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ED" w:rsidRPr="006C7AED" w:rsidRDefault="006C7AED" w:rsidP="006C7AED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0</wp:posOffset>
                </wp:positionV>
                <wp:extent cx="2847340" cy="15849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AED" w:rsidRPr="006C7AED" w:rsidRDefault="006C7AED" w:rsidP="006262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>Приложение №</w:t>
                            </w:r>
                            <w:r w:rsidR="00284D34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  <w:p w:rsidR="006C7AED" w:rsidRDefault="006C7AED" w:rsidP="00626244">
                            <w:pPr>
                              <w:spacing w:after="0" w:line="240" w:lineRule="auto"/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к Порядку размещения информации о рассчитываемой за календарный год </w:t>
                            </w:r>
                            <w:r w:rsidR="0039047C" w:rsidRPr="006C7AED">
                              <w:rPr>
                                <w:rFonts w:ascii="Times New Roman" w:hAnsi="Times New Roman" w:cs="Times New Roman"/>
                              </w:rPr>
                              <w:t>среднемесячной заработной</w:t>
                            </w: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3.15pt;margin-top:0;width:224.2pt;height:12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" stroked="f">
                <v:textbox>
                  <w:txbxContent>
                    <w:p w:rsidR="006C7AED" w:rsidRPr="006C7AED" w:rsidRDefault="006C7AED" w:rsidP="006262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>Приложение №</w:t>
                      </w:r>
                      <w:r w:rsidR="00284D34"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  <w:p w:rsidR="006C7AED" w:rsidRDefault="006C7AED" w:rsidP="00626244">
                      <w:pPr>
                        <w:spacing w:after="0" w:line="240" w:lineRule="auto"/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к Порядку размещения информации о рассчитываемой за календарный год </w:t>
                      </w:r>
                      <w:r w:rsidR="0039047C" w:rsidRPr="006C7AED">
                        <w:rPr>
                          <w:rFonts w:ascii="Times New Roman" w:hAnsi="Times New Roman" w:cs="Times New Roman"/>
                        </w:rPr>
                        <w:t>среднемесячной заработной</w:t>
                      </w: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9B7A95" w:rsidRDefault="009B7A95" w:rsidP="009B7A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>Информация</w:t>
      </w:r>
    </w:p>
    <w:p w:rsidR="006C7AED" w:rsidRPr="009B7A95" w:rsidRDefault="009B7A95" w:rsidP="009B7A9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О рассчитываемой за календарный год среднемесячной заработной плате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9B7A95">
        <w:rPr>
          <w:rFonts w:ascii="Times New Roman" w:hAnsi="Times New Roman" w:cs="Times New Roman"/>
          <w:sz w:val="26"/>
          <w:szCs w:val="26"/>
        </w:rPr>
        <w:t>за 20</w:t>
      </w:r>
      <w:r w:rsidR="00C828FA">
        <w:rPr>
          <w:rFonts w:ascii="Times New Roman" w:hAnsi="Times New Roman" w:cs="Times New Roman"/>
          <w:sz w:val="26"/>
          <w:szCs w:val="26"/>
        </w:rPr>
        <w:t>2</w:t>
      </w:r>
      <w:r w:rsidR="00F5353D">
        <w:rPr>
          <w:rFonts w:ascii="Times New Roman" w:hAnsi="Times New Roman" w:cs="Times New Roman"/>
          <w:sz w:val="26"/>
          <w:szCs w:val="26"/>
        </w:rPr>
        <w:t>2</w:t>
      </w:r>
      <w:r w:rsidRPr="009B7A9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E0B3F" w:rsidRPr="009B7A95" w:rsidRDefault="009B7A95" w:rsidP="009B7A95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5B71DE">
        <w:rPr>
          <w:rFonts w:ascii="Times New Roman" w:hAnsi="Times New Roman" w:cs="Times New Roman"/>
          <w:sz w:val="26"/>
          <w:szCs w:val="26"/>
        </w:rPr>
        <w:t>М</w:t>
      </w:r>
      <w:r w:rsidRPr="009B7A95">
        <w:rPr>
          <w:rFonts w:ascii="Times New Roman" w:hAnsi="Times New Roman" w:cs="Times New Roman"/>
          <w:sz w:val="26"/>
          <w:szCs w:val="26"/>
        </w:rPr>
        <w:t xml:space="preserve">униципального бюджетного </w:t>
      </w:r>
      <w:proofErr w:type="gramStart"/>
      <w:r w:rsidRPr="009B7A95">
        <w:rPr>
          <w:rFonts w:ascii="Times New Roman" w:hAnsi="Times New Roman" w:cs="Times New Roman"/>
          <w:sz w:val="26"/>
          <w:szCs w:val="26"/>
        </w:rPr>
        <w:t xml:space="preserve">учреждения </w:t>
      </w:r>
      <w:r w:rsidR="002958FF">
        <w:rPr>
          <w:rFonts w:ascii="Times New Roman" w:hAnsi="Times New Roman" w:cs="Times New Roman"/>
          <w:sz w:val="26"/>
          <w:szCs w:val="26"/>
        </w:rPr>
        <w:t xml:space="preserve"> </w:t>
      </w:r>
      <w:r w:rsidRPr="009B7A95">
        <w:rPr>
          <w:rFonts w:ascii="Times New Roman" w:hAnsi="Times New Roman" w:cs="Times New Roman"/>
          <w:sz w:val="26"/>
          <w:szCs w:val="26"/>
        </w:rPr>
        <w:t>"</w:t>
      </w:r>
      <w:proofErr w:type="gramEnd"/>
      <w:r w:rsidR="005B71DE">
        <w:rPr>
          <w:rFonts w:ascii="Times New Roman" w:hAnsi="Times New Roman" w:cs="Times New Roman"/>
          <w:sz w:val="26"/>
          <w:szCs w:val="26"/>
        </w:rPr>
        <w:t>Молодёжный центр</w:t>
      </w:r>
      <w:r w:rsidRPr="009B7A95">
        <w:rPr>
          <w:rFonts w:ascii="Times New Roman" w:hAnsi="Times New Roman" w:cs="Times New Roman"/>
          <w:sz w:val="26"/>
          <w:szCs w:val="26"/>
        </w:rPr>
        <w:t>"</w:t>
      </w:r>
    </w:p>
    <w:tbl>
      <w:tblPr>
        <w:tblStyle w:val="a3"/>
        <w:tblW w:w="9344" w:type="dxa"/>
        <w:tblLook w:val="04A0" w:firstRow="1" w:lastRow="0" w:firstColumn="1" w:lastColumn="0" w:noHBand="0" w:noVBand="1"/>
      </w:tblPr>
      <w:tblGrid>
        <w:gridCol w:w="3822"/>
        <w:gridCol w:w="3543"/>
        <w:gridCol w:w="1979"/>
      </w:tblGrid>
      <w:tr w:rsidR="006C7AED" w:rsidTr="004A3AD9">
        <w:tc>
          <w:tcPr>
            <w:tcW w:w="3822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Наименование должности руководителя, заместителя руководителя, главного бухгалтера</w:t>
            </w:r>
          </w:p>
        </w:tc>
        <w:tc>
          <w:tcPr>
            <w:tcW w:w="3543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Фамилия, имя, отчество руководителя, заместителя руководителя, главного бухгалтера</w:t>
            </w:r>
          </w:p>
        </w:tc>
        <w:tc>
          <w:tcPr>
            <w:tcW w:w="1979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Среднемесячная заработная плата за календарный год, в рублях</w:t>
            </w:r>
          </w:p>
        </w:tc>
      </w:tr>
      <w:tr w:rsidR="004A3AD9" w:rsidTr="004A3AD9">
        <w:tc>
          <w:tcPr>
            <w:tcW w:w="3822" w:type="dxa"/>
          </w:tcPr>
          <w:p w:rsidR="004A3AD9" w:rsidRPr="0039047C" w:rsidRDefault="004A3AD9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3" w:type="dxa"/>
          </w:tcPr>
          <w:p w:rsidR="004A3AD9" w:rsidRDefault="004A3AD9" w:rsidP="00B3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Шульга Анастасия Ивановна</w:t>
            </w:r>
          </w:p>
        </w:tc>
        <w:tc>
          <w:tcPr>
            <w:tcW w:w="1979" w:type="dxa"/>
          </w:tcPr>
          <w:p w:rsidR="004A3AD9" w:rsidRDefault="00F5353D" w:rsidP="00F5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50566</w:t>
            </w:r>
            <w:bookmarkStart w:id="0" w:name="_GoBack"/>
            <w:bookmarkEnd w:id="0"/>
          </w:p>
        </w:tc>
      </w:tr>
    </w:tbl>
    <w:p w:rsidR="0039047C" w:rsidRDefault="0039047C" w:rsidP="00DB69EC">
      <w:pPr>
        <w:rPr>
          <w:rFonts w:ascii="Times New Roman" w:hAnsi="Times New Roman" w:cs="Times New Roman"/>
          <w:b/>
          <w:sz w:val="28"/>
          <w:szCs w:val="28"/>
        </w:rPr>
      </w:pPr>
    </w:p>
    <w:sectPr w:rsidR="0039047C" w:rsidSect="009B7A95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D"/>
    <w:rsid w:val="00097E5D"/>
    <w:rsid w:val="00241BFB"/>
    <w:rsid w:val="00262591"/>
    <w:rsid w:val="00284D34"/>
    <w:rsid w:val="002958FF"/>
    <w:rsid w:val="0039047C"/>
    <w:rsid w:val="004A3AD9"/>
    <w:rsid w:val="00505623"/>
    <w:rsid w:val="005932C2"/>
    <w:rsid w:val="005B5221"/>
    <w:rsid w:val="005B71DE"/>
    <w:rsid w:val="00626244"/>
    <w:rsid w:val="006C0A2D"/>
    <w:rsid w:val="006C7AED"/>
    <w:rsid w:val="007242B8"/>
    <w:rsid w:val="008349C6"/>
    <w:rsid w:val="008E0B3F"/>
    <w:rsid w:val="0092769E"/>
    <w:rsid w:val="009B7A95"/>
    <w:rsid w:val="00B30AE6"/>
    <w:rsid w:val="00C80C2C"/>
    <w:rsid w:val="00C828FA"/>
    <w:rsid w:val="00D03E42"/>
    <w:rsid w:val="00DB69EC"/>
    <w:rsid w:val="00DF4E13"/>
    <w:rsid w:val="00E36AEC"/>
    <w:rsid w:val="00F5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BBA97-502B-4303-A787-B454AC9B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97633-E92F-47FB-ACC8-721DFFCCF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2018-03-14T02:19:00Z</dcterms:created>
  <dcterms:modified xsi:type="dcterms:W3CDTF">2023-03-09T01:29:00Z</dcterms:modified>
</cp:coreProperties>
</file>