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 xml:space="preserve">отдел надзора за соблюдением законодательства о труде РФ №1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Default="0085779D" w:rsidP="00AF4EC5">
            <w:pPr>
              <w:spacing w:after="0" w:line="240" w:lineRule="auto"/>
              <w:ind w:right="-107"/>
              <w:jc w:val="both"/>
              <w:rPr>
                <w:rFonts w:ascii="Times New Roman" w:hAnsi="Times New Roman"/>
                <w:sz w:val="24"/>
                <w:szCs w:val="24"/>
              </w:rPr>
            </w:pPr>
            <w:proofErr w:type="spellStart"/>
            <w:r>
              <w:rPr>
                <w:rFonts w:ascii="Times New Roman" w:hAnsi="Times New Roman"/>
                <w:sz w:val="24"/>
                <w:szCs w:val="24"/>
              </w:rPr>
              <w:t>Иголкина</w:t>
            </w:r>
            <w:proofErr w:type="spellEnd"/>
          </w:p>
          <w:p w:rsidR="00AF4EC5" w:rsidRPr="009C4D23" w:rsidRDefault="0085779D" w:rsidP="00AF4EC5">
            <w:pPr>
              <w:spacing w:after="0" w:line="240" w:lineRule="auto"/>
              <w:ind w:right="-107"/>
              <w:jc w:val="both"/>
              <w:rPr>
                <w:rFonts w:ascii="Times New Roman" w:hAnsi="Times New Roman"/>
                <w:sz w:val="24"/>
                <w:szCs w:val="24"/>
              </w:rPr>
            </w:pPr>
            <w:r>
              <w:rPr>
                <w:rFonts w:ascii="Times New Roman" w:hAnsi="Times New Roman"/>
                <w:sz w:val="24"/>
                <w:szCs w:val="24"/>
              </w:rPr>
              <w:t>Т</w:t>
            </w:r>
            <w:r w:rsidR="00AF4EC5">
              <w:rPr>
                <w:rFonts w:ascii="Times New Roman" w:hAnsi="Times New Roman"/>
                <w:sz w:val="24"/>
                <w:szCs w:val="24"/>
              </w:rPr>
              <w:t>.</w:t>
            </w:r>
            <w:r>
              <w:rPr>
                <w:rFonts w:ascii="Times New Roman" w:hAnsi="Times New Roman"/>
                <w:sz w:val="24"/>
                <w:szCs w:val="24"/>
              </w:rPr>
              <w:t>А</w:t>
            </w:r>
            <w:r w:rsidR="00AF4EC5">
              <w:rPr>
                <w:rFonts w:ascii="Times New Roman" w:hAnsi="Times New Roman"/>
                <w:sz w:val="24"/>
                <w:szCs w:val="24"/>
              </w:rPr>
              <w:t>.</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8F3110" w:rsidRDefault="008F3110" w:rsidP="00DE5306">
            <w:pPr>
              <w:spacing w:after="0" w:line="240" w:lineRule="auto"/>
              <w:rPr>
                <w:rFonts w:ascii="Times New Roman" w:hAnsi="Times New Roman"/>
                <w:sz w:val="20"/>
                <w:szCs w:val="20"/>
              </w:rPr>
            </w:pPr>
            <w:r>
              <w:rPr>
                <w:rFonts w:ascii="Times New Roman" w:hAnsi="Times New Roman"/>
                <w:sz w:val="20"/>
                <w:szCs w:val="20"/>
              </w:rPr>
              <w:t>Не имеет</w:t>
            </w:r>
          </w:p>
        </w:tc>
        <w:tc>
          <w:tcPr>
            <w:tcW w:w="993" w:type="dxa"/>
          </w:tcPr>
          <w:p w:rsidR="00CE210C" w:rsidRPr="008F3110" w:rsidRDefault="006671EE" w:rsidP="00F6519D">
            <w:pPr>
              <w:spacing w:after="0" w:line="240" w:lineRule="auto"/>
              <w:jc w:val="center"/>
              <w:rPr>
                <w:rFonts w:ascii="Times New Roman" w:hAnsi="Times New Roman"/>
                <w:sz w:val="20"/>
                <w:szCs w:val="20"/>
              </w:rPr>
            </w:pPr>
            <w:r>
              <w:rPr>
                <w:rFonts w:ascii="Times New Roman" w:hAnsi="Times New Roman"/>
                <w:sz w:val="20"/>
                <w:szCs w:val="20"/>
              </w:rPr>
              <w:t>523652</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 xml:space="preserve">Беляева  </w:t>
            </w:r>
          </w:p>
          <w:p w:rsidR="00CE210C" w:rsidRPr="009C4D23"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И.А.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AF4EC5" w:rsidP="00FF36AB">
            <w:pPr>
              <w:spacing w:after="0" w:line="240" w:lineRule="auto"/>
              <w:jc w:val="both"/>
              <w:rPr>
                <w:rFonts w:ascii="Times New Roman" w:hAnsi="Times New Roman"/>
                <w:sz w:val="24"/>
                <w:szCs w:val="24"/>
              </w:rPr>
            </w:pPr>
            <w:r>
              <w:rPr>
                <w:rFonts w:ascii="Times New Roman" w:hAnsi="Times New Roman"/>
                <w:sz w:val="24"/>
                <w:szCs w:val="24"/>
              </w:rPr>
              <w:t>Главный гос</w:t>
            </w:r>
            <w:r w:rsidR="00FF36AB">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rPr>
              <w:lastRenderedPageBreak/>
              <w:t>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110 м</w:t>
            </w:r>
            <w:r w:rsidRPr="00DE5306">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363488</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AF4EC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AF4EC5" w:rsidP="00AF4EC5">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Default="00AF4EC5" w:rsidP="00AF4EC5">
            <w:pPr>
              <w:spacing w:after="0" w:line="240" w:lineRule="auto"/>
              <w:jc w:val="both"/>
              <w:rPr>
                <w:rFonts w:ascii="Times New Roman" w:hAnsi="Times New Roman"/>
                <w:sz w:val="24"/>
                <w:szCs w:val="24"/>
              </w:rPr>
            </w:pPr>
            <w:proofErr w:type="spellStart"/>
            <w:r>
              <w:rPr>
                <w:rFonts w:ascii="Times New Roman" w:hAnsi="Times New Roman"/>
                <w:sz w:val="24"/>
                <w:szCs w:val="24"/>
              </w:rPr>
              <w:t>Стрыгина</w:t>
            </w:r>
            <w:proofErr w:type="spellEnd"/>
          </w:p>
          <w:p w:rsidR="00AF4EC5" w:rsidRPr="009C4D23" w:rsidRDefault="00AF4EC5" w:rsidP="00AF4EC5">
            <w:pPr>
              <w:spacing w:after="0" w:line="240" w:lineRule="auto"/>
              <w:jc w:val="both"/>
              <w:rPr>
                <w:rFonts w:ascii="Times New Roman" w:hAnsi="Times New Roman"/>
                <w:sz w:val="24"/>
                <w:szCs w:val="24"/>
              </w:rPr>
            </w:pPr>
            <w:r>
              <w:rPr>
                <w:rFonts w:ascii="Times New Roman" w:hAnsi="Times New Roman"/>
                <w:sz w:val="24"/>
                <w:szCs w:val="24"/>
              </w:rPr>
              <w:t>Н. 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AF4EC5" w:rsidP="00FF36AB">
            <w:pPr>
              <w:spacing w:after="0" w:line="240" w:lineRule="auto"/>
              <w:jc w:val="both"/>
              <w:rPr>
                <w:rFonts w:ascii="Times New Roman" w:hAnsi="Times New Roman"/>
                <w:sz w:val="24"/>
                <w:szCs w:val="24"/>
              </w:rPr>
            </w:pPr>
            <w:r>
              <w:rPr>
                <w:rFonts w:ascii="Times New Roman" w:hAnsi="Times New Roman"/>
                <w:sz w:val="24"/>
                <w:szCs w:val="24"/>
              </w:rPr>
              <w:t>Главный гос</w:t>
            </w:r>
            <w:r w:rsidR="00FF36AB">
              <w:rPr>
                <w:rFonts w:ascii="Times New Roman" w:hAnsi="Times New Roman"/>
                <w:sz w:val="24"/>
                <w:szCs w:val="24"/>
              </w:rPr>
              <w:t>.</w:t>
            </w:r>
            <w:r>
              <w:rPr>
                <w:rFonts w:ascii="Times New Roman" w:hAnsi="Times New Roman"/>
                <w:sz w:val="24"/>
                <w:szCs w:val="24"/>
              </w:rPr>
              <w:t xml:space="preserve">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F4EC5" w:rsidRDefault="00673AF0"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673AF0"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42,5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AF4EC5"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AF4EC5"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F4EC5" w:rsidRPr="00673AF0" w:rsidRDefault="00CE5B9A" w:rsidP="00AF4EC5">
            <w:pPr>
              <w:spacing w:after="0" w:line="240" w:lineRule="auto"/>
              <w:jc w:val="both"/>
              <w:rPr>
                <w:rFonts w:ascii="Times New Roman" w:hAnsi="Times New Roman"/>
                <w:sz w:val="20"/>
                <w:szCs w:val="20"/>
              </w:rPr>
            </w:pPr>
            <w:r>
              <w:rPr>
                <w:rFonts w:ascii="Times New Roman" w:hAnsi="Times New Roman"/>
                <w:sz w:val="20"/>
                <w:szCs w:val="20"/>
              </w:rPr>
              <w:t>395859</w:t>
            </w:r>
          </w:p>
        </w:tc>
        <w:tc>
          <w:tcPr>
            <w:tcW w:w="2126" w:type="dxa"/>
            <w:tcBorders>
              <w:top w:val="single" w:sz="4" w:space="0" w:color="auto"/>
              <w:left w:val="single" w:sz="4" w:space="0" w:color="auto"/>
              <w:bottom w:val="single" w:sz="4" w:space="0" w:color="auto"/>
              <w:right w:val="single" w:sz="4" w:space="0" w:color="auto"/>
            </w:tcBorders>
          </w:tcPr>
          <w:p w:rsidR="00AF4EC5" w:rsidRPr="00673AF0" w:rsidRDefault="00AF4EC5" w:rsidP="00AF4EC5">
            <w:pPr>
              <w:spacing w:after="0" w:line="240" w:lineRule="auto"/>
              <w:jc w:val="both"/>
              <w:rPr>
                <w:rFonts w:ascii="Times New Roman" w:hAnsi="Times New Roman"/>
                <w:sz w:val="20"/>
                <w:szCs w:val="20"/>
              </w:rPr>
            </w:pPr>
          </w:p>
        </w:tc>
      </w:tr>
      <w:tr w:rsidR="00AF4EC5"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AF4EC5" w:rsidP="00AF4EC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AF4EC5" w:rsidP="00AF4EC5">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4EC5" w:rsidRPr="00095385" w:rsidRDefault="00AF4EC5" w:rsidP="00AF4EC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F4EC5" w:rsidRDefault="00673AF0"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673AF0"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AF4EC5"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AF4EC5"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F4EC5" w:rsidRPr="00673AF0" w:rsidRDefault="00673AF0"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AF4EC5" w:rsidRPr="00673AF0" w:rsidRDefault="00AF4EC5" w:rsidP="00AF4EC5">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Pr="00095385" w:rsidRDefault="00CE5B9A" w:rsidP="00CE5B9A">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673AF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E5B9A" w:rsidRPr="00673AF0"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jc w:val="both"/>
              <w:rPr>
                <w:rFonts w:ascii="Times New Roman" w:hAnsi="Times New Roman"/>
                <w:sz w:val="24"/>
                <w:szCs w:val="24"/>
              </w:rPr>
            </w:pPr>
            <w:proofErr w:type="spellStart"/>
            <w:r>
              <w:rPr>
                <w:rFonts w:ascii="Times New Roman" w:hAnsi="Times New Roman"/>
                <w:sz w:val="24"/>
                <w:szCs w:val="24"/>
              </w:rPr>
              <w:t>Вдовик</w:t>
            </w:r>
            <w:proofErr w:type="spellEnd"/>
            <w:r>
              <w:rPr>
                <w:rFonts w:ascii="Times New Roman" w:hAnsi="Times New Roman"/>
                <w:sz w:val="24"/>
                <w:szCs w:val="24"/>
              </w:rPr>
              <w:t xml:space="preserve"> 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Главный </w:t>
            </w:r>
            <w:proofErr w:type="spellStart"/>
            <w:r>
              <w:rPr>
                <w:rFonts w:ascii="Times New Roman" w:hAnsi="Times New Roman"/>
                <w:sz w:val="24"/>
                <w:szCs w:val="24"/>
                <w:lang w:eastAsia="en-US"/>
              </w:rPr>
              <w:t>гос</w:t>
            </w:r>
            <w:r w:rsidR="00FF36AB">
              <w:rPr>
                <w:rFonts w:ascii="Times New Roman" w:hAnsi="Times New Roman"/>
                <w:sz w:val="24"/>
                <w:szCs w:val="24"/>
                <w:lang w:eastAsia="en-US"/>
              </w:rPr>
              <w:t>.</w:t>
            </w:r>
            <w:r>
              <w:rPr>
                <w:rFonts w:ascii="Times New Roman" w:hAnsi="Times New Roman"/>
                <w:sz w:val="24"/>
                <w:szCs w:val="24"/>
                <w:lang w:eastAsia="en-US"/>
              </w:rPr>
              <w:t>инспектор</w:t>
            </w:r>
            <w:proofErr w:type="spellEnd"/>
            <w:r>
              <w:rPr>
                <w:rFonts w:ascii="Times New Roman" w:hAnsi="Times New Roman"/>
                <w:sz w:val="24"/>
                <w:szCs w:val="24"/>
                <w:lang w:eastAsia="en-US"/>
              </w:rPr>
              <w:t xml:space="preserve"> труда</w:t>
            </w:r>
          </w:p>
          <w:p w:rsidR="00CE5B9A" w:rsidRPr="00095385" w:rsidRDefault="00CE5B9A" w:rsidP="00CE5B9A">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235494</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proofErr w:type="spellStart"/>
            <w:r>
              <w:rPr>
                <w:rFonts w:ascii="Times New Roman" w:hAnsi="Times New Roman"/>
                <w:sz w:val="24"/>
                <w:szCs w:val="24"/>
              </w:rPr>
              <w:t>Лылова</w:t>
            </w:r>
            <w:proofErr w:type="spellEnd"/>
            <w:r>
              <w:rPr>
                <w:rFonts w:ascii="Times New Roman" w:hAnsi="Times New Roman"/>
                <w:sz w:val="24"/>
                <w:szCs w:val="24"/>
              </w:rPr>
              <w:t xml:space="preserve"> Ю.Ю.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FF36AB" w:rsidP="00CE5B9A">
            <w:pPr>
              <w:spacing w:after="0" w:line="240" w:lineRule="auto"/>
              <w:jc w:val="both"/>
              <w:rPr>
                <w:rFonts w:ascii="Times New Roman" w:hAnsi="Times New Roman"/>
                <w:sz w:val="20"/>
                <w:szCs w:val="20"/>
              </w:rPr>
            </w:pPr>
            <w:r>
              <w:rPr>
                <w:rFonts w:ascii="Times New Roman" w:hAnsi="Times New Roman"/>
                <w:sz w:val="20"/>
                <w:szCs w:val="20"/>
              </w:rPr>
              <w:t>Не имеет</w:t>
            </w:r>
            <w:bookmarkStart w:id="0" w:name="_GoBack"/>
            <w:bookmarkEnd w:id="0"/>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54,5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Лада 211440</w:t>
            </w:r>
          </w:p>
        </w:tc>
        <w:tc>
          <w:tcPr>
            <w:tcW w:w="993"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221110</w:t>
            </w:r>
          </w:p>
        </w:tc>
        <w:tc>
          <w:tcPr>
            <w:tcW w:w="2126"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63,5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Петросян С.С.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lastRenderedPageBreak/>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62,3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132433</w:t>
            </w:r>
          </w:p>
        </w:tc>
        <w:tc>
          <w:tcPr>
            <w:tcW w:w="2126"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Аушев С.А.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45,1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CE5B9A" w:rsidRPr="008F3110" w:rsidRDefault="00CE5B9A" w:rsidP="00CE5B9A">
            <w:pPr>
              <w:spacing w:after="0" w:line="240" w:lineRule="auto"/>
              <w:jc w:val="both"/>
              <w:rPr>
                <w:rFonts w:ascii="Times New Roman" w:hAnsi="Times New Roman"/>
                <w:sz w:val="20"/>
                <w:szCs w:val="20"/>
              </w:rPr>
            </w:pPr>
            <w:proofErr w:type="spellStart"/>
            <w:r>
              <w:rPr>
                <w:rFonts w:ascii="Times New Roman" w:hAnsi="Times New Roman"/>
                <w:sz w:val="20"/>
                <w:szCs w:val="20"/>
              </w:rPr>
              <w:t>Деу</w:t>
            </w:r>
            <w:proofErr w:type="spellEnd"/>
            <w:r>
              <w:rPr>
                <w:rFonts w:ascii="Times New Roman" w:hAnsi="Times New Roman"/>
                <w:sz w:val="20"/>
                <w:szCs w:val="20"/>
              </w:rPr>
              <w:t xml:space="preserve"> </w:t>
            </w:r>
            <w:proofErr w:type="spellStart"/>
            <w:r>
              <w:rPr>
                <w:rFonts w:ascii="Times New Roman" w:hAnsi="Times New Roman"/>
                <w:sz w:val="20"/>
                <w:szCs w:val="20"/>
              </w:rPr>
              <w:t>Нексия</w:t>
            </w:r>
            <w:proofErr w:type="spellEnd"/>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135070</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Ильин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60,8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35200</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9F6" w:rsidRDefault="004469F6" w:rsidP="00CE210C">
      <w:pPr>
        <w:spacing w:after="0" w:line="240" w:lineRule="auto"/>
      </w:pPr>
      <w:r>
        <w:separator/>
      </w:r>
    </w:p>
  </w:endnote>
  <w:endnote w:type="continuationSeparator" w:id="0">
    <w:p w:rsidR="004469F6" w:rsidRDefault="004469F6"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9F6" w:rsidRDefault="004469F6" w:rsidP="00CE210C">
      <w:pPr>
        <w:spacing w:after="0" w:line="240" w:lineRule="auto"/>
      </w:pPr>
      <w:r>
        <w:separator/>
      </w:r>
    </w:p>
  </w:footnote>
  <w:footnote w:type="continuationSeparator" w:id="0">
    <w:p w:rsidR="004469F6" w:rsidRDefault="004469F6"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70DC"/>
    <w:rsid w:val="001E12C3"/>
    <w:rsid w:val="001E5E06"/>
    <w:rsid w:val="002B75B3"/>
    <w:rsid w:val="004469F6"/>
    <w:rsid w:val="00577596"/>
    <w:rsid w:val="00581442"/>
    <w:rsid w:val="006671EE"/>
    <w:rsid w:val="00673AF0"/>
    <w:rsid w:val="0085779D"/>
    <w:rsid w:val="008D142A"/>
    <w:rsid w:val="008F3110"/>
    <w:rsid w:val="00AF4EC5"/>
    <w:rsid w:val="00BA3F21"/>
    <w:rsid w:val="00CE210C"/>
    <w:rsid w:val="00CE5B9A"/>
    <w:rsid w:val="00DE5306"/>
    <w:rsid w:val="00E04845"/>
    <w:rsid w:val="00E06EE6"/>
    <w:rsid w:val="00FF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7</cp:revision>
  <dcterms:created xsi:type="dcterms:W3CDTF">2014-02-27T08:28:00Z</dcterms:created>
  <dcterms:modified xsi:type="dcterms:W3CDTF">2014-04-14T07:33:00Z</dcterms:modified>
</cp:coreProperties>
</file>