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052"/>
        <w:gridCol w:w="1765"/>
        <w:gridCol w:w="1287"/>
        <w:gridCol w:w="1064"/>
        <w:gridCol w:w="1189"/>
        <w:gridCol w:w="1153"/>
        <w:gridCol w:w="1092"/>
        <w:gridCol w:w="1189"/>
        <w:gridCol w:w="934"/>
        <w:gridCol w:w="1415"/>
        <w:gridCol w:w="1351"/>
        <w:gridCol w:w="1532"/>
      </w:tblGrid>
      <w:tr w:rsidR="008712AF" w:rsidTr="00244B29">
        <w:trPr>
          <w:trHeight w:val="1253"/>
        </w:trPr>
        <w:tc>
          <w:tcPr>
            <w:tcW w:w="636" w:type="dxa"/>
            <w:vMerge w:val="restart"/>
          </w:tcPr>
          <w:p w:rsidR="004618AA" w:rsidRPr="001E0E74" w:rsidRDefault="004618AA" w:rsidP="001D5CDC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1D5CDC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2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1D5CDC">
            <w:pPr>
              <w:spacing w:after="0" w:line="240" w:lineRule="auto"/>
            </w:pPr>
          </w:p>
        </w:tc>
        <w:tc>
          <w:tcPr>
            <w:tcW w:w="1765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93" w:type="dxa"/>
            <w:gridSpan w:val="4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5" w:type="dxa"/>
            <w:vMerge w:val="restart"/>
          </w:tcPr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1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8712AF" w:rsidTr="00244B29">
        <w:trPr>
          <w:trHeight w:val="2730"/>
        </w:trPr>
        <w:tc>
          <w:tcPr>
            <w:tcW w:w="636" w:type="dxa"/>
            <w:vMerge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  <w:vMerge/>
          </w:tcPr>
          <w:p w:rsidR="004618AA" w:rsidRDefault="004618AA" w:rsidP="001D5CDC"/>
        </w:tc>
        <w:tc>
          <w:tcPr>
            <w:tcW w:w="1765" w:type="dxa"/>
            <w:vMerge/>
          </w:tcPr>
          <w:p w:rsidR="004618AA" w:rsidRDefault="004618AA" w:rsidP="001D5CDC"/>
        </w:tc>
        <w:tc>
          <w:tcPr>
            <w:tcW w:w="1287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64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5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8712AF" w:rsidTr="00E1022F">
        <w:trPr>
          <w:trHeight w:val="1544"/>
        </w:trPr>
        <w:tc>
          <w:tcPr>
            <w:tcW w:w="636" w:type="dxa"/>
          </w:tcPr>
          <w:p w:rsidR="00244B29" w:rsidRDefault="00244B29" w:rsidP="001D5CDC">
            <w:pPr>
              <w:spacing w:after="0"/>
            </w:pPr>
          </w:p>
        </w:tc>
        <w:tc>
          <w:tcPr>
            <w:tcW w:w="2052" w:type="dxa"/>
          </w:tcPr>
          <w:p w:rsidR="00244B29" w:rsidRPr="00244B29" w:rsidRDefault="00E63504" w:rsidP="001D5CD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Ибрагимов </w:t>
            </w:r>
            <w:proofErr w:type="spellStart"/>
            <w:r>
              <w:rPr>
                <w:sz w:val="24"/>
                <w:szCs w:val="24"/>
              </w:rPr>
              <w:t>Шамсудин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Сеферович</w:t>
            </w:r>
            <w:proofErr w:type="spellEnd"/>
            <w:r w:rsidR="00494CF4">
              <w:rPr>
                <w:sz w:val="24"/>
                <w:szCs w:val="24"/>
              </w:rPr>
              <w:t xml:space="preserve"> </w:t>
            </w:r>
            <w:r w:rsidR="00244B29" w:rsidRPr="00244B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244B29" w:rsidRDefault="00E63504" w:rsidP="00494CF4">
            <w:pPr>
              <w:spacing w:after="0"/>
            </w:pPr>
            <w:r>
              <w:t xml:space="preserve">Аудитор счетной палаты </w:t>
            </w:r>
            <w:proofErr w:type="spellStart"/>
            <w:r>
              <w:t>Ахтынского</w:t>
            </w:r>
            <w:proofErr w:type="spellEnd"/>
            <w:r>
              <w:t xml:space="preserve"> района </w:t>
            </w:r>
            <w:r w:rsidR="00494CF4">
              <w:t xml:space="preserve"> </w:t>
            </w:r>
            <w:r w:rsidR="00244B29">
              <w:t xml:space="preserve"> </w:t>
            </w:r>
          </w:p>
        </w:tc>
        <w:tc>
          <w:tcPr>
            <w:tcW w:w="1287" w:type="dxa"/>
          </w:tcPr>
          <w:p w:rsidR="00244B29" w:rsidRDefault="00E63504" w:rsidP="00E43717">
            <w:pPr>
              <w:spacing w:after="0"/>
            </w:pPr>
            <w:r>
              <w:t xml:space="preserve">Земельный участок </w:t>
            </w:r>
          </w:p>
        </w:tc>
        <w:tc>
          <w:tcPr>
            <w:tcW w:w="1064" w:type="dxa"/>
          </w:tcPr>
          <w:p w:rsidR="00244B29" w:rsidRDefault="00E63504" w:rsidP="003E3072">
            <w:pPr>
              <w:spacing w:after="0"/>
            </w:pPr>
            <w:r>
              <w:t xml:space="preserve">Частная </w:t>
            </w:r>
          </w:p>
        </w:tc>
        <w:tc>
          <w:tcPr>
            <w:tcW w:w="1189" w:type="dxa"/>
          </w:tcPr>
          <w:p w:rsidR="00244B29" w:rsidRDefault="00E63504" w:rsidP="00651003">
            <w:pPr>
              <w:spacing w:after="0"/>
            </w:pPr>
            <w:r>
              <w:t>2500 кв.м.</w:t>
            </w:r>
          </w:p>
        </w:tc>
        <w:tc>
          <w:tcPr>
            <w:tcW w:w="1153" w:type="dxa"/>
          </w:tcPr>
          <w:p w:rsidR="00244B29" w:rsidRDefault="00E63504" w:rsidP="00E1022F">
            <w:pPr>
              <w:spacing w:after="0"/>
            </w:pPr>
            <w:r>
              <w:t xml:space="preserve">Россия </w:t>
            </w:r>
          </w:p>
        </w:tc>
        <w:tc>
          <w:tcPr>
            <w:tcW w:w="1092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244B29" w:rsidRDefault="00244B29" w:rsidP="001D5CDC">
            <w:pPr>
              <w:spacing w:after="0"/>
            </w:pPr>
          </w:p>
          <w:p w:rsidR="00244B29" w:rsidRDefault="00244B29" w:rsidP="001D5CDC">
            <w:pPr>
              <w:spacing w:after="0"/>
            </w:pPr>
          </w:p>
          <w:p w:rsidR="00244B29" w:rsidRDefault="00244B29" w:rsidP="00494CF4">
            <w:pPr>
              <w:spacing w:after="0"/>
            </w:pPr>
          </w:p>
        </w:tc>
        <w:tc>
          <w:tcPr>
            <w:tcW w:w="1532" w:type="dxa"/>
          </w:tcPr>
          <w:p w:rsidR="00244B29" w:rsidRDefault="00244B29" w:rsidP="001D5CDC">
            <w:pPr>
              <w:spacing w:after="0"/>
            </w:pPr>
          </w:p>
        </w:tc>
      </w:tr>
      <w:tr w:rsidR="008712AF" w:rsidTr="00244B29">
        <w:trPr>
          <w:trHeight w:val="840"/>
        </w:trPr>
        <w:tc>
          <w:tcPr>
            <w:tcW w:w="63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</w:tcPr>
          <w:p w:rsidR="00FE4E62" w:rsidRDefault="00E63504" w:rsidP="00E63504">
            <w:pPr>
              <w:spacing w:after="0"/>
              <w:rPr>
                <w:b/>
              </w:rPr>
            </w:pPr>
            <w:r>
              <w:rPr>
                <w:b/>
              </w:rPr>
              <w:t xml:space="preserve">  </w:t>
            </w:r>
            <w:r w:rsidR="00494CF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FE4E62">
              <w:rPr>
                <w:b/>
              </w:rPr>
              <w:t>(Супруга)</w:t>
            </w:r>
          </w:p>
          <w:p w:rsidR="00244B29" w:rsidRPr="00244B29" w:rsidRDefault="00FE4E62" w:rsidP="00E63504">
            <w:pPr>
              <w:spacing w:after="0"/>
            </w:pPr>
            <w:r>
              <w:rPr>
                <w:b/>
              </w:rPr>
              <w:t xml:space="preserve">Ибрагимова </w:t>
            </w:r>
            <w:proofErr w:type="spellStart"/>
            <w:r>
              <w:rPr>
                <w:b/>
              </w:rPr>
              <w:t>Джаминат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65" w:type="dxa"/>
          </w:tcPr>
          <w:p w:rsidR="004618AA" w:rsidRDefault="00E63504" w:rsidP="001D5CDC">
            <w:pPr>
              <w:spacing w:after="0"/>
            </w:pPr>
            <w:r>
              <w:t xml:space="preserve"> </w:t>
            </w:r>
            <w:r w:rsidR="00FE4E62">
              <w:t xml:space="preserve">Работник МБОУ </w:t>
            </w:r>
          </w:p>
          <w:p w:rsidR="00FE4E62" w:rsidRDefault="00FE4E62" w:rsidP="001D5CDC">
            <w:pPr>
              <w:spacing w:after="0"/>
            </w:pPr>
            <w:proofErr w:type="spellStart"/>
            <w:r>
              <w:t>Хрюгской</w:t>
            </w:r>
            <w:proofErr w:type="spellEnd"/>
            <w:r>
              <w:t xml:space="preserve"> СОШ.</w:t>
            </w:r>
          </w:p>
        </w:tc>
        <w:tc>
          <w:tcPr>
            <w:tcW w:w="1287" w:type="dxa"/>
          </w:tcPr>
          <w:p w:rsidR="004618AA" w:rsidRDefault="00E63504" w:rsidP="001D5CDC">
            <w:pPr>
              <w:spacing w:after="0"/>
            </w:pPr>
            <w:r>
              <w:t xml:space="preserve"> </w:t>
            </w:r>
          </w:p>
        </w:tc>
        <w:tc>
          <w:tcPr>
            <w:tcW w:w="1064" w:type="dxa"/>
          </w:tcPr>
          <w:p w:rsidR="004618AA" w:rsidRDefault="00E87301" w:rsidP="00E63504">
            <w:pPr>
              <w:spacing w:after="0"/>
            </w:pPr>
            <w:r>
              <w:t>-</w:t>
            </w:r>
            <w:r w:rsidR="00E63504">
              <w:t xml:space="preserve"> </w:t>
            </w:r>
          </w:p>
        </w:tc>
        <w:tc>
          <w:tcPr>
            <w:tcW w:w="1189" w:type="dxa"/>
          </w:tcPr>
          <w:p w:rsidR="004618AA" w:rsidRDefault="00E87301" w:rsidP="00E63504">
            <w:pPr>
              <w:spacing w:after="0"/>
            </w:pPr>
            <w:r>
              <w:t>-</w:t>
            </w:r>
            <w:r w:rsidR="00E63504">
              <w:t xml:space="preserve"> </w:t>
            </w:r>
            <w:r w:rsidR="008712AF">
              <w:t>.</w:t>
            </w:r>
          </w:p>
        </w:tc>
        <w:tc>
          <w:tcPr>
            <w:tcW w:w="1153" w:type="dxa"/>
          </w:tcPr>
          <w:p w:rsidR="004618AA" w:rsidRDefault="00E63504" w:rsidP="001D5CDC">
            <w:pPr>
              <w:spacing w:after="0"/>
            </w:pPr>
            <w:r>
              <w:t xml:space="preserve"> </w:t>
            </w:r>
          </w:p>
        </w:tc>
        <w:tc>
          <w:tcPr>
            <w:tcW w:w="1092" w:type="dxa"/>
          </w:tcPr>
          <w:p w:rsidR="004618AA" w:rsidRDefault="00E63504" w:rsidP="001D5CDC">
            <w:pPr>
              <w:spacing w:after="0"/>
            </w:pPr>
            <w:r>
              <w:t xml:space="preserve"> </w:t>
            </w:r>
          </w:p>
        </w:tc>
        <w:tc>
          <w:tcPr>
            <w:tcW w:w="1189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E63504" w:rsidP="008712AF">
            <w:pPr>
              <w:spacing w:after="0"/>
            </w:pPr>
            <w:r>
              <w:t xml:space="preserve"> </w:t>
            </w:r>
          </w:p>
        </w:tc>
        <w:tc>
          <w:tcPr>
            <w:tcW w:w="1351" w:type="dxa"/>
          </w:tcPr>
          <w:p w:rsidR="004618AA" w:rsidRDefault="00E63504" w:rsidP="001D5CDC">
            <w:pPr>
              <w:spacing w:after="0"/>
            </w:pPr>
            <w:r>
              <w:t xml:space="preserve"> </w:t>
            </w:r>
            <w:r w:rsidR="00FE4E62">
              <w:t>63 000 руб.</w:t>
            </w:r>
          </w:p>
        </w:tc>
        <w:tc>
          <w:tcPr>
            <w:tcW w:w="1532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</w:tr>
      <w:tr w:rsidR="008712AF" w:rsidTr="00244B29">
        <w:trPr>
          <w:trHeight w:val="835"/>
        </w:trPr>
        <w:tc>
          <w:tcPr>
            <w:tcW w:w="63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</w:tcPr>
          <w:p w:rsidR="004618AA" w:rsidRPr="00244B29" w:rsidRDefault="00E63504" w:rsidP="001D5CDC">
            <w:pPr>
              <w:spacing w:after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244B29" w:rsidRPr="00244B29" w:rsidRDefault="00E63504" w:rsidP="001D5CDC">
            <w:pPr>
              <w:spacing w:after="0"/>
            </w:pPr>
            <w:r>
              <w:t xml:space="preserve"> </w:t>
            </w:r>
          </w:p>
        </w:tc>
        <w:tc>
          <w:tcPr>
            <w:tcW w:w="1765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287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064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532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E87301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 2013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60EAA"/>
    <w:rsid w:val="000F5A32"/>
    <w:rsid w:val="001A0DF1"/>
    <w:rsid w:val="001D5CDC"/>
    <w:rsid w:val="001E0E74"/>
    <w:rsid w:val="00244B29"/>
    <w:rsid w:val="002656D6"/>
    <w:rsid w:val="004618AA"/>
    <w:rsid w:val="00494CF4"/>
    <w:rsid w:val="008712AF"/>
    <w:rsid w:val="008F2978"/>
    <w:rsid w:val="009925D5"/>
    <w:rsid w:val="00BC5E1A"/>
    <w:rsid w:val="00C10298"/>
    <w:rsid w:val="00E51F7A"/>
    <w:rsid w:val="00E63504"/>
    <w:rsid w:val="00E87301"/>
    <w:rsid w:val="00FE4550"/>
    <w:rsid w:val="00FE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3</cp:revision>
  <dcterms:created xsi:type="dcterms:W3CDTF">2014-07-02T11:23:00Z</dcterms:created>
  <dcterms:modified xsi:type="dcterms:W3CDTF">2014-07-02T11:26:00Z</dcterms:modified>
</cp:coreProperties>
</file>