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564"/>
        <w:gridCol w:w="4007"/>
      </w:tblGrid>
      <w:tr w:rsidR="006E2B9D" w:rsidTr="003F09B5">
        <w:tc>
          <w:tcPr>
            <w:tcW w:w="5564" w:type="dxa"/>
          </w:tcPr>
          <w:p w:rsidR="006E2B9D" w:rsidRDefault="006E2B9D" w:rsidP="003F09B5">
            <w:pPr>
              <w:jc w:val="right"/>
            </w:pPr>
          </w:p>
        </w:tc>
        <w:tc>
          <w:tcPr>
            <w:tcW w:w="4007" w:type="dxa"/>
            <w:hideMark/>
          </w:tcPr>
          <w:p w:rsidR="006E2B9D" w:rsidRDefault="006E2B9D" w:rsidP="003F09B5"/>
          <w:p w:rsidR="006E2B9D" w:rsidRDefault="006E2B9D" w:rsidP="003F09B5"/>
          <w:p w:rsidR="006E2B9D" w:rsidRDefault="006E2B9D" w:rsidP="003F09B5">
            <w:r>
              <w:t xml:space="preserve">Приложение </w:t>
            </w:r>
          </w:p>
          <w:p w:rsidR="006E2B9D" w:rsidRDefault="006E2B9D" w:rsidP="003F09B5">
            <w:r>
              <w:t>к Порядку размещения на сайте</w:t>
            </w:r>
          </w:p>
          <w:p w:rsidR="006E2B9D" w:rsidRDefault="006E2B9D" w:rsidP="003F09B5">
            <w:proofErr w:type="gramStart"/>
            <w:r>
              <w:t>Администрации</w:t>
            </w:r>
            <w:proofErr w:type="gramEnd"/>
            <w:r>
              <w:t xml:space="preserve"> ЗАТО г. Зеленогорска и</w:t>
            </w:r>
          </w:p>
          <w:p w:rsidR="006E2B9D" w:rsidRDefault="006E2B9D" w:rsidP="003F09B5">
            <w:r>
              <w:t>предоставления  для опубликования сведений</w:t>
            </w:r>
          </w:p>
          <w:p w:rsidR="006E2B9D" w:rsidRDefault="006E2B9D" w:rsidP="003F09B5">
            <w:r>
              <w:t>о доходах, об имуществе и обязательствах</w:t>
            </w:r>
          </w:p>
          <w:p w:rsidR="006E2B9D" w:rsidRDefault="006E2B9D" w:rsidP="003F09B5">
            <w:r>
              <w:t xml:space="preserve">имущественного характера руководителей муниципальных учреждений </w:t>
            </w:r>
            <w:proofErr w:type="gramStart"/>
            <w:r>
              <w:t>г</w:t>
            </w:r>
            <w:proofErr w:type="gramEnd"/>
            <w:r>
              <w:t>. Зеленогорска</w:t>
            </w:r>
          </w:p>
        </w:tc>
      </w:tr>
    </w:tbl>
    <w:p w:rsidR="006E2B9D" w:rsidRDefault="006E2B9D" w:rsidP="006E2B9D">
      <w:pPr>
        <w:jc w:val="right"/>
      </w:pPr>
      <w:r>
        <w:t xml:space="preserve"> </w:t>
      </w:r>
    </w:p>
    <w:p w:rsidR="006E2B9D" w:rsidRDefault="006E2B9D" w:rsidP="006E2B9D">
      <w:pPr>
        <w:jc w:val="right"/>
      </w:pPr>
    </w:p>
    <w:p w:rsidR="006E2B9D" w:rsidRDefault="006E2B9D" w:rsidP="006E2B9D">
      <w:pPr>
        <w:jc w:val="right"/>
      </w:pPr>
    </w:p>
    <w:tbl>
      <w:tblPr>
        <w:tblW w:w="5718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561"/>
        <w:gridCol w:w="849"/>
        <w:gridCol w:w="1137"/>
        <w:gridCol w:w="1004"/>
        <w:gridCol w:w="896"/>
        <w:gridCol w:w="1643"/>
        <w:gridCol w:w="1276"/>
        <w:gridCol w:w="851"/>
        <w:gridCol w:w="988"/>
      </w:tblGrid>
      <w:tr w:rsidR="006E2B9D" w:rsidTr="003F09B5">
        <w:trPr>
          <w:tblCellSpacing w:w="0" w:type="dxa"/>
        </w:trPr>
        <w:tc>
          <w:tcPr>
            <w:tcW w:w="3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Долж-ность</w:t>
            </w:r>
            <w:proofErr w:type="spellEnd"/>
            <w:proofErr w:type="gramEnd"/>
          </w:p>
        </w:tc>
        <w:tc>
          <w:tcPr>
            <w:tcW w:w="7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Фамилия, имя, отчество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руководителя </w:t>
            </w:r>
            <w:proofErr w:type="spellStart"/>
            <w:proofErr w:type="gramStart"/>
            <w:r>
              <w:rPr>
                <w:b/>
                <w:bCs/>
              </w:rPr>
              <w:t>муниципаль-ного</w:t>
            </w:r>
            <w:proofErr w:type="spellEnd"/>
            <w:proofErr w:type="gramEnd"/>
            <w:r>
              <w:rPr>
                <w:b/>
                <w:bCs/>
              </w:rPr>
              <w:t xml:space="preserve"> учреждения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г. </w:t>
            </w:r>
            <w:proofErr w:type="spellStart"/>
            <w:r>
              <w:rPr>
                <w:b/>
                <w:bCs/>
              </w:rPr>
              <w:t>Зелено-горска</w:t>
            </w:r>
            <w:proofErr w:type="spellEnd"/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(степень     родства)*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</w:p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 xml:space="preserve">Общая сумма дохода </w:t>
            </w:r>
            <w:r>
              <w:rPr>
                <w:b/>
                <w:bCs/>
              </w:rPr>
              <w:br/>
              <w:t>за 2012г.</w:t>
            </w:r>
            <w:r>
              <w:rPr>
                <w:b/>
                <w:bCs/>
              </w:rPr>
              <w:br/>
              <w:t>(руб.)</w:t>
            </w:r>
          </w:p>
        </w:tc>
        <w:tc>
          <w:tcPr>
            <w:tcW w:w="211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6E2B9D" w:rsidTr="003F09B5">
        <w:trPr>
          <w:trHeight w:val="2790"/>
          <w:tblCellSpacing w:w="0" w:type="dxa"/>
        </w:trPr>
        <w:tc>
          <w:tcPr>
            <w:tcW w:w="3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pPr>
              <w:rPr>
                <w:b/>
              </w:rPr>
            </w:pPr>
          </w:p>
        </w:tc>
        <w:tc>
          <w:tcPr>
            <w:tcW w:w="7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/>
        </w:tc>
        <w:tc>
          <w:tcPr>
            <w:tcW w:w="3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/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 объектов </w:t>
            </w:r>
            <w:proofErr w:type="spellStart"/>
            <w:proofErr w:type="gramStart"/>
            <w:r>
              <w:rPr>
                <w:b/>
                <w:bCs/>
              </w:rPr>
              <w:t>недви-жимо</w:t>
            </w:r>
            <w:proofErr w:type="spellEnd"/>
            <w:proofErr w:type="gramEnd"/>
            <w:r>
              <w:rPr>
                <w:b/>
                <w:bCs/>
              </w:rPr>
              <w:t>-</w:t>
            </w:r>
          </w:p>
          <w:p w:rsidR="006E2B9D" w:rsidRDefault="006E2B9D" w:rsidP="003F09B5">
            <w:pPr>
              <w:jc w:val="center"/>
            </w:pPr>
            <w:proofErr w:type="spellStart"/>
            <w:r>
              <w:rPr>
                <w:b/>
                <w:bCs/>
              </w:rPr>
              <w:t>сти</w:t>
            </w:r>
            <w:proofErr w:type="spellEnd"/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Пло-щадь</w:t>
            </w:r>
            <w:proofErr w:type="spellEnd"/>
            <w:proofErr w:type="gramEnd"/>
            <w:r>
              <w:rPr>
                <w:b/>
                <w:bCs/>
              </w:rPr>
              <w:t>, кв.м.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Стра-на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распо-ложе-ния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Транс-портные</w:t>
            </w:r>
            <w:proofErr w:type="spellEnd"/>
            <w:proofErr w:type="gramEnd"/>
            <w:r>
              <w:rPr>
                <w:b/>
                <w:bCs/>
              </w:rPr>
              <w:t xml:space="preserve"> средства, </w:t>
            </w:r>
            <w:proofErr w:type="spellStart"/>
            <w:r>
              <w:rPr>
                <w:b/>
                <w:bCs/>
              </w:rPr>
              <w:t>принадле-жащие</w:t>
            </w:r>
            <w:proofErr w:type="spellEnd"/>
            <w:r>
              <w:rPr>
                <w:b/>
                <w:bCs/>
              </w:rPr>
              <w:t xml:space="preserve"> на праве </w:t>
            </w:r>
            <w:proofErr w:type="spellStart"/>
            <w:r>
              <w:rPr>
                <w:b/>
                <w:bCs/>
              </w:rPr>
              <w:t>собствен-ности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br/>
              <w:t>с указанием вида и марки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 xml:space="preserve">Вид объектов </w:t>
            </w:r>
            <w:proofErr w:type="spellStart"/>
            <w:proofErr w:type="gramStart"/>
            <w:r>
              <w:rPr>
                <w:b/>
                <w:bCs/>
              </w:rPr>
              <w:t>недвижи-мости</w:t>
            </w:r>
            <w:proofErr w:type="spellEnd"/>
            <w:proofErr w:type="gram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Пло-щадь</w:t>
            </w:r>
            <w:proofErr w:type="spellEnd"/>
            <w:proofErr w:type="gramEnd"/>
            <w:r>
              <w:rPr>
                <w:b/>
                <w:bCs/>
              </w:rPr>
              <w:t>,</w:t>
            </w:r>
          </w:p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>кв.м.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</w:pPr>
            <w:r>
              <w:rPr>
                <w:b/>
                <w:bCs/>
              </w:rPr>
              <w:t xml:space="preserve">Страна </w:t>
            </w:r>
            <w:proofErr w:type="spellStart"/>
            <w:proofErr w:type="gramStart"/>
            <w:r>
              <w:rPr>
                <w:b/>
                <w:bCs/>
              </w:rPr>
              <w:t>располо-жения</w:t>
            </w:r>
            <w:proofErr w:type="spellEnd"/>
            <w:proofErr w:type="gramEnd"/>
          </w:p>
        </w:tc>
      </w:tr>
      <w:tr w:rsidR="006E2B9D" w:rsidTr="003F09B5">
        <w:trPr>
          <w:trHeight w:val="795"/>
          <w:tblCellSpacing w:w="0" w:type="dxa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Pr="00062B78" w:rsidRDefault="006E2B9D" w:rsidP="003F09B5">
            <w:proofErr w:type="spellStart"/>
            <w:proofErr w:type="gramStart"/>
            <w:r w:rsidRPr="00062B78">
              <w:t>Дирек-тор</w:t>
            </w:r>
            <w:proofErr w:type="spellEnd"/>
            <w:proofErr w:type="gramEnd"/>
          </w:p>
          <w:p w:rsidR="006E2B9D" w:rsidRDefault="006E2B9D" w:rsidP="003F09B5">
            <w:pPr>
              <w:jc w:val="center"/>
              <w:rPr>
                <w:b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proofErr w:type="spellStart"/>
            <w:r>
              <w:t>Челуснов</w:t>
            </w:r>
            <w:proofErr w:type="spellEnd"/>
          </w:p>
          <w:p w:rsidR="006E2B9D" w:rsidRDefault="006E2B9D" w:rsidP="003F09B5">
            <w:r>
              <w:t>Василий</w:t>
            </w:r>
          </w:p>
          <w:p w:rsidR="006E2B9D" w:rsidRDefault="006E2B9D" w:rsidP="003F09B5">
            <w:r>
              <w:t>Васильевич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r>
              <w:t>416001,31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Cs/>
              </w:rPr>
            </w:pPr>
            <w:r w:rsidRPr="00062B78">
              <w:rPr>
                <w:bCs/>
              </w:rPr>
              <w:t xml:space="preserve">1/3 доли </w:t>
            </w:r>
            <w:proofErr w:type="gramStart"/>
            <w:r w:rsidRPr="00062B78">
              <w:rPr>
                <w:bCs/>
              </w:rPr>
              <w:t>в</w:t>
            </w:r>
            <w:proofErr w:type="gramEnd"/>
            <w:r w:rsidRPr="00062B78">
              <w:rPr>
                <w:bCs/>
              </w:rPr>
              <w:t xml:space="preserve"> общей</w:t>
            </w:r>
            <w:r>
              <w:rPr>
                <w:bCs/>
              </w:rPr>
              <w:t xml:space="preserve"> </w:t>
            </w:r>
          </w:p>
          <w:p w:rsidR="006E2B9D" w:rsidRPr="00062B78" w:rsidRDefault="006E2B9D" w:rsidP="003F09B5">
            <w:pPr>
              <w:jc w:val="center"/>
              <w:rPr>
                <w:bCs/>
              </w:rPr>
            </w:pPr>
            <w:r>
              <w:rPr>
                <w:bCs/>
              </w:rPr>
              <w:t>долевой</w:t>
            </w:r>
            <w:r w:rsidRPr="00062B78">
              <w:rPr>
                <w:bCs/>
              </w:rPr>
              <w:t xml:space="preserve"> 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62B78">
              <w:rPr>
                <w:bCs/>
              </w:rPr>
              <w:t>собствен-ности</w:t>
            </w:r>
            <w:proofErr w:type="spellEnd"/>
            <w:proofErr w:type="gramEnd"/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Pr="00062B78" w:rsidRDefault="006E2B9D" w:rsidP="003F09B5">
            <w:pPr>
              <w:jc w:val="center"/>
              <w:rPr>
                <w:bCs/>
              </w:rPr>
            </w:pPr>
            <w:r>
              <w:rPr>
                <w:bCs/>
              </w:rPr>
              <w:t>47,8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Pr="00062B78" w:rsidRDefault="006E2B9D" w:rsidP="003F09B5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rPr>
                <w:bCs/>
              </w:rPr>
            </w:pPr>
            <w:r>
              <w:rPr>
                <w:bCs/>
              </w:rPr>
              <w:t>легковой</w:t>
            </w:r>
          </w:p>
          <w:p w:rsidR="006E2B9D" w:rsidRDefault="006E2B9D" w:rsidP="003F09B5">
            <w:pPr>
              <w:rPr>
                <w:bCs/>
              </w:rPr>
            </w:pPr>
            <w:r>
              <w:rPr>
                <w:bCs/>
              </w:rPr>
              <w:t>автомобиль</w:t>
            </w:r>
          </w:p>
          <w:p w:rsidR="006E2B9D" w:rsidRDefault="006E2B9D" w:rsidP="003F09B5">
            <w:pPr>
              <w:rPr>
                <w:bCs/>
              </w:rPr>
            </w:pPr>
            <w:r>
              <w:rPr>
                <w:bCs/>
              </w:rPr>
              <w:t>М – 214100</w:t>
            </w:r>
          </w:p>
          <w:p w:rsidR="006E2B9D" w:rsidRPr="00062B78" w:rsidRDefault="006E2B9D" w:rsidP="003F09B5">
            <w:pPr>
              <w:rPr>
                <w:bCs/>
              </w:rPr>
            </w:pPr>
            <w:r>
              <w:rPr>
                <w:bCs/>
              </w:rPr>
              <w:t>«Москвич»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</w:tr>
      <w:tr w:rsidR="006E2B9D" w:rsidTr="003F09B5">
        <w:trPr>
          <w:trHeight w:val="390"/>
          <w:tblCellSpacing w:w="0" w:type="dxa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pPr>
              <w:jc w:val="center"/>
              <w:rPr>
                <w:b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r>
              <w:t>супруга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r>
              <w:t>295259,58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Cs/>
              </w:rPr>
            </w:pPr>
            <w:r w:rsidRPr="00062B78">
              <w:rPr>
                <w:bCs/>
              </w:rPr>
              <w:t xml:space="preserve">1/3 доли </w:t>
            </w:r>
            <w:proofErr w:type="gramStart"/>
            <w:r w:rsidRPr="00062B78">
              <w:rPr>
                <w:bCs/>
              </w:rPr>
              <w:t>в</w:t>
            </w:r>
            <w:proofErr w:type="gramEnd"/>
            <w:r w:rsidRPr="00062B78">
              <w:rPr>
                <w:bCs/>
              </w:rPr>
              <w:t xml:space="preserve"> общей</w:t>
            </w:r>
            <w:r>
              <w:rPr>
                <w:bCs/>
              </w:rPr>
              <w:t xml:space="preserve"> </w:t>
            </w:r>
          </w:p>
          <w:p w:rsidR="006E2B9D" w:rsidRPr="00062B78" w:rsidRDefault="006E2B9D" w:rsidP="003F09B5">
            <w:pPr>
              <w:jc w:val="center"/>
              <w:rPr>
                <w:bCs/>
              </w:rPr>
            </w:pPr>
            <w:r>
              <w:rPr>
                <w:bCs/>
              </w:rPr>
              <w:t>долевой</w:t>
            </w:r>
            <w:r w:rsidRPr="00062B78">
              <w:rPr>
                <w:bCs/>
              </w:rPr>
              <w:t xml:space="preserve"> 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62B78">
              <w:rPr>
                <w:bCs/>
              </w:rPr>
              <w:t>собствен-ности</w:t>
            </w:r>
            <w:proofErr w:type="spellEnd"/>
            <w:proofErr w:type="gramEnd"/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47,8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</w:tr>
      <w:tr w:rsidR="006E2B9D" w:rsidTr="003F09B5">
        <w:trPr>
          <w:trHeight w:val="345"/>
          <w:tblCellSpacing w:w="0" w:type="dxa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pPr>
              <w:jc w:val="center"/>
              <w:rPr>
                <w:b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6E2B9D" w:rsidRDefault="006E2B9D" w:rsidP="003F09B5">
            <w:proofErr w:type="spellStart"/>
            <w:r>
              <w:t>нолетняя</w:t>
            </w:r>
            <w:proofErr w:type="spellEnd"/>
            <w:r>
              <w:t xml:space="preserve"> дочь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B9D" w:rsidRDefault="006E2B9D" w:rsidP="003F09B5">
            <w:r>
              <w:t>0,0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Cs/>
              </w:rPr>
            </w:pPr>
            <w:r w:rsidRPr="00062B78">
              <w:rPr>
                <w:bCs/>
              </w:rPr>
              <w:t xml:space="preserve">1/3 доли </w:t>
            </w:r>
            <w:proofErr w:type="gramStart"/>
            <w:r w:rsidRPr="00062B78">
              <w:rPr>
                <w:bCs/>
              </w:rPr>
              <w:t>в</w:t>
            </w:r>
            <w:proofErr w:type="gramEnd"/>
            <w:r w:rsidRPr="00062B78">
              <w:rPr>
                <w:bCs/>
              </w:rPr>
              <w:t xml:space="preserve"> общей</w:t>
            </w:r>
            <w:r>
              <w:rPr>
                <w:bCs/>
              </w:rPr>
              <w:t xml:space="preserve"> </w:t>
            </w:r>
          </w:p>
          <w:p w:rsidR="006E2B9D" w:rsidRPr="00062B78" w:rsidRDefault="006E2B9D" w:rsidP="003F09B5">
            <w:pPr>
              <w:jc w:val="center"/>
              <w:rPr>
                <w:bCs/>
              </w:rPr>
            </w:pPr>
            <w:r>
              <w:rPr>
                <w:bCs/>
              </w:rPr>
              <w:t>долевой</w:t>
            </w:r>
            <w:r w:rsidRPr="00062B78">
              <w:rPr>
                <w:bCs/>
              </w:rPr>
              <w:t xml:space="preserve"> </w:t>
            </w:r>
          </w:p>
          <w:p w:rsidR="006E2B9D" w:rsidRDefault="006E2B9D" w:rsidP="003F09B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62B78">
              <w:rPr>
                <w:bCs/>
              </w:rPr>
              <w:t>собствен-ности</w:t>
            </w:r>
            <w:proofErr w:type="spellEnd"/>
            <w:proofErr w:type="gramEnd"/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47,8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B9D" w:rsidRDefault="006E2B9D" w:rsidP="003F09B5">
            <w:pPr>
              <w:jc w:val="center"/>
              <w:rPr>
                <w:b/>
                <w:bCs/>
              </w:rPr>
            </w:pPr>
          </w:p>
        </w:tc>
      </w:tr>
    </w:tbl>
    <w:p w:rsidR="006E2B9D" w:rsidRDefault="006E2B9D" w:rsidP="006E2B9D"/>
    <w:p w:rsidR="006E2B9D" w:rsidRDefault="006E2B9D" w:rsidP="006E2B9D"/>
    <w:sectPr w:rsidR="006E2B9D" w:rsidSect="009D338C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B9D"/>
    <w:rsid w:val="000812A6"/>
    <w:rsid w:val="005833C6"/>
    <w:rsid w:val="006000B7"/>
    <w:rsid w:val="006E2B9D"/>
    <w:rsid w:val="00840DC3"/>
    <w:rsid w:val="009F0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>МУ Горлесхоз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polkovnikova</cp:lastModifiedBy>
  <cp:revision>2</cp:revision>
  <dcterms:created xsi:type="dcterms:W3CDTF">2013-06-30T01:18:00Z</dcterms:created>
  <dcterms:modified xsi:type="dcterms:W3CDTF">2013-06-30T01:18:00Z</dcterms:modified>
</cp:coreProperties>
</file>