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31" w:rsidRPr="00EE6DAD" w:rsidRDefault="00646531" w:rsidP="00646531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1A783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1A783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1564"/>
        <w:gridCol w:w="1393"/>
        <w:gridCol w:w="1185"/>
        <w:gridCol w:w="1364"/>
        <w:gridCol w:w="1443"/>
        <w:gridCol w:w="1374"/>
        <w:gridCol w:w="1184"/>
        <w:gridCol w:w="1363"/>
      </w:tblGrid>
      <w:tr w:rsidR="001A7835" w:rsidTr="005C005A">
        <w:tc>
          <w:tcPr>
            <w:tcW w:w="2636" w:type="dxa"/>
            <w:vMerge w:val="restart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646531" w:rsidRDefault="00646531" w:rsidP="001A7835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1A7835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42" w:type="dxa"/>
            <w:gridSpan w:val="3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21" w:type="dxa"/>
            <w:gridSpan w:val="3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1A7835" w:rsidTr="005C005A">
        <w:tc>
          <w:tcPr>
            <w:tcW w:w="2636" w:type="dxa"/>
            <w:vMerge/>
            <w:shd w:val="clear" w:color="auto" w:fill="auto"/>
          </w:tcPr>
          <w:p w:rsidR="00646531" w:rsidRDefault="00646531" w:rsidP="005C005A"/>
        </w:tc>
        <w:tc>
          <w:tcPr>
            <w:tcW w:w="1564" w:type="dxa"/>
            <w:vMerge/>
            <w:shd w:val="clear" w:color="auto" w:fill="auto"/>
          </w:tcPr>
          <w:p w:rsidR="00646531" w:rsidRDefault="00646531" w:rsidP="005C005A"/>
        </w:tc>
        <w:tc>
          <w:tcPr>
            <w:tcW w:w="1393" w:type="dxa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5" w:type="dxa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4" w:type="dxa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3" w:type="dxa"/>
            <w:vMerge/>
            <w:shd w:val="clear" w:color="auto" w:fill="auto"/>
          </w:tcPr>
          <w:p w:rsidR="00646531" w:rsidRDefault="00646531" w:rsidP="005C005A"/>
        </w:tc>
        <w:tc>
          <w:tcPr>
            <w:tcW w:w="1374" w:type="dxa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4" w:type="dxa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3" w:type="dxa"/>
            <w:shd w:val="clear" w:color="auto" w:fill="auto"/>
          </w:tcPr>
          <w:p w:rsidR="00646531" w:rsidRDefault="00646531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1A7835" w:rsidTr="005C005A">
        <w:tc>
          <w:tcPr>
            <w:tcW w:w="2636" w:type="dxa"/>
            <w:vMerge w:val="restart"/>
            <w:shd w:val="clear" w:color="auto" w:fill="auto"/>
          </w:tcPr>
          <w:p w:rsidR="00646531" w:rsidRPr="00F62328" w:rsidRDefault="00646531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</w:t>
            </w:r>
          </w:p>
          <w:p w:rsidR="00646531" w:rsidRPr="00F62328" w:rsidRDefault="00646531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сектора по учету и распределению жилой площади </w:t>
            </w:r>
          </w:p>
          <w:p w:rsidR="00646531" w:rsidRPr="00F62328" w:rsidRDefault="00646531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Проценко</w:t>
            </w:r>
          </w:p>
          <w:p w:rsidR="00646531" w:rsidRPr="00F62328" w:rsidRDefault="00646531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Людмила</w:t>
            </w:r>
          </w:p>
          <w:p w:rsidR="00646531" w:rsidRPr="00F62328" w:rsidRDefault="00646531" w:rsidP="005C005A">
            <w:pPr>
              <w:rPr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Анатольевна</w:t>
            </w:r>
          </w:p>
        </w:tc>
        <w:tc>
          <w:tcPr>
            <w:tcW w:w="1564" w:type="dxa"/>
            <w:shd w:val="clear" w:color="auto" w:fill="auto"/>
          </w:tcPr>
          <w:p w:rsidR="00646531" w:rsidRDefault="00646531" w:rsidP="005C005A">
            <w:pPr>
              <w:jc w:val="center"/>
              <w:rPr>
                <w:sz w:val="16"/>
                <w:szCs w:val="16"/>
              </w:rPr>
            </w:pPr>
          </w:p>
          <w:p w:rsidR="00646531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319388,92</w:t>
            </w:r>
          </w:p>
        </w:tc>
        <w:tc>
          <w:tcPr>
            <w:tcW w:w="1393" w:type="dxa"/>
            <w:shd w:val="clear" w:color="auto" w:fill="auto"/>
          </w:tcPr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Земельный участок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1A7835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500.0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</w:tcPr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3" w:type="dxa"/>
            <w:shd w:val="clear" w:color="auto" w:fill="auto"/>
          </w:tcPr>
          <w:p w:rsidR="00646531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646531" w:rsidRPr="001A7835" w:rsidRDefault="001A7835" w:rsidP="001A7835">
            <w:pPr>
              <w:jc w:val="center"/>
              <w:rPr>
                <w:sz w:val="16"/>
                <w:szCs w:val="16"/>
              </w:rPr>
            </w:pPr>
            <w:r w:rsidRPr="001A7835">
              <w:rPr>
                <w:sz w:val="16"/>
                <w:szCs w:val="16"/>
              </w:rPr>
              <w:t>нет</w:t>
            </w:r>
          </w:p>
        </w:tc>
        <w:tc>
          <w:tcPr>
            <w:tcW w:w="1184" w:type="dxa"/>
            <w:shd w:val="clear" w:color="auto" w:fill="auto"/>
          </w:tcPr>
          <w:p w:rsidR="00646531" w:rsidRPr="001A7835" w:rsidRDefault="001A7835" w:rsidP="001A7835">
            <w:pPr>
              <w:jc w:val="center"/>
              <w:rPr>
                <w:sz w:val="16"/>
                <w:szCs w:val="16"/>
              </w:rPr>
            </w:pPr>
            <w:r w:rsidRPr="001A7835">
              <w:rPr>
                <w:sz w:val="16"/>
                <w:szCs w:val="16"/>
              </w:rPr>
              <w:t>нет</w:t>
            </w:r>
          </w:p>
        </w:tc>
        <w:tc>
          <w:tcPr>
            <w:tcW w:w="1363" w:type="dxa"/>
            <w:shd w:val="clear" w:color="auto" w:fill="auto"/>
          </w:tcPr>
          <w:p w:rsidR="00646531" w:rsidRPr="001A7835" w:rsidRDefault="001A7835" w:rsidP="001A7835">
            <w:pPr>
              <w:jc w:val="center"/>
              <w:rPr>
                <w:sz w:val="16"/>
                <w:szCs w:val="16"/>
              </w:rPr>
            </w:pPr>
            <w:r w:rsidRPr="001A7835">
              <w:rPr>
                <w:sz w:val="16"/>
                <w:szCs w:val="16"/>
              </w:rPr>
              <w:t>нет</w:t>
            </w:r>
          </w:p>
        </w:tc>
      </w:tr>
      <w:tr w:rsidR="001A7835" w:rsidTr="005C005A">
        <w:tc>
          <w:tcPr>
            <w:tcW w:w="2636" w:type="dxa"/>
            <w:vMerge/>
            <w:shd w:val="clear" w:color="auto" w:fill="auto"/>
            <w:vAlign w:val="center"/>
          </w:tcPr>
          <w:p w:rsidR="00646531" w:rsidRPr="00F62328" w:rsidRDefault="00646531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646531" w:rsidRPr="00F62328" w:rsidRDefault="00646531" w:rsidP="005C005A">
            <w:pPr>
              <w:rPr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1A7835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47,8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</w:tcPr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646531" w:rsidRPr="00F62328" w:rsidRDefault="00646531" w:rsidP="005C005A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shd w:val="clear" w:color="auto" w:fill="auto"/>
          </w:tcPr>
          <w:p w:rsidR="00646531" w:rsidRDefault="00646531" w:rsidP="005C005A"/>
        </w:tc>
        <w:tc>
          <w:tcPr>
            <w:tcW w:w="1184" w:type="dxa"/>
            <w:shd w:val="clear" w:color="auto" w:fill="auto"/>
          </w:tcPr>
          <w:p w:rsidR="00646531" w:rsidRDefault="00646531" w:rsidP="005C005A"/>
        </w:tc>
        <w:tc>
          <w:tcPr>
            <w:tcW w:w="1363" w:type="dxa"/>
            <w:shd w:val="clear" w:color="auto" w:fill="auto"/>
          </w:tcPr>
          <w:p w:rsidR="00646531" w:rsidRDefault="00646531" w:rsidP="005C005A"/>
        </w:tc>
      </w:tr>
      <w:tr w:rsidR="001A7835" w:rsidTr="005C005A">
        <w:tc>
          <w:tcPr>
            <w:tcW w:w="2636" w:type="dxa"/>
            <w:shd w:val="clear" w:color="auto" w:fill="auto"/>
          </w:tcPr>
          <w:p w:rsidR="00646531" w:rsidRPr="00F62328" w:rsidRDefault="00646531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shd w:val="clear" w:color="auto" w:fill="auto"/>
          </w:tcPr>
          <w:p w:rsidR="00646531" w:rsidRDefault="00646531" w:rsidP="005C005A">
            <w:pPr>
              <w:jc w:val="center"/>
              <w:rPr>
                <w:sz w:val="16"/>
                <w:szCs w:val="16"/>
              </w:rPr>
            </w:pPr>
          </w:p>
          <w:p w:rsidR="00646531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420634,01</w:t>
            </w:r>
          </w:p>
        </w:tc>
        <w:tc>
          <w:tcPr>
            <w:tcW w:w="1393" w:type="dxa"/>
            <w:shd w:val="clear" w:color="auto" w:fill="auto"/>
          </w:tcPr>
          <w:p w:rsidR="00646531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5" w:type="dxa"/>
            <w:shd w:val="clear" w:color="auto" w:fill="auto"/>
          </w:tcPr>
          <w:p w:rsidR="00646531" w:rsidRPr="00F62328" w:rsidRDefault="001A7835" w:rsidP="001A78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4" w:type="dxa"/>
            <w:shd w:val="clear" w:color="auto" w:fill="auto"/>
          </w:tcPr>
          <w:p w:rsidR="00646531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3" w:type="dxa"/>
            <w:shd w:val="clear" w:color="auto" w:fill="auto"/>
          </w:tcPr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Автомобиль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ВАЗ 2103 </w:t>
            </w:r>
          </w:p>
          <w:p w:rsidR="001A7835" w:rsidRDefault="00646531" w:rsidP="005C005A">
            <w:pPr>
              <w:jc w:val="center"/>
              <w:rPr>
                <w:sz w:val="16"/>
                <w:szCs w:val="16"/>
              </w:rPr>
            </w:pPr>
            <w:proofErr w:type="gramStart"/>
            <w:r w:rsidRPr="00F62328">
              <w:rPr>
                <w:sz w:val="16"/>
                <w:szCs w:val="16"/>
              </w:rPr>
              <w:t>(</w:t>
            </w:r>
            <w:r w:rsidR="001A7835">
              <w:rPr>
                <w:sz w:val="16"/>
                <w:szCs w:val="16"/>
              </w:rPr>
              <w:t>индивидуальная</w:t>
            </w:r>
            <w:proofErr w:type="gramEnd"/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собственность)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Автомобиль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  <w:lang w:val="en-US"/>
              </w:rPr>
              <w:t>Chevrolet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  <w:lang w:val="en-US"/>
              </w:rPr>
              <w:t>Lacetti</w:t>
            </w:r>
            <w:proofErr w:type="spellEnd"/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1A7835">
              <w:rPr>
                <w:sz w:val="16"/>
                <w:szCs w:val="16"/>
              </w:rPr>
              <w:t xml:space="preserve">индивидуальная </w:t>
            </w:r>
            <w:r w:rsidRPr="00F62328">
              <w:rPr>
                <w:sz w:val="16"/>
                <w:szCs w:val="16"/>
              </w:rPr>
              <w:t>собственность)</w:t>
            </w:r>
          </w:p>
          <w:p w:rsidR="00646531" w:rsidRPr="00F62328" w:rsidRDefault="00646531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4" w:type="dxa"/>
            <w:shd w:val="clear" w:color="auto" w:fill="auto"/>
          </w:tcPr>
          <w:p w:rsidR="00646531" w:rsidRPr="001A7835" w:rsidRDefault="001A7835" w:rsidP="005C005A">
            <w:pPr>
              <w:rPr>
                <w:sz w:val="16"/>
                <w:szCs w:val="16"/>
              </w:rPr>
            </w:pPr>
            <w:r w:rsidRPr="001A7835">
              <w:rPr>
                <w:sz w:val="16"/>
                <w:szCs w:val="16"/>
              </w:rPr>
              <w:t>Квартира</w:t>
            </w:r>
          </w:p>
          <w:p w:rsidR="001A7835" w:rsidRDefault="001A7835" w:rsidP="005C005A">
            <w:r w:rsidRPr="001A7835">
              <w:rPr>
                <w:sz w:val="16"/>
                <w:szCs w:val="16"/>
              </w:rPr>
              <w:t>(безвозмездное</w:t>
            </w:r>
            <w:r w:rsidR="00753227">
              <w:rPr>
                <w:sz w:val="16"/>
                <w:szCs w:val="16"/>
              </w:rPr>
              <w:t>, бессрочное</w:t>
            </w:r>
            <w:r w:rsidRPr="001A7835">
              <w:rPr>
                <w:sz w:val="16"/>
                <w:szCs w:val="16"/>
              </w:rPr>
              <w:t xml:space="preserve"> пользование)</w:t>
            </w:r>
          </w:p>
        </w:tc>
        <w:tc>
          <w:tcPr>
            <w:tcW w:w="1184" w:type="dxa"/>
            <w:shd w:val="clear" w:color="auto" w:fill="auto"/>
          </w:tcPr>
          <w:p w:rsidR="00646531" w:rsidRPr="001A7835" w:rsidRDefault="001A7835" w:rsidP="001A7835">
            <w:pPr>
              <w:jc w:val="center"/>
              <w:rPr>
                <w:sz w:val="16"/>
                <w:szCs w:val="16"/>
              </w:rPr>
            </w:pPr>
            <w:r w:rsidRPr="001A7835">
              <w:rPr>
                <w:sz w:val="16"/>
                <w:szCs w:val="16"/>
              </w:rPr>
              <w:t>47,8</w:t>
            </w:r>
          </w:p>
        </w:tc>
        <w:tc>
          <w:tcPr>
            <w:tcW w:w="1363" w:type="dxa"/>
            <w:shd w:val="clear" w:color="auto" w:fill="auto"/>
          </w:tcPr>
          <w:p w:rsidR="00646531" w:rsidRPr="001A7835" w:rsidRDefault="001A7835" w:rsidP="001A78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1A7835" w:rsidTr="005C005A">
        <w:tc>
          <w:tcPr>
            <w:tcW w:w="2636" w:type="dxa"/>
            <w:shd w:val="clear" w:color="auto" w:fill="auto"/>
          </w:tcPr>
          <w:p w:rsidR="001A7835" w:rsidRPr="00F62328" w:rsidRDefault="001A7835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дочь</w:t>
            </w:r>
          </w:p>
        </w:tc>
        <w:tc>
          <w:tcPr>
            <w:tcW w:w="1564" w:type="dxa"/>
            <w:shd w:val="clear" w:color="auto" w:fill="auto"/>
          </w:tcPr>
          <w:p w:rsidR="001A7835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3" w:type="dxa"/>
            <w:shd w:val="clear" w:color="auto" w:fill="auto"/>
          </w:tcPr>
          <w:p w:rsidR="001A7835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5" w:type="dxa"/>
            <w:shd w:val="clear" w:color="auto" w:fill="auto"/>
          </w:tcPr>
          <w:p w:rsidR="001A7835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4" w:type="dxa"/>
            <w:shd w:val="clear" w:color="auto" w:fill="auto"/>
          </w:tcPr>
          <w:p w:rsidR="001A7835" w:rsidRPr="00F62328" w:rsidRDefault="001A783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3" w:type="dxa"/>
            <w:shd w:val="clear" w:color="auto" w:fill="auto"/>
          </w:tcPr>
          <w:p w:rsidR="001A7835" w:rsidRPr="00F62328" w:rsidRDefault="001A7835" w:rsidP="001A78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1A7835" w:rsidRPr="001A7835" w:rsidRDefault="001A7835" w:rsidP="005E3D88">
            <w:pPr>
              <w:rPr>
                <w:sz w:val="16"/>
                <w:szCs w:val="16"/>
              </w:rPr>
            </w:pPr>
            <w:r w:rsidRPr="001A7835">
              <w:rPr>
                <w:sz w:val="16"/>
                <w:szCs w:val="16"/>
              </w:rPr>
              <w:t>Квартира</w:t>
            </w:r>
          </w:p>
          <w:p w:rsidR="001A7835" w:rsidRDefault="001A7835" w:rsidP="00753227">
            <w:r w:rsidRPr="001A7835">
              <w:rPr>
                <w:sz w:val="16"/>
                <w:szCs w:val="16"/>
              </w:rPr>
              <w:t>(безвозмездное</w:t>
            </w:r>
            <w:r w:rsidR="00753227">
              <w:rPr>
                <w:sz w:val="16"/>
                <w:szCs w:val="16"/>
              </w:rPr>
              <w:t>,</w:t>
            </w:r>
            <w:bookmarkStart w:id="0" w:name="_GoBack"/>
            <w:bookmarkEnd w:id="0"/>
            <w:r w:rsidR="00753227">
              <w:rPr>
                <w:sz w:val="16"/>
                <w:szCs w:val="16"/>
              </w:rPr>
              <w:t xml:space="preserve"> бессрочное </w:t>
            </w:r>
            <w:r w:rsidRPr="001A7835">
              <w:rPr>
                <w:sz w:val="16"/>
                <w:szCs w:val="16"/>
              </w:rPr>
              <w:t>пользование)</w:t>
            </w:r>
          </w:p>
        </w:tc>
        <w:tc>
          <w:tcPr>
            <w:tcW w:w="1184" w:type="dxa"/>
            <w:shd w:val="clear" w:color="auto" w:fill="auto"/>
          </w:tcPr>
          <w:p w:rsidR="001A7835" w:rsidRPr="001A7835" w:rsidRDefault="001A7835" w:rsidP="005E3D88">
            <w:pPr>
              <w:jc w:val="center"/>
              <w:rPr>
                <w:sz w:val="16"/>
                <w:szCs w:val="16"/>
              </w:rPr>
            </w:pPr>
            <w:r w:rsidRPr="001A7835">
              <w:rPr>
                <w:sz w:val="16"/>
                <w:szCs w:val="16"/>
              </w:rPr>
              <w:t>47,8</w:t>
            </w:r>
          </w:p>
        </w:tc>
        <w:tc>
          <w:tcPr>
            <w:tcW w:w="1363" w:type="dxa"/>
            <w:shd w:val="clear" w:color="auto" w:fill="auto"/>
          </w:tcPr>
          <w:p w:rsidR="001A7835" w:rsidRPr="001A7835" w:rsidRDefault="001A7835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646531" w:rsidRDefault="00646531" w:rsidP="00646531"/>
    <w:p w:rsidR="008655E3" w:rsidRDefault="008655E3"/>
    <w:sectPr w:rsidR="008655E3" w:rsidSect="006465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31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A7835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46531"/>
    <w:rsid w:val="006536BF"/>
    <w:rsid w:val="0069599D"/>
    <w:rsid w:val="006A14BF"/>
    <w:rsid w:val="006C25BE"/>
    <w:rsid w:val="00744E98"/>
    <w:rsid w:val="00753227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465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46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2012-05-15T13:44:00Z</dcterms:created>
  <dcterms:modified xsi:type="dcterms:W3CDTF">2013-05-23T12:48:00Z</dcterms:modified>
</cp:coreProperties>
</file>