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BD" w:rsidRPr="003D04DE" w:rsidRDefault="000948BD" w:rsidP="00F83DA0">
      <w:pPr>
        <w:spacing w:line="240" w:lineRule="auto"/>
        <w:jc w:val="center"/>
        <w:rPr>
          <w:rFonts w:ascii="Times New Roman" w:hAnsi="Times New Roman"/>
          <w:b/>
        </w:rPr>
      </w:pPr>
      <w:r w:rsidRPr="003D04DE">
        <w:rPr>
          <w:rFonts w:ascii="Times New Roman" w:hAnsi="Times New Roman"/>
          <w:b/>
        </w:rPr>
        <w:t xml:space="preserve">СВЕДЕНИЯ </w:t>
      </w:r>
    </w:p>
    <w:p w:rsidR="000948BD" w:rsidRDefault="000948BD" w:rsidP="00F83DA0">
      <w:pPr>
        <w:spacing w:line="240" w:lineRule="auto"/>
        <w:jc w:val="center"/>
        <w:rPr>
          <w:rFonts w:ascii="Times New Roman" w:hAnsi="Times New Roman"/>
          <w:b/>
        </w:rPr>
      </w:pPr>
      <w:r w:rsidRPr="003D04DE">
        <w:rPr>
          <w:rFonts w:ascii="Times New Roman" w:hAnsi="Times New Roman"/>
          <w:b/>
        </w:rPr>
        <w:t xml:space="preserve">о доходах, имуществе и обязательствах имущественного характера </w:t>
      </w:r>
      <w:r>
        <w:rPr>
          <w:rFonts w:ascii="Times New Roman" w:hAnsi="Times New Roman"/>
          <w:b/>
        </w:rPr>
        <w:t xml:space="preserve">муниципальных служащих </w:t>
      </w:r>
      <w:r w:rsidRPr="003D04DE">
        <w:rPr>
          <w:rFonts w:ascii="Times New Roman" w:hAnsi="Times New Roman"/>
          <w:b/>
        </w:rPr>
        <w:t xml:space="preserve"> администрации муниципального образования – </w:t>
      </w:r>
    </w:p>
    <w:p w:rsidR="000948BD" w:rsidRPr="003D04DE" w:rsidRDefault="000948BD" w:rsidP="00F83DA0">
      <w:pPr>
        <w:spacing w:line="240" w:lineRule="auto"/>
        <w:jc w:val="center"/>
        <w:rPr>
          <w:rFonts w:ascii="Times New Roman" w:hAnsi="Times New Roman"/>
          <w:b/>
        </w:rPr>
      </w:pPr>
      <w:r w:rsidRPr="003D04DE">
        <w:rPr>
          <w:rFonts w:ascii="Times New Roman" w:hAnsi="Times New Roman"/>
          <w:b/>
        </w:rPr>
        <w:t xml:space="preserve">Сапожковский муниципальный район Рязанской области </w:t>
      </w:r>
    </w:p>
    <w:p w:rsidR="000948BD" w:rsidRDefault="000948BD" w:rsidP="00F83DA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D04DE">
        <w:rPr>
          <w:rFonts w:ascii="Times New Roman" w:hAnsi="Times New Roman"/>
          <w:b/>
        </w:rPr>
        <w:t>за период с 1 января</w:t>
      </w:r>
      <w:r>
        <w:rPr>
          <w:rFonts w:ascii="Times New Roman" w:hAnsi="Times New Roman"/>
          <w:b/>
        </w:rPr>
        <w:t xml:space="preserve"> </w:t>
      </w:r>
      <w:r w:rsidRPr="003D04DE">
        <w:rPr>
          <w:rFonts w:ascii="Times New Roman" w:hAnsi="Times New Roman"/>
          <w:b/>
        </w:rPr>
        <w:t>2013 года по 31 декабря 2013 года</w:t>
      </w:r>
    </w:p>
    <w:tbl>
      <w:tblPr>
        <w:tblW w:w="15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1676"/>
        <w:gridCol w:w="2284"/>
        <w:gridCol w:w="1440"/>
        <w:gridCol w:w="1800"/>
        <w:gridCol w:w="900"/>
        <w:gridCol w:w="900"/>
        <w:gridCol w:w="1260"/>
        <w:gridCol w:w="720"/>
        <w:gridCol w:w="945"/>
        <w:gridCol w:w="1271"/>
        <w:gridCol w:w="1139"/>
        <w:gridCol w:w="1047"/>
      </w:tblGrid>
      <w:tr w:rsidR="000948BD" w:rsidRPr="000C0B43" w:rsidTr="005A5009">
        <w:trPr>
          <w:trHeight w:val="803"/>
        </w:trPr>
        <w:tc>
          <w:tcPr>
            <w:tcW w:w="468" w:type="dxa"/>
            <w:vMerge w:val="restart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B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B4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76" w:type="dxa"/>
            <w:vMerge w:val="restart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84" w:type="dxa"/>
            <w:vMerge w:val="restart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040" w:type="dxa"/>
            <w:gridSpan w:val="4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25" w:type="dxa"/>
            <w:gridSpan w:val="3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ные средст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ва</w:t>
            </w:r>
          </w:p>
        </w:tc>
        <w:tc>
          <w:tcPr>
            <w:tcW w:w="1139" w:type="dxa"/>
            <w:vMerge w:val="restart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«1»   (руб.) </w:t>
            </w:r>
          </w:p>
        </w:tc>
        <w:tc>
          <w:tcPr>
            <w:tcW w:w="1047" w:type="dxa"/>
            <w:vMerge w:val="restart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Сведения об источ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никах получе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ния средств, за счет которых соверше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на сделка «2» (вид приобретенного имущества, источ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ники)</w:t>
            </w:r>
          </w:p>
        </w:tc>
      </w:tr>
      <w:tr w:rsidR="000948BD" w:rsidRPr="000C0B43" w:rsidTr="005A5009">
        <w:trPr>
          <w:cantSplit/>
          <w:trHeight w:val="2293"/>
        </w:trPr>
        <w:tc>
          <w:tcPr>
            <w:tcW w:w="468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4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Пло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ща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дь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страна распо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ло</w:t>
            </w:r>
            <w:bookmarkStart w:id="0" w:name="_GoBack"/>
            <w:bookmarkEnd w:id="0"/>
            <w:r w:rsidRPr="000C0B43">
              <w:rPr>
                <w:rFonts w:ascii="Times New Roman" w:hAnsi="Times New Roman"/>
                <w:sz w:val="20"/>
                <w:szCs w:val="20"/>
              </w:rPr>
              <w:t>же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26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Пло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щадь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945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страна располо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B43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271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7" w:type="dxa"/>
            <w:vMerge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676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4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26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2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45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271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1139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B4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Боярче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218B">
              <w:rPr>
                <w:rFonts w:ascii="Times New Roman" w:hAnsi="Times New Roman"/>
                <w:sz w:val="20"/>
                <w:szCs w:val="20"/>
              </w:rPr>
              <w:t>ков</w:t>
            </w: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 xml:space="preserve"> Виктор Юрьевич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Глава администра</w:t>
            </w: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 w:rsidRPr="0060218B">
              <w:rPr>
                <w:rFonts w:ascii="Times New Roman" w:hAnsi="Times New Roman"/>
                <w:sz w:val="20"/>
                <w:szCs w:val="20"/>
              </w:rPr>
              <w:t>ии МО – Сапожковский муниципальный район</w:t>
            </w:r>
          </w:p>
        </w:tc>
        <w:tc>
          <w:tcPr>
            <w:tcW w:w="1440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602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Pr="0060218B" w:rsidRDefault="000948BD" w:rsidP="00602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602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Pr="0060218B" w:rsidRDefault="000948BD" w:rsidP="00602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60218B" w:rsidRDefault="000948BD" w:rsidP="00602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160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20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3007</w:t>
            </w:r>
          </w:p>
        </w:tc>
        <w:tc>
          <w:tcPr>
            <w:tcW w:w="945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783557,22</w:t>
            </w:r>
          </w:p>
        </w:tc>
        <w:tc>
          <w:tcPr>
            <w:tcW w:w="1047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Садовый земельный участок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3A7B0A" w:rsidRDefault="000948BD" w:rsidP="003A7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A7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A7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60218B" w:rsidRDefault="000948BD" w:rsidP="003A7B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8000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70,3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5E8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4815E8">
              <w:rPr>
                <w:rFonts w:ascii="Times New Roman" w:hAnsi="Times New Roman"/>
                <w:sz w:val="20"/>
                <w:szCs w:val="20"/>
              </w:rPr>
              <w:t xml:space="preserve"> 2104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48BD" w:rsidRPr="004815E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Volkswagen touareg</w:t>
            </w:r>
          </w:p>
        </w:tc>
        <w:tc>
          <w:tcPr>
            <w:tcW w:w="1139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37051,55</w:t>
            </w:r>
          </w:p>
        </w:tc>
        <w:tc>
          <w:tcPr>
            <w:tcW w:w="1047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нолетний ребенок</w:t>
            </w:r>
          </w:p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182FE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720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45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Коробов Павел Александрович</w:t>
            </w:r>
          </w:p>
        </w:tc>
        <w:tc>
          <w:tcPr>
            <w:tcW w:w="2284" w:type="dxa"/>
          </w:tcPr>
          <w:p w:rsidR="000948BD" w:rsidRPr="003A7B0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МО – Сапожковский муниципальный район </w:t>
            </w:r>
            <w:r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Pr="004815E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5E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4815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4815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4815E8" w:rsidRDefault="000948BD" w:rsidP="004815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5E8">
              <w:rPr>
                <w:rFonts w:ascii="Times New Roman" w:hAnsi="Times New Roman"/>
                <w:sz w:val="20"/>
                <w:szCs w:val="20"/>
              </w:rPr>
              <w:t>168,7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35,7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4815E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5E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4815E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6C6A6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УАЗ</w:t>
            </w:r>
            <w:r w:rsidRPr="009811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3469 </w:t>
            </w:r>
            <w:r w:rsidRPr="003A04F3">
              <w:rPr>
                <w:rFonts w:ascii="Times New Roman" w:hAnsi="Times New Roman"/>
                <w:sz w:val="20"/>
                <w:szCs w:val="20"/>
              </w:rPr>
              <w:t>Б</w:t>
            </w:r>
            <w:r w:rsidRPr="006C6A6E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948BD" w:rsidRPr="0098112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Volkswagen Polo Classic</w:t>
            </w:r>
          </w:p>
        </w:tc>
        <w:tc>
          <w:tcPr>
            <w:tcW w:w="1139" w:type="dxa"/>
          </w:tcPr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863625,83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48,87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150167,23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720" w:type="dxa"/>
          </w:tcPr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35,7</w:t>
            </w:r>
          </w:p>
        </w:tc>
        <w:tc>
          <w:tcPr>
            <w:tcW w:w="945" w:type="dxa"/>
          </w:tcPr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Макаров Герман Владимирович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7B0A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МО – Сапожковский муниципальный район </w:t>
            </w:r>
            <w:r>
              <w:rPr>
                <w:rFonts w:ascii="Times New Roman" w:hAnsi="Times New Roman"/>
                <w:sz w:val="20"/>
                <w:szCs w:val="20"/>
              </w:rPr>
              <w:t>по экономическому развитию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Долевая (2/3 в праве)</w:t>
            </w:r>
          </w:p>
          <w:p w:rsidR="000948BD" w:rsidRPr="003A04F3" w:rsidRDefault="000948BD" w:rsidP="005D7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(2/3 в праве)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159,3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3A04F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B2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УАЗ «Патриот»;</w:t>
            </w:r>
          </w:p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  <w:lang w:val="en-US"/>
              </w:rPr>
              <w:t>Ford Mondeo</w:t>
            </w:r>
          </w:p>
        </w:tc>
        <w:tc>
          <w:tcPr>
            <w:tcW w:w="1139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942034,24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5D7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>
              <w:rPr>
                <w:rFonts w:ascii="Times New Roman" w:hAnsi="Times New Roman"/>
                <w:sz w:val="20"/>
                <w:szCs w:val="20"/>
              </w:rPr>
              <w:t>(1</w:t>
            </w:r>
            <w:r w:rsidRPr="003A04F3">
              <w:rPr>
                <w:rFonts w:ascii="Times New Roman" w:hAnsi="Times New Roman"/>
                <w:sz w:val="20"/>
                <w:szCs w:val="20"/>
              </w:rPr>
              <w:t>/3 в праве)</w:t>
            </w:r>
          </w:p>
          <w:p w:rsidR="000948BD" w:rsidRDefault="000948BD" w:rsidP="005D7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5D7B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04F3">
              <w:rPr>
                <w:rFonts w:ascii="Times New Roman" w:hAnsi="Times New Roman"/>
                <w:sz w:val="20"/>
                <w:szCs w:val="20"/>
              </w:rPr>
              <w:t>Долевая (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A04F3">
              <w:rPr>
                <w:rFonts w:ascii="Times New Roman" w:hAnsi="Times New Roman"/>
                <w:sz w:val="20"/>
                <w:szCs w:val="20"/>
              </w:rPr>
              <w:t>/3 в праве)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B2E">
              <w:rPr>
                <w:rFonts w:ascii="Times New Roman" w:hAnsi="Times New Roman"/>
                <w:sz w:val="20"/>
                <w:szCs w:val="20"/>
              </w:rPr>
              <w:t>159,3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210480,34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60218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159,3</w:t>
            </w:r>
          </w:p>
        </w:tc>
        <w:tc>
          <w:tcPr>
            <w:tcW w:w="945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7B2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676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Першин Владимир Егорович</w:t>
            </w:r>
          </w:p>
        </w:tc>
        <w:tc>
          <w:tcPr>
            <w:tcW w:w="2284" w:type="dxa"/>
          </w:tcPr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Хозяйственная постройка </w:t>
            </w: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Хозяйственная постройка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5D7B2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УАЗ 3303;</w:t>
            </w:r>
          </w:p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139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696998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Хозяйственная постройка </w:t>
            </w: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AE7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163808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676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Добычин Василий Ильич</w:t>
            </w:r>
          </w:p>
        </w:tc>
        <w:tc>
          <w:tcPr>
            <w:tcW w:w="2284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отдела градостроительства и ЖКХ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(супругой.)</w:t>
            </w: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(супругой.)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84,2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03DA">
              <w:rPr>
                <w:rFonts w:ascii="Times New Roman" w:hAnsi="Times New Roman"/>
                <w:sz w:val="20"/>
                <w:szCs w:val="20"/>
                <w:lang w:val="en-US"/>
              </w:rPr>
              <w:t>Nissan Almira</w:t>
            </w:r>
          </w:p>
        </w:tc>
        <w:tc>
          <w:tcPr>
            <w:tcW w:w="1139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350550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(супругом)</w:t>
            </w:r>
          </w:p>
          <w:p w:rsidR="000948BD" w:rsidRPr="000C0B43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(супругом.)</w:t>
            </w:r>
          </w:p>
        </w:tc>
        <w:tc>
          <w:tcPr>
            <w:tcW w:w="900" w:type="dxa"/>
          </w:tcPr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200,0</w:t>
            </w: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AA2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84,2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AA21A2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1A2">
              <w:rPr>
                <w:rFonts w:ascii="Times New Roman" w:hAnsi="Times New Roman"/>
                <w:sz w:val="20"/>
                <w:szCs w:val="20"/>
              </w:rPr>
              <w:t>220949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34CC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676" w:type="dxa"/>
          </w:tcPr>
          <w:p w:rsidR="000948BD" w:rsidRPr="0098112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Курдяева Татьяна Ивановна</w:t>
            </w:r>
          </w:p>
        </w:tc>
        <w:tc>
          <w:tcPr>
            <w:tcW w:w="2284" w:type="dxa"/>
          </w:tcPr>
          <w:p w:rsidR="000948BD" w:rsidRPr="0098112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– главный бухгалтер 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40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Pr="00981126" w:rsidRDefault="000948BD" w:rsidP="0040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98112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43,6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98112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1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400A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40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AE7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948BD" w:rsidRDefault="000948BD" w:rsidP="0040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400AE7" w:rsidRDefault="000948BD" w:rsidP="0040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516837,38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5A467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467E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5A467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AE7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720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AE7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945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AE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400AE7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139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206926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676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Быстрова Анна Федоровна</w:t>
            </w:r>
          </w:p>
        </w:tc>
        <w:tc>
          <w:tcPr>
            <w:tcW w:w="2284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экономического развития и сельского хозяйства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70/90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1848,0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Газ 3110</w:t>
            </w:r>
          </w:p>
        </w:tc>
        <w:tc>
          <w:tcPr>
            <w:tcW w:w="1139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586733,78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676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Плетнева Марина Михайловна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экономического развития и сельского хозяйства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61,7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Kalina </w:t>
            </w:r>
          </w:p>
        </w:tc>
        <w:tc>
          <w:tcPr>
            <w:tcW w:w="1139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283586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384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676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Привалова Галина Павловна</w:t>
            </w:r>
          </w:p>
        </w:tc>
        <w:tc>
          <w:tcPr>
            <w:tcW w:w="2284" w:type="dxa"/>
          </w:tcPr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земельным и имущественным отношениям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супругом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F538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2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45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216459,41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супругой</w:t>
            </w:r>
            <w:r w:rsidRPr="00D45F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45F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45F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D45F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20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945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Москвич 412;</w:t>
            </w:r>
          </w:p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 xml:space="preserve"> ВАЗ 2131; автоприцеп БАЗ</w:t>
            </w:r>
          </w:p>
        </w:tc>
        <w:tc>
          <w:tcPr>
            <w:tcW w:w="1139" w:type="dxa"/>
          </w:tcPr>
          <w:p w:rsidR="000948BD" w:rsidRPr="00D45F14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5F14">
              <w:rPr>
                <w:rFonts w:ascii="Times New Roman" w:hAnsi="Times New Roman"/>
                <w:sz w:val="20"/>
                <w:szCs w:val="20"/>
              </w:rPr>
              <w:t>211077,39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676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Сигачева Лариса Николаевна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– ответственный секретарь комиссии КДН и ЗП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72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79,2</w:t>
            </w:r>
          </w:p>
        </w:tc>
        <w:tc>
          <w:tcPr>
            <w:tcW w:w="945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258706,71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676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Атаманова Елена Леонидовна</w:t>
            </w:r>
          </w:p>
        </w:tc>
        <w:tc>
          <w:tcPr>
            <w:tcW w:w="2284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организационной и кадровой работе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(½  доля в праве)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103,4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538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216734,63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676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Чижков Вячеслав Вячеславович</w:t>
            </w:r>
          </w:p>
        </w:tc>
        <w:tc>
          <w:tcPr>
            <w:tcW w:w="2284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C35">
              <w:rPr>
                <w:rFonts w:ascii="Times New Roman" w:hAnsi="Times New Roman"/>
                <w:sz w:val="20"/>
                <w:szCs w:val="20"/>
              </w:rPr>
              <w:t>Начальник сектора сельского хозяйства отдела экономического развития и сельского хозяйства</w:t>
            </w:r>
          </w:p>
        </w:tc>
        <w:tc>
          <w:tcPr>
            <w:tcW w:w="1440" w:type="dxa"/>
          </w:tcPr>
          <w:p w:rsidR="000948BD" w:rsidRPr="00875C3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(1/4  доля в праве)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ВАЗ  2114; ГАЗ 3110</w:t>
            </w:r>
          </w:p>
        </w:tc>
        <w:tc>
          <w:tcPr>
            <w:tcW w:w="1139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427209,47</w:t>
            </w:r>
          </w:p>
        </w:tc>
        <w:tc>
          <w:tcPr>
            <w:tcW w:w="1047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(1/4  доля в праве)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284485,67</w:t>
            </w:r>
          </w:p>
        </w:tc>
        <w:tc>
          <w:tcPr>
            <w:tcW w:w="1047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(1/4  доля в праве)</w:t>
            </w:r>
          </w:p>
        </w:tc>
        <w:tc>
          <w:tcPr>
            <w:tcW w:w="9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(1/4  доля в праве)</w:t>
            </w:r>
          </w:p>
        </w:tc>
        <w:tc>
          <w:tcPr>
            <w:tcW w:w="9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900" w:type="dxa"/>
          </w:tcPr>
          <w:p w:rsidR="000948BD" w:rsidRPr="00BB7C1F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676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Авдеева Мария Александровна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Специалист первой категории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5C35">
              <w:rPr>
                <w:rFonts w:ascii="Times New Roman" w:hAnsi="Times New Roman"/>
                <w:sz w:val="20"/>
                <w:szCs w:val="20"/>
              </w:rPr>
              <w:t>сектора сельского хозяйства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75C35">
              <w:rPr>
                <w:rFonts w:ascii="Times New Roman" w:hAnsi="Times New Roman"/>
                <w:sz w:val="20"/>
                <w:szCs w:val="20"/>
              </w:rPr>
              <w:t xml:space="preserve"> отдела экономического развития и сельского хозяйства</w:t>
            </w:r>
          </w:p>
        </w:tc>
        <w:tc>
          <w:tcPr>
            <w:tcW w:w="144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197132,68</w:t>
            </w:r>
          </w:p>
        </w:tc>
        <w:tc>
          <w:tcPr>
            <w:tcW w:w="1047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676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Борисова Наталья Николаевна</w:t>
            </w:r>
          </w:p>
        </w:tc>
        <w:tc>
          <w:tcPr>
            <w:tcW w:w="2284" w:type="dxa"/>
          </w:tcPr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Ведущий специалист по имущественным отношениям сектора по земельным и имущественным отношениям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супругом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2500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BB7C1F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247438,58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супругой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1503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74,9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139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135616,01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676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Позднякова Галина Ивановна</w:t>
            </w:r>
          </w:p>
        </w:tc>
        <w:tc>
          <w:tcPr>
            <w:tcW w:w="2284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Начальник сектора районного архива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A67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Pr="00DA67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388472,82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676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Буркина Валентина Леонтьевна</w:t>
            </w:r>
          </w:p>
        </w:tc>
        <w:tc>
          <w:tcPr>
            <w:tcW w:w="2284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сектора районного архива</w:t>
            </w:r>
          </w:p>
        </w:tc>
        <w:tc>
          <w:tcPr>
            <w:tcW w:w="144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45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211337,85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676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Пасечник Наталья Васильевна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отдела градостроительства и ЖКХ</w:t>
            </w: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33,3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Pr="00DA67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127164,01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675E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676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Скуратов Александр Евгеньевич</w:t>
            </w:r>
          </w:p>
        </w:tc>
        <w:tc>
          <w:tcPr>
            <w:tcW w:w="2284" w:type="dxa"/>
          </w:tcPr>
          <w:p w:rsidR="000948BD" w:rsidRPr="00DA675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ЖКХ и инфраструктуре отдела градостроительства и ЖКХ</w:t>
            </w:r>
          </w:p>
        </w:tc>
        <w:tc>
          <w:tcPr>
            <w:tcW w:w="144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945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ВАЗ 210740</w:t>
            </w:r>
          </w:p>
        </w:tc>
        <w:tc>
          <w:tcPr>
            <w:tcW w:w="1139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71091</w:t>
            </w:r>
          </w:p>
        </w:tc>
        <w:tc>
          <w:tcPr>
            <w:tcW w:w="1047" w:type="dxa"/>
          </w:tcPr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676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Люлюшин Владислав Владимирович</w:t>
            </w:r>
          </w:p>
        </w:tc>
        <w:tc>
          <w:tcPr>
            <w:tcW w:w="2284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по ГО ЧС</w:t>
            </w:r>
          </w:p>
        </w:tc>
        <w:tc>
          <w:tcPr>
            <w:tcW w:w="144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945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УАЗ 31512</w:t>
            </w:r>
          </w:p>
        </w:tc>
        <w:tc>
          <w:tcPr>
            <w:tcW w:w="1139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245806,35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676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Кочеринский Николай Александрович</w:t>
            </w:r>
          </w:p>
        </w:tc>
        <w:tc>
          <w:tcPr>
            <w:tcW w:w="2284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профилактике правонарушений</w:t>
            </w:r>
          </w:p>
        </w:tc>
        <w:tc>
          <w:tcPr>
            <w:tcW w:w="1440" w:type="dxa"/>
          </w:tcPr>
          <w:p w:rsidR="000948BD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Pr="00DA675E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DA675E" w:rsidRDefault="000948BD" w:rsidP="00CB0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1725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879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3E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УАЗ 469Б; </w:t>
            </w:r>
            <w:r w:rsidRPr="001C7D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</w:t>
            </w:r>
            <w:r w:rsidRPr="001C7DA8">
              <w:rPr>
                <w:rFonts w:ascii="Times New Roman" w:hAnsi="Times New Roman"/>
                <w:sz w:val="20"/>
                <w:szCs w:val="20"/>
              </w:rPr>
              <w:t>111730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215933,76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676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Герасимова Галина Николаевна</w:t>
            </w:r>
          </w:p>
        </w:tc>
        <w:tc>
          <w:tcPr>
            <w:tcW w:w="2284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по муниципальному заказу отдела экономического развития и сельского хозяйства</w:t>
            </w:r>
          </w:p>
        </w:tc>
        <w:tc>
          <w:tcPr>
            <w:tcW w:w="144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90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945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588239,06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Pr="00C313EB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68,3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7DA8">
              <w:rPr>
                <w:rFonts w:ascii="Times New Roman" w:hAnsi="Times New Roman"/>
                <w:sz w:val="20"/>
                <w:szCs w:val="20"/>
                <w:lang w:val="en-US"/>
              </w:rPr>
              <w:t>LADA 21074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7DA8">
              <w:rPr>
                <w:rFonts w:ascii="Times New Roman" w:hAnsi="Times New Roman"/>
                <w:sz w:val="20"/>
                <w:szCs w:val="20"/>
                <w:lang w:val="en-US"/>
              </w:rPr>
              <w:t>404286.19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0948BD" w:rsidRPr="001C7DA8" w:rsidRDefault="000948BD" w:rsidP="001C7D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нолетний</w:t>
            </w:r>
          </w:p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</w:tc>
        <w:tc>
          <w:tcPr>
            <w:tcW w:w="2284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68,3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0C0B43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BB7C1F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945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D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Титова Ольга Васильевна</w:t>
            </w:r>
          </w:p>
        </w:tc>
        <w:tc>
          <w:tcPr>
            <w:tcW w:w="2284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 контрольно – счетной палаты Сапожковского муниципального района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(59/108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доля в 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BB7C1F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1C7DA8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Pr="001C7DA8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302357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800" w:type="dxa"/>
          </w:tcPr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LOGAN (SR)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F83DA0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139800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Салин Владимир Петрович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финансово – казначейского управления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F76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Pr="00BB7C1F" w:rsidRDefault="000948BD" w:rsidP="00F76F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1309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515154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146026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Чашкин Николай Федорович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молодежной политики, физической культуры и спорта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-31514;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УАЗ- 31512;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139" w:type="dxa"/>
          </w:tcPr>
          <w:p w:rsidR="000948BD" w:rsidRPr="00CE2A92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246708</w:t>
            </w:r>
            <w:r>
              <w:rPr>
                <w:rFonts w:ascii="Times New Roman" w:hAnsi="Times New Roman"/>
                <w:sz w:val="20"/>
                <w:szCs w:val="20"/>
              </w:rPr>
              <w:t>,63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Алферова Наталья Федоровна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молодежной политики, физической культуре и спорта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(41/57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7C1F">
              <w:rPr>
                <w:rFonts w:ascii="Times New Roman" w:hAnsi="Times New Roman"/>
                <w:sz w:val="20"/>
                <w:szCs w:val="20"/>
              </w:rPr>
              <w:t>Долевая (1/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B7C1F">
              <w:rPr>
                <w:rFonts w:ascii="Times New Roman" w:hAnsi="Times New Roman"/>
                <w:sz w:val="20"/>
                <w:szCs w:val="20"/>
              </w:rPr>
              <w:t xml:space="preserve">  доля в праве)</w:t>
            </w:r>
          </w:p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63,9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363475,56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Фимкина Наталья Васильевна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Нежилое помещение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(½ доля вправе)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 </w:t>
            </w:r>
          </w:p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545692,82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(½ доля вправе)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Default="000948BD" w:rsidP="00CE2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2942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2058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11883;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Vortex</w:t>
            </w:r>
            <w:r w:rsidRPr="00330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Estina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48BD" w:rsidRPr="00330D85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автомобильный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481689,15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Добычина Татьяна Акимовна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культуры и туризма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(1/4 доля вправе)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(1/23 доля вправе)</w:t>
            </w:r>
          </w:p>
          <w:p w:rsidR="000948BD" w:rsidRDefault="000948BD" w:rsidP="00330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Долевая (1/13 доля вправе)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Pr="00BB7C1F" w:rsidRDefault="000948BD" w:rsidP="001C7D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73,3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  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335521,25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Долевая (1/4 доля вправе)</w:t>
            </w:r>
          </w:p>
          <w:p w:rsidR="000948BD" w:rsidRPr="00BB7C1F" w:rsidRDefault="000948BD" w:rsidP="00325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3392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25,6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73,3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Камаз 35410;Автофургон -47820В/МАЗ 437041-280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41812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73,3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3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Новикова Татьяна Владимировна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по опеке и попечительству отдела образования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89,8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303127.59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89,8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6480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D906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D906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89,8</w:t>
            </w:r>
          </w:p>
        </w:tc>
        <w:tc>
          <w:tcPr>
            <w:tcW w:w="945" w:type="dxa"/>
          </w:tcPr>
          <w:p w:rsidR="000948BD" w:rsidRDefault="000948BD" w:rsidP="00D906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Pr="002E03DA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Гуличко Зинаида Васильевна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образования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419071,39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1129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95238,48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Дворникова Дарья Алексеевна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1 – ой категории по опеке и попечительству отдела образования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(1/5 доля в праве)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96633,93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21120;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 – 80Л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5A5009"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Кирсанова Татьяна Владимировна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финансово – казначейского управления, начальник исполнения бюджета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1228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AA7D0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Jeep Cherokee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589941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AA7D0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VOLVO – 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-70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317462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Татьяна Андреевна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финансово – казначейского управления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Pr="00AA7D0E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503890,0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23011;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«Нива»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117436,0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Шульгина Елена Владимировна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доходов, казначейского исполнения бюджета и межбюджетных отношений финансово – казначейского управления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(1/2 доля вправе)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347F23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264486,46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Кравцова Любовь Евгеньевна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 бухгалтерского учета финансово – казначейского управления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Жилая квартира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(1/2 доля в праве)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220451,40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0948BD" w:rsidRDefault="000948BD" w:rsidP="00347F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(1/2 доля вправе)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AE386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 Nexia</w:t>
            </w:r>
          </w:p>
        </w:tc>
        <w:tc>
          <w:tcPr>
            <w:tcW w:w="1139" w:type="dxa"/>
          </w:tcPr>
          <w:p w:rsidR="000948BD" w:rsidRPr="00AE386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177557.24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Pr="00AE386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Авдеева Антонина Ивановна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первой категории по бюджету финансово – казначейского управления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322577,98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Татарникова Елена Викторовна</w:t>
            </w:r>
          </w:p>
        </w:tc>
        <w:tc>
          <w:tcPr>
            <w:tcW w:w="2284" w:type="dxa"/>
          </w:tcPr>
          <w:p w:rsidR="000948BD" w:rsidRDefault="000948BD" w:rsidP="00AE38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 первой категории отдела бухгалтерского учета финансово – казначейского управления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доля в праве)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181326,0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315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77207,78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Герасимов Игорь Александрович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Консультант по мобилизационной подготовке</w:t>
            </w:r>
          </w:p>
        </w:tc>
        <w:tc>
          <w:tcPr>
            <w:tcW w:w="144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</w:tcPr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EF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325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900" w:type="dxa"/>
          </w:tcPr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DF1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Pr="00EF67B6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21074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404286,19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</w:tcPr>
          <w:p w:rsidR="000948BD" w:rsidRDefault="000948BD" w:rsidP="00EF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EF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900" w:type="dxa"/>
          </w:tcPr>
          <w:p w:rsidR="000948BD" w:rsidRDefault="000948BD" w:rsidP="00EF67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588239,06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8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(1/3 в праве)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6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284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2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945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948BD" w:rsidRPr="000C0B43" w:rsidTr="00AA7D0E">
        <w:trPr>
          <w:trHeight w:val="70"/>
        </w:trPr>
        <w:tc>
          <w:tcPr>
            <w:tcW w:w="468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676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Сычева Татьяна Александровна</w:t>
            </w:r>
          </w:p>
        </w:tc>
        <w:tc>
          <w:tcPr>
            <w:tcW w:w="2284" w:type="dxa"/>
          </w:tcPr>
          <w:p w:rsidR="000948BD" w:rsidRDefault="000948BD" w:rsidP="00007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 председателя Сапожковской районной Думы</w:t>
            </w:r>
          </w:p>
        </w:tc>
        <w:tc>
          <w:tcPr>
            <w:tcW w:w="144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Жилая квартира</w:t>
            </w:r>
          </w:p>
        </w:tc>
        <w:tc>
          <w:tcPr>
            <w:tcW w:w="18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84700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37000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90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0948BD" w:rsidRDefault="000948BD" w:rsidP="00860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МТЗ-81</w:t>
            </w:r>
          </w:p>
        </w:tc>
        <w:tc>
          <w:tcPr>
            <w:tcW w:w="1139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247596,90</w:t>
            </w:r>
          </w:p>
        </w:tc>
        <w:tc>
          <w:tcPr>
            <w:tcW w:w="1047" w:type="dxa"/>
          </w:tcPr>
          <w:p w:rsidR="000948BD" w:rsidRDefault="000948BD" w:rsidP="000C0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0948BD" w:rsidRPr="00AA1FBE" w:rsidRDefault="000948BD" w:rsidP="00AA1FBE">
      <w:pPr>
        <w:jc w:val="center"/>
        <w:rPr>
          <w:rFonts w:ascii="Times New Roman" w:hAnsi="Times New Roman"/>
          <w:sz w:val="28"/>
          <w:szCs w:val="28"/>
        </w:rPr>
      </w:pPr>
    </w:p>
    <w:sectPr w:rsidR="000948BD" w:rsidRPr="00AA1FBE" w:rsidSect="00AA1F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A15"/>
    <w:rsid w:val="00007146"/>
    <w:rsid w:val="00023465"/>
    <w:rsid w:val="00025890"/>
    <w:rsid w:val="00047A4E"/>
    <w:rsid w:val="00081628"/>
    <w:rsid w:val="00091FF8"/>
    <w:rsid w:val="000948BD"/>
    <w:rsid w:val="000C0B43"/>
    <w:rsid w:val="000C34CC"/>
    <w:rsid w:val="0011539C"/>
    <w:rsid w:val="001168A9"/>
    <w:rsid w:val="00151216"/>
    <w:rsid w:val="00152F25"/>
    <w:rsid w:val="00180A9F"/>
    <w:rsid w:val="00182FEA"/>
    <w:rsid w:val="001C7DA8"/>
    <w:rsid w:val="001D3EAB"/>
    <w:rsid w:val="00203A44"/>
    <w:rsid w:val="00207427"/>
    <w:rsid w:val="002125B8"/>
    <w:rsid w:val="00234333"/>
    <w:rsid w:val="002568B8"/>
    <w:rsid w:val="00277952"/>
    <w:rsid w:val="00285704"/>
    <w:rsid w:val="002A3E40"/>
    <w:rsid w:val="002E03DA"/>
    <w:rsid w:val="002F337C"/>
    <w:rsid w:val="00315AEC"/>
    <w:rsid w:val="00325196"/>
    <w:rsid w:val="00330D85"/>
    <w:rsid w:val="00333B73"/>
    <w:rsid w:val="00347F23"/>
    <w:rsid w:val="003A04F3"/>
    <w:rsid w:val="003A7B0A"/>
    <w:rsid w:val="003B0991"/>
    <w:rsid w:val="003B6E8F"/>
    <w:rsid w:val="003D04DE"/>
    <w:rsid w:val="003E6C8A"/>
    <w:rsid w:val="003F48FD"/>
    <w:rsid w:val="00400AE7"/>
    <w:rsid w:val="00405197"/>
    <w:rsid w:val="0042752E"/>
    <w:rsid w:val="0046142D"/>
    <w:rsid w:val="004815E8"/>
    <w:rsid w:val="00493B65"/>
    <w:rsid w:val="004A1DB5"/>
    <w:rsid w:val="004B1992"/>
    <w:rsid w:val="004D376A"/>
    <w:rsid w:val="005107EE"/>
    <w:rsid w:val="00545DE1"/>
    <w:rsid w:val="00576639"/>
    <w:rsid w:val="00597B6C"/>
    <w:rsid w:val="005A467E"/>
    <w:rsid w:val="005A5009"/>
    <w:rsid w:val="005D6751"/>
    <w:rsid w:val="005D7B2E"/>
    <w:rsid w:val="006002A4"/>
    <w:rsid w:val="0060218B"/>
    <w:rsid w:val="00615EA1"/>
    <w:rsid w:val="006475EA"/>
    <w:rsid w:val="00681A8E"/>
    <w:rsid w:val="006C6A6E"/>
    <w:rsid w:val="00753D2E"/>
    <w:rsid w:val="00762BF5"/>
    <w:rsid w:val="007644CC"/>
    <w:rsid w:val="0076514B"/>
    <w:rsid w:val="007F6A99"/>
    <w:rsid w:val="00834FFA"/>
    <w:rsid w:val="00860C47"/>
    <w:rsid w:val="00875C35"/>
    <w:rsid w:val="008A5EE8"/>
    <w:rsid w:val="008D6EBC"/>
    <w:rsid w:val="00901076"/>
    <w:rsid w:val="0091458B"/>
    <w:rsid w:val="009211F9"/>
    <w:rsid w:val="00961F2B"/>
    <w:rsid w:val="00980ED2"/>
    <w:rsid w:val="00981126"/>
    <w:rsid w:val="009915F6"/>
    <w:rsid w:val="009C1A9B"/>
    <w:rsid w:val="00A311FE"/>
    <w:rsid w:val="00A43E37"/>
    <w:rsid w:val="00A51B62"/>
    <w:rsid w:val="00A835BE"/>
    <w:rsid w:val="00AA1FBE"/>
    <w:rsid w:val="00AA21A2"/>
    <w:rsid w:val="00AA7D0E"/>
    <w:rsid w:val="00AE386D"/>
    <w:rsid w:val="00AF269B"/>
    <w:rsid w:val="00AF3172"/>
    <w:rsid w:val="00B57E85"/>
    <w:rsid w:val="00BB7C1F"/>
    <w:rsid w:val="00BD4068"/>
    <w:rsid w:val="00BE5809"/>
    <w:rsid w:val="00C313EB"/>
    <w:rsid w:val="00C37DFF"/>
    <w:rsid w:val="00CB0EF5"/>
    <w:rsid w:val="00CC3A15"/>
    <w:rsid w:val="00CE2A92"/>
    <w:rsid w:val="00CF5384"/>
    <w:rsid w:val="00D135E2"/>
    <w:rsid w:val="00D21459"/>
    <w:rsid w:val="00D45F14"/>
    <w:rsid w:val="00D73D3F"/>
    <w:rsid w:val="00D906D5"/>
    <w:rsid w:val="00DA6295"/>
    <w:rsid w:val="00DA675E"/>
    <w:rsid w:val="00DC14E5"/>
    <w:rsid w:val="00DF1872"/>
    <w:rsid w:val="00E02BD5"/>
    <w:rsid w:val="00E17DFA"/>
    <w:rsid w:val="00E36D54"/>
    <w:rsid w:val="00E87978"/>
    <w:rsid w:val="00EB5E90"/>
    <w:rsid w:val="00EF67B6"/>
    <w:rsid w:val="00F34F39"/>
    <w:rsid w:val="00F41331"/>
    <w:rsid w:val="00F63900"/>
    <w:rsid w:val="00F76F4E"/>
    <w:rsid w:val="00F8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E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1F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1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957</TotalTime>
  <Pages>9</Pages>
  <Words>2095</Words>
  <Characters>11944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никс</cp:lastModifiedBy>
  <cp:revision>24</cp:revision>
  <cp:lastPrinted>2014-05-15T10:40:00Z</cp:lastPrinted>
  <dcterms:created xsi:type="dcterms:W3CDTF">2014-04-03T04:28:00Z</dcterms:created>
  <dcterms:modified xsi:type="dcterms:W3CDTF">2014-05-21T11:37:00Z</dcterms:modified>
</cp:coreProperties>
</file>