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46F" w:rsidRPr="008E1BF1" w:rsidRDefault="00F6646F" w:rsidP="008E1BF1">
      <w:pPr>
        <w:jc w:val="center"/>
        <w:rPr>
          <w:rFonts w:ascii="Times New Roman" w:hAnsi="Times New Roman"/>
          <w:b/>
          <w:sz w:val="20"/>
          <w:szCs w:val="20"/>
        </w:rPr>
      </w:pPr>
      <w:r w:rsidRPr="008E1BF1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</w:t>
      </w:r>
      <w:r w:rsidRPr="008E1BF1">
        <w:rPr>
          <w:rFonts w:ascii="Times New Roman" w:hAnsi="Times New Roman"/>
          <w:b/>
          <w:color w:val="000000"/>
          <w:sz w:val="20"/>
          <w:szCs w:val="20"/>
        </w:rPr>
        <w:t>имущественного характера</w:t>
      </w:r>
      <w:r w:rsidRPr="008E1BF1">
        <w:rPr>
          <w:rFonts w:ascii="Times New Roman" w:hAnsi="Times New Roman"/>
          <w:b/>
          <w:color w:val="0000FF"/>
          <w:sz w:val="20"/>
          <w:szCs w:val="20"/>
        </w:rPr>
        <w:t xml:space="preserve"> </w:t>
      </w:r>
      <w:r w:rsidRPr="008E1BF1">
        <w:rPr>
          <w:rFonts w:ascii="Times New Roman" w:hAnsi="Times New Roman"/>
          <w:b/>
          <w:color w:val="0000FF"/>
          <w:sz w:val="20"/>
          <w:szCs w:val="20"/>
          <w:lang w:eastAsia="en-US"/>
        </w:rPr>
        <w:t xml:space="preserve">главного специалиста отдела общественной безопасности и противодействия коррупции Администрации муниципального района Волжский Самарской области </w:t>
      </w:r>
      <w:r w:rsidRPr="008E1BF1">
        <w:rPr>
          <w:rFonts w:ascii="Times New Roman" w:hAnsi="Times New Roman"/>
          <w:b/>
          <w:sz w:val="20"/>
          <w:szCs w:val="20"/>
        </w:rPr>
        <w:t>и членов его семьи за период с 1 января по 31 декабря 2013 года</w:t>
      </w:r>
    </w:p>
    <w:p w:rsidR="00F6646F" w:rsidRPr="008E1BF1" w:rsidRDefault="00F6646F" w:rsidP="008E1BF1">
      <w:pPr>
        <w:jc w:val="center"/>
        <w:rPr>
          <w:rFonts w:ascii="Times New Roman" w:hAnsi="Times New Roman"/>
          <w:b/>
          <w:sz w:val="20"/>
          <w:szCs w:val="20"/>
        </w:rPr>
      </w:pPr>
    </w:p>
    <w:p w:rsidR="00F6646F" w:rsidRPr="008E1BF1" w:rsidRDefault="00F6646F" w:rsidP="008E1BF1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F6646F" w:rsidRPr="008E1BF1" w:rsidTr="00F00CA1">
        <w:tc>
          <w:tcPr>
            <w:tcW w:w="2194" w:type="dxa"/>
            <w:vMerge w:val="restart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BF1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BF1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8E1BF1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8E1BF1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BF1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BF1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BF1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BF1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F6646F" w:rsidRPr="008E1BF1" w:rsidTr="00F00CA1">
        <w:tc>
          <w:tcPr>
            <w:tcW w:w="2194" w:type="dxa"/>
            <w:vMerge/>
          </w:tcPr>
          <w:p w:rsidR="00F6646F" w:rsidRPr="008E1BF1" w:rsidRDefault="00F6646F" w:rsidP="008E1B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F6646F" w:rsidRPr="008E1BF1" w:rsidRDefault="00F6646F" w:rsidP="008E1B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F6646F" w:rsidRPr="008E1BF1" w:rsidRDefault="00F6646F" w:rsidP="008E1B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BF1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BF1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BF1">
              <w:rPr>
                <w:rFonts w:ascii="Times New Roman" w:hAnsi="Times New Roman"/>
                <w:sz w:val="20"/>
                <w:szCs w:val="20"/>
              </w:rPr>
              <w:t>(м</w:t>
            </w:r>
            <w:r w:rsidRPr="008E1BF1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8E1BF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BF1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BF1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BF1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BF1">
              <w:rPr>
                <w:rFonts w:ascii="Times New Roman" w:hAnsi="Times New Roman"/>
                <w:sz w:val="20"/>
                <w:szCs w:val="20"/>
              </w:rPr>
              <w:t>(м</w:t>
            </w:r>
            <w:r w:rsidRPr="008E1BF1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8E1BF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BF1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F6646F" w:rsidRPr="008E1BF1" w:rsidTr="00F00CA1">
        <w:tc>
          <w:tcPr>
            <w:tcW w:w="2194" w:type="dxa"/>
          </w:tcPr>
          <w:p w:rsidR="00F6646F" w:rsidRPr="008E1BF1" w:rsidRDefault="00F6646F" w:rsidP="008E1BF1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Курбатов </w:t>
            </w:r>
          </w:p>
          <w:p w:rsidR="00F6646F" w:rsidRPr="008E1BF1" w:rsidRDefault="00F6646F" w:rsidP="008E1BF1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Александр </w:t>
            </w:r>
          </w:p>
          <w:p w:rsidR="00F6646F" w:rsidRPr="008E1BF1" w:rsidRDefault="00F6646F" w:rsidP="008E1BF1">
            <w:pPr>
              <w:rPr>
                <w:rFonts w:ascii="Times New Roman" w:hAnsi="Times New Roman"/>
                <w:sz w:val="20"/>
                <w:szCs w:val="20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Сергеевич</w:t>
            </w:r>
          </w:p>
        </w:tc>
        <w:tc>
          <w:tcPr>
            <w:tcW w:w="1510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1BF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554800,43</w:t>
            </w:r>
          </w:p>
        </w:tc>
        <w:tc>
          <w:tcPr>
            <w:tcW w:w="1919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Тойота Королла</w:t>
            </w:r>
          </w:p>
        </w:tc>
        <w:tc>
          <w:tcPr>
            <w:tcW w:w="1830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 (ЛПХ)</w:t>
            </w:r>
          </w:p>
        </w:tc>
        <w:tc>
          <w:tcPr>
            <w:tcW w:w="1543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5000</w:t>
            </w:r>
          </w:p>
        </w:tc>
        <w:tc>
          <w:tcPr>
            <w:tcW w:w="1552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1560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F6646F" w:rsidRPr="008E1BF1" w:rsidTr="00F00CA1">
        <w:tc>
          <w:tcPr>
            <w:tcW w:w="2194" w:type="dxa"/>
            <w:vMerge w:val="restart"/>
          </w:tcPr>
          <w:p w:rsidR="00F6646F" w:rsidRPr="008E1BF1" w:rsidRDefault="00F6646F" w:rsidP="008E1BF1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510" w:type="dxa"/>
            <w:vMerge w:val="restart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450000</w:t>
            </w:r>
          </w:p>
        </w:tc>
        <w:tc>
          <w:tcPr>
            <w:tcW w:w="1919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543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2500</w:t>
            </w:r>
          </w:p>
        </w:tc>
        <w:tc>
          <w:tcPr>
            <w:tcW w:w="1552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1560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F6646F" w:rsidRPr="008E1BF1" w:rsidTr="00F00CA1">
        <w:tc>
          <w:tcPr>
            <w:tcW w:w="2194" w:type="dxa"/>
            <w:vMerge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543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2500</w:t>
            </w:r>
          </w:p>
        </w:tc>
        <w:tc>
          <w:tcPr>
            <w:tcW w:w="1552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F6646F" w:rsidRPr="008E1BF1" w:rsidTr="00F00CA1">
        <w:tc>
          <w:tcPr>
            <w:tcW w:w="2194" w:type="dxa"/>
            <w:vMerge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543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2500</w:t>
            </w:r>
          </w:p>
        </w:tc>
        <w:tc>
          <w:tcPr>
            <w:tcW w:w="1552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F6646F" w:rsidRPr="008E1BF1" w:rsidTr="00F00CA1">
        <w:tc>
          <w:tcPr>
            <w:tcW w:w="2194" w:type="dxa"/>
          </w:tcPr>
          <w:p w:rsidR="00F6646F" w:rsidRPr="008E1BF1" w:rsidRDefault="00F6646F" w:rsidP="008E1BF1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510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43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1560" w:type="dxa"/>
          </w:tcPr>
          <w:p w:rsidR="00F6646F" w:rsidRPr="008E1BF1" w:rsidRDefault="00F6646F" w:rsidP="008E1B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1BF1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</w:tr>
    </w:tbl>
    <w:p w:rsidR="00F6646F" w:rsidRPr="008E1BF1" w:rsidRDefault="00F6646F" w:rsidP="008E1BF1">
      <w:pPr>
        <w:rPr>
          <w:rFonts w:ascii="Times New Roman" w:hAnsi="Times New Roman"/>
          <w:sz w:val="20"/>
          <w:szCs w:val="20"/>
        </w:rPr>
      </w:pPr>
      <w:r w:rsidRPr="008E1BF1">
        <w:rPr>
          <w:rFonts w:ascii="Times New Roman" w:hAnsi="Times New Roman"/>
          <w:sz w:val="20"/>
          <w:szCs w:val="20"/>
        </w:rPr>
        <w:t xml:space="preserve"> </w:t>
      </w:r>
    </w:p>
    <w:p w:rsidR="00F6646F" w:rsidRDefault="00F6646F" w:rsidP="00DB6476">
      <w:pPr>
        <w:jc w:val="right"/>
        <w:rPr>
          <w:rFonts w:ascii="Times New Roman" w:hAnsi="Times New Roman"/>
        </w:rPr>
      </w:pPr>
    </w:p>
    <w:sectPr w:rsidR="00F6646F" w:rsidSect="008E1BF1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36B3"/>
    <w:rsid w:val="000B216C"/>
    <w:rsid w:val="0031467A"/>
    <w:rsid w:val="00556604"/>
    <w:rsid w:val="00885C13"/>
    <w:rsid w:val="008E1BF1"/>
    <w:rsid w:val="00A2669E"/>
    <w:rsid w:val="00DB6476"/>
    <w:rsid w:val="00E53D3E"/>
    <w:rsid w:val="00E93200"/>
    <w:rsid w:val="00F00CA1"/>
    <w:rsid w:val="00F529C6"/>
    <w:rsid w:val="00F6646F"/>
    <w:rsid w:val="00F83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476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15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1</Pages>
  <Words>135</Words>
  <Characters>776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5</cp:revision>
  <dcterms:created xsi:type="dcterms:W3CDTF">2014-03-31T12:41:00Z</dcterms:created>
  <dcterms:modified xsi:type="dcterms:W3CDTF">2014-04-08T10:43:00Z</dcterms:modified>
</cp:coreProperties>
</file>