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D3" w:rsidRDefault="008E74D3" w:rsidP="00226151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CA532F">
        <w:rPr>
          <w:rFonts w:ascii="Times New Roman" w:hAnsi="Times New Roman"/>
          <w:b/>
          <w:color w:val="0000FF"/>
          <w:sz w:val="20"/>
          <w:szCs w:val="20"/>
        </w:rPr>
        <w:t>начальника отдела по назначению жилищных  субсидий МКУ «Управление социальной защиты населения Администрации муниципального района Волжский Самарской области»</w:t>
      </w: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8E74D3" w:rsidRDefault="008E74D3" w:rsidP="00226151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и членов ее семьи за период с 1 января по 31 декабря 2013 года</w:t>
      </w:r>
    </w:p>
    <w:p w:rsidR="008E74D3" w:rsidRDefault="008E74D3" w:rsidP="00226151">
      <w:pPr>
        <w:jc w:val="center"/>
        <w:rPr>
          <w:rFonts w:ascii="Times New Roman" w:hAnsi="Times New Roman"/>
          <w:b/>
          <w:sz w:val="20"/>
          <w:szCs w:val="20"/>
        </w:rPr>
      </w:pPr>
    </w:p>
    <w:p w:rsidR="008E74D3" w:rsidRDefault="008E74D3" w:rsidP="00226151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8E74D3" w:rsidTr="00226151">
        <w:tc>
          <w:tcPr>
            <w:tcW w:w="2194" w:type="dxa"/>
            <w:vMerge w:val="restart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en-US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Транспортные средства</w:t>
            </w:r>
          </w:p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</w:tr>
      <w:tr w:rsidR="008E74D3" w:rsidTr="00226151">
        <w:tc>
          <w:tcPr>
            <w:tcW w:w="0" w:type="auto"/>
            <w:vMerge/>
            <w:vAlign w:val="center"/>
          </w:tcPr>
          <w:p w:rsidR="008E74D3" w:rsidRDefault="008E74D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8E74D3" w:rsidRDefault="008E74D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8E74D3" w:rsidRDefault="008E74D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543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Площадь </w:t>
            </w:r>
          </w:p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2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61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559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Площадь </w:t>
            </w:r>
          </w:p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6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</w:tr>
      <w:tr w:rsidR="008E74D3" w:rsidTr="00107E81">
        <w:trPr>
          <w:trHeight w:val="435"/>
        </w:trPr>
        <w:tc>
          <w:tcPr>
            <w:tcW w:w="2194" w:type="dxa"/>
            <w:vMerge w:val="restart"/>
          </w:tcPr>
          <w:p w:rsidR="008E74D3" w:rsidRDefault="008E74D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Мельник </w:t>
            </w:r>
          </w:p>
          <w:p w:rsidR="008E74D3" w:rsidRDefault="008E74D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Ирина </w:t>
            </w:r>
          </w:p>
          <w:p w:rsidR="008E74D3" w:rsidRDefault="008E74D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Александровна</w:t>
            </w:r>
          </w:p>
        </w:tc>
        <w:tc>
          <w:tcPr>
            <w:tcW w:w="1510" w:type="dxa"/>
            <w:vMerge w:val="restart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526434,82</w:t>
            </w:r>
          </w:p>
        </w:tc>
        <w:tc>
          <w:tcPr>
            <w:tcW w:w="1919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Тойота Авенсис</w:t>
            </w:r>
          </w:p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часть жилого дома </w:t>
            </w:r>
          </w:p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363</w:t>
            </w:r>
          </w:p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 w:val="restart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vMerge w:val="restart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vMerge w:val="restart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8E74D3" w:rsidTr="00107E81">
        <w:trPr>
          <w:trHeight w:val="625"/>
        </w:trPr>
        <w:tc>
          <w:tcPr>
            <w:tcW w:w="2194" w:type="dxa"/>
            <w:vMerge/>
          </w:tcPr>
          <w:p w:rsidR="008E74D3" w:rsidRDefault="008E74D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8E74D3" w:rsidRDefault="008E74D3" w:rsidP="0022615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ГАЗ-3302 автофургон</w:t>
            </w:r>
          </w:p>
        </w:tc>
        <w:tc>
          <w:tcPr>
            <w:tcW w:w="1830" w:type="dxa"/>
          </w:tcPr>
          <w:p w:rsidR="008E74D3" w:rsidRDefault="008E74D3" w:rsidP="0022615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8E74D3" w:rsidRDefault="008E74D3" w:rsidP="0022615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552" w:type="dxa"/>
          </w:tcPr>
          <w:p w:rsidR="008E74D3" w:rsidRDefault="008E74D3" w:rsidP="00226151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8E74D3" w:rsidTr="00226151">
        <w:tc>
          <w:tcPr>
            <w:tcW w:w="2194" w:type="dxa"/>
          </w:tcPr>
          <w:p w:rsidR="008E74D3" w:rsidRDefault="008E74D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51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¼ квартиры </w:t>
            </w:r>
          </w:p>
        </w:tc>
        <w:tc>
          <w:tcPr>
            <w:tcW w:w="1543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66,4</w:t>
            </w:r>
          </w:p>
        </w:tc>
        <w:tc>
          <w:tcPr>
            <w:tcW w:w="1552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8E74D3" w:rsidTr="00226151">
        <w:tc>
          <w:tcPr>
            <w:tcW w:w="2194" w:type="dxa"/>
          </w:tcPr>
          <w:p w:rsidR="008E74D3" w:rsidRDefault="008E74D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51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¼ квартиры</w:t>
            </w:r>
          </w:p>
        </w:tc>
        <w:tc>
          <w:tcPr>
            <w:tcW w:w="1543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66,4</w:t>
            </w:r>
          </w:p>
        </w:tc>
        <w:tc>
          <w:tcPr>
            <w:tcW w:w="1552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часть жилого дома </w:t>
            </w:r>
          </w:p>
        </w:tc>
        <w:tc>
          <w:tcPr>
            <w:tcW w:w="1559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156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8E74D3" w:rsidTr="00226151">
        <w:tc>
          <w:tcPr>
            <w:tcW w:w="2194" w:type="dxa"/>
          </w:tcPr>
          <w:p w:rsidR="008E74D3" w:rsidRDefault="008E74D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51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часть жилого дома</w:t>
            </w:r>
          </w:p>
        </w:tc>
        <w:tc>
          <w:tcPr>
            <w:tcW w:w="1559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392,6</w:t>
            </w:r>
          </w:p>
        </w:tc>
        <w:tc>
          <w:tcPr>
            <w:tcW w:w="1560" w:type="dxa"/>
          </w:tcPr>
          <w:p w:rsidR="008E74D3" w:rsidRDefault="008E74D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  <w:bookmarkStart w:id="0" w:name="_GoBack"/>
            <w:bookmarkEnd w:id="0"/>
          </w:p>
        </w:tc>
      </w:tr>
    </w:tbl>
    <w:p w:rsidR="008E74D3" w:rsidRDefault="008E74D3" w:rsidP="00226151">
      <w:pPr>
        <w:rPr>
          <w:sz w:val="20"/>
          <w:szCs w:val="20"/>
        </w:rPr>
      </w:pPr>
    </w:p>
    <w:p w:rsidR="008E74D3" w:rsidRDefault="008E74D3" w:rsidP="00226151">
      <w:pPr>
        <w:rPr>
          <w:sz w:val="20"/>
          <w:szCs w:val="20"/>
        </w:rPr>
      </w:pPr>
    </w:p>
    <w:p w:rsidR="008E74D3" w:rsidRDefault="008E74D3"/>
    <w:sectPr w:rsidR="008E74D3" w:rsidSect="00CA532F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074A"/>
    <w:rsid w:val="00107E81"/>
    <w:rsid w:val="00226151"/>
    <w:rsid w:val="0033200A"/>
    <w:rsid w:val="00433CBE"/>
    <w:rsid w:val="007D074A"/>
    <w:rsid w:val="008E74D3"/>
    <w:rsid w:val="00CA532F"/>
    <w:rsid w:val="00DA6FB2"/>
    <w:rsid w:val="00E13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151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85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145</Words>
  <Characters>832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начальника отдела по назначению жилищных  субсидий МКУ «Управление социальной защиты населения Администрации муниципального района Волжский Самарской области» </dc:title>
  <dc:subject/>
  <dc:creator>Нуштаева Елена</dc:creator>
  <cp:keywords/>
  <dc:description/>
  <cp:lastModifiedBy>Malyutina_TV</cp:lastModifiedBy>
  <cp:revision>2</cp:revision>
  <dcterms:created xsi:type="dcterms:W3CDTF">2014-05-05T11:57:00Z</dcterms:created>
  <dcterms:modified xsi:type="dcterms:W3CDTF">2014-05-05T11:57:00Z</dcterms:modified>
</cp:coreProperties>
</file>