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366" w:rsidRDefault="005B345A" w:rsidP="005B345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345A">
        <w:rPr>
          <w:rFonts w:ascii="Times New Roman" w:hAnsi="Times New Roman" w:cs="Times New Roman"/>
          <w:b/>
          <w:sz w:val="24"/>
          <w:szCs w:val="24"/>
        </w:rPr>
        <w:t>Сведения о доходах, об имуществе и обязательствах имущественного характера за 2013 год</w:t>
      </w:r>
    </w:p>
    <w:p w:rsidR="005B345A" w:rsidRDefault="005B345A" w:rsidP="005B345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464"/>
        <w:gridCol w:w="1755"/>
        <w:gridCol w:w="1559"/>
        <w:gridCol w:w="1560"/>
        <w:gridCol w:w="1275"/>
        <w:gridCol w:w="1243"/>
        <w:gridCol w:w="2018"/>
        <w:gridCol w:w="2912"/>
      </w:tblGrid>
      <w:tr w:rsidR="00E01AB6" w:rsidTr="00BE30C4">
        <w:tc>
          <w:tcPr>
            <w:tcW w:w="2464" w:type="dxa"/>
            <w:vMerge w:val="restart"/>
          </w:tcPr>
          <w:p w:rsidR="00E01AB6" w:rsidRPr="00857629" w:rsidRDefault="00E01AB6" w:rsidP="005B345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01AB6" w:rsidRPr="00857629" w:rsidRDefault="00E01AB6" w:rsidP="005B345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01AB6" w:rsidRPr="00857629" w:rsidRDefault="00E01AB6" w:rsidP="005B345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01AB6" w:rsidRPr="00857629" w:rsidRDefault="00E01AB6" w:rsidP="005B345A">
            <w:pPr>
              <w:jc w:val="center"/>
              <w:rPr>
                <w:rFonts w:ascii="Times New Roman" w:hAnsi="Times New Roman" w:cs="Times New Roman"/>
              </w:rPr>
            </w:pPr>
            <w:r w:rsidRPr="00857629"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1755" w:type="dxa"/>
            <w:vMerge w:val="restart"/>
          </w:tcPr>
          <w:p w:rsidR="00E01AB6" w:rsidRPr="00857629" w:rsidRDefault="00E01AB6" w:rsidP="005B345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01AB6" w:rsidRPr="00857629" w:rsidRDefault="00E01AB6" w:rsidP="005B345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01AB6" w:rsidRPr="00857629" w:rsidRDefault="00E01AB6" w:rsidP="005B345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01AB6" w:rsidRPr="00857629" w:rsidRDefault="00E01AB6" w:rsidP="005B345A">
            <w:pPr>
              <w:jc w:val="center"/>
              <w:rPr>
                <w:rFonts w:ascii="Times New Roman" w:hAnsi="Times New Roman" w:cs="Times New Roman"/>
              </w:rPr>
            </w:pPr>
            <w:r w:rsidRPr="00857629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559" w:type="dxa"/>
            <w:vMerge w:val="restart"/>
          </w:tcPr>
          <w:p w:rsidR="00E01AB6" w:rsidRPr="00857629" w:rsidRDefault="00E01AB6" w:rsidP="005B345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01AB6" w:rsidRPr="00857629" w:rsidRDefault="00E01AB6" w:rsidP="005B345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01AB6" w:rsidRPr="00857629" w:rsidRDefault="00E01AB6" w:rsidP="005B345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01AB6" w:rsidRPr="00857629" w:rsidRDefault="00E01AB6" w:rsidP="005B345A">
            <w:pPr>
              <w:jc w:val="center"/>
              <w:rPr>
                <w:rFonts w:ascii="Times New Roman" w:hAnsi="Times New Roman" w:cs="Times New Roman"/>
              </w:rPr>
            </w:pPr>
            <w:r w:rsidRPr="00857629">
              <w:rPr>
                <w:rFonts w:ascii="Times New Roman" w:hAnsi="Times New Roman" w:cs="Times New Roman"/>
              </w:rPr>
              <w:t>Общая сумма декларированного годового дохода за 2013 год (</w:t>
            </w:r>
            <w:proofErr w:type="spellStart"/>
            <w:r w:rsidRPr="00857629">
              <w:rPr>
                <w:rFonts w:ascii="Times New Roman" w:hAnsi="Times New Roman" w:cs="Times New Roman"/>
              </w:rPr>
              <w:t>руб</w:t>
            </w:r>
            <w:proofErr w:type="spellEnd"/>
            <w:r w:rsidRPr="0085762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078" w:type="dxa"/>
            <w:gridSpan w:val="3"/>
          </w:tcPr>
          <w:p w:rsidR="00E01AB6" w:rsidRPr="00857629" w:rsidRDefault="00E01AB6" w:rsidP="005B345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01AB6" w:rsidRPr="00857629" w:rsidRDefault="00E01AB6" w:rsidP="005B345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01AB6" w:rsidRPr="00857629" w:rsidRDefault="00E01AB6" w:rsidP="005B345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01AB6" w:rsidRPr="00857629" w:rsidRDefault="00E01AB6" w:rsidP="005B345A">
            <w:pPr>
              <w:jc w:val="center"/>
              <w:rPr>
                <w:rFonts w:ascii="Times New Roman" w:hAnsi="Times New Roman" w:cs="Times New Roman"/>
              </w:rPr>
            </w:pPr>
            <w:r w:rsidRPr="00857629">
              <w:rPr>
                <w:rFonts w:ascii="Times New Roman" w:hAnsi="Times New Roman" w:cs="Times New Roman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018" w:type="dxa"/>
            <w:vMerge w:val="restart"/>
          </w:tcPr>
          <w:p w:rsidR="00E01AB6" w:rsidRPr="00857629" w:rsidRDefault="00E01AB6" w:rsidP="005B345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01AB6" w:rsidRPr="00857629" w:rsidRDefault="00E01AB6" w:rsidP="005B345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01AB6" w:rsidRPr="00857629" w:rsidRDefault="00E01AB6" w:rsidP="005B345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01AB6" w:rsidRPr="00857629" w:rsidRDefault="00E01AB6" w:rsidP="005B345A">
            <w:pPr>
              <w:jc w:val="center"/>
              <w:rPr>
                <w:rFonts w:ascii="Times New Roman" w:hAnsi="Times New Roman" w:cs="Times New Roman"/>
              </w:rPr>
            </w:pPr>
            <w:r w:rsidRPr="00857629">
              <w:rPr>
                <w:rFonts w:ascii="Times New Roman" w:hAnsi="Times New Roman" w:cs="Times New Roman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2912" w:type="dxa"/>
            <w:vMerge w:val="restart"/>
          </w:tcPr>
          <w:p w:rsidR="00E01AB6" w:rsidRPr="00857629" w:rsidRDefault="00E01AB6" w:rsidP="005B345A">
            <w:pPr>
              <w:jc w:val="center"/>
              <w:rPr>
                <w:rFonts w:ascii="Times New Roman" w:hAnsi="Times New Roman" w:cs="Times New Roman"/>
              </w:rPr>
            </w:pPr>
            <w:r w:rsidRPr="00857629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транспортных, ценных бумаг, акци</w:t>
            </w:r>
            <w:proofErr w:type="gramStart"/>
            <w:r w:rsidRPr="00857629">
              <w:rPr>
                <w:rFonts w:ascii="Times New Roman" w:hAnsi="Times New Roman" w:cs="Times New Roman"/>
              </w:rPr>
              <w:t>й(</w:t>
            </w:r>
            <w:proofErr w:type="gramEnd"/>
            <w:r w:rsidRPr="00857629">
              <w:rPr>
                <w:rFonts w:ascii="Times New Roman" w:hAnsi="Times New Roman" w:cs="Times New Roman"/>
              </w:rPr>
              <w:t xml:space="preserve">долей участия, паев в уставных (складочных) капиталах организаций) </w:t>
            </w:r>
          </w:p>
        </w:tc>
      </w:tr>
      <w:tr w:rsidR="00E01AB6" w:rsidTr="00BE30C4">
        <w:tc>
          <w:tcPr>
            <w:tcW w:w="2464" w:type="dxa"/>
            <w:vMerge/>
          </w:tcPr>
          <w:p w:rsidR="00E01AB6" w:rsidRDefault="00E01AB6" w:rsidP="005B34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E01AB6" w:rsidRDefault="00E01AB6" w:rsidP="005B34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01AB6" w:rsidRDefault="00E01AB6" w:rsidP="005B34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E01AB6" w:rsidRPr="00BE30C4" w:rsidRDefault="00857629" w:rsidP="00857629">
            <w:pPr>
              <w:jc w:val="both"/>
              <w:rPr>
                <w:rFonts w:ascii="Times New Roman" w:hAnsi="Times New Roman" w:cs="Times New Roman"/>
              </w:rPr>
            </w:pPr>
            <w:r w:rsidRPr="00BE30C4">
              <w:rPr>
                <w:rFonts w:ascii="Times New Roman" w:hAnsi="Times New Roman" w:cs="Times New Roman"/>
              </w:rPr>
              <w:t xml:space="preserve">Вид объектов </w:t>
            </w:r>
            <w:proofErr w:type="spellStart"/>
            <w:r w:rsidRPr="00BE30C4">
              <w:rPr>
                <w:rFonts w:ascii="Times New Roman" w:hAnsi="Times New Roman" w:cs="Times New Roman"/>
              </w:rPr>
              <w:t>недвиж-сти</w:t>
            </w:r>
            <w:proofErr w:type="spellEnd"/>
          </w:p>
        </w:tc>
        <w:tc>
          <w:tcPr>
            <w:tcW w:w="1275" w:type="dxa"/>
          </w:tcPr>
          <w:p w:rsidR="00E01AB6" w:rsidRPr="00BE30C4" w:rsidRDefault="00857629" w:rsidP="00857629">
            <w:pPr>
              <w:jc w:val="both"/>
              <w:rPr>
                <w:rFonts w:ascii="Times New Roman" w:hAnsi="Times New Roman" w:cs="Times New Roman"/>
              </w:rPr>
            </w:pPr>
            <w:r w:rsidRPr="00BE30C4">
              <w:rPr>
                <w:rFonts w:ascii="Times New Roman" w:hAnsi="Times New Roman" w:cs="Times New Roman"/>
              </w:rPr>
              <w:t>Площадь</w:t>
            </w:r>
          </w:p>
          <w:p w:rsidR="00857629" w:rsidRPr="00BE30C4" w:rsidRDefault="00857629" w:rsidP="00857629">
            <w:pPr>
              <w:jc w:val="both"/>
              <w:rPr>
                <w:rFonts w:ascii="Times New Roman" w:hAnsi="Times New Roman" w:cs="Times New Roman"/>
              </w:rPr>
            </w:pPr>
            <w:r w:rsidRPr="00BE30C4">
              <w:rPr>
                <w:rFonts w:ascii="Times New Roman" w:hAnsi="Times New Roman" w:cs="Times New Roman"/>
              </w:rPr>
              <w:t>(</w:t>
            </w:r>
            <w:proofErr w:type="spellStart"/>
            <w:r w:rsidRPr="00BE30C4">
              <w:rPr>
                <w:rFonts w:ascii="Times New Roman" w:hAnsi="Times New Roman" w:cs="Times New Roman"/>
              </w:rPr>
              <w:t>кв</w:t>
            </w:r>
            <w:proofErr w:type="gramStart"/>
            <w:r w:rsidRPr="00BE30C4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 w:rsidRPr="00BE30C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43" w:type="dxa"/>
          </w:tcPr>
          <w:p w:rsidR="00E01AB6" w:rsidRPr="00BE30C4" w:rsidRDefault="00857629" w:rsidP="00857629">
            <w:pPr>
              <w:jc w:val="both"/>
              <w:rPr>
                <w:rFonts w:ascii="Times New Roman" w:hAnsi="Times New Roman" w:cs="Times New Roman"/>
              </w:rPr>
            </w:pPr>
            <w:r w:rsidRPr="00BE30C4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r w:rsidRPr="00BE30C4">
              <w:rPr>
                <w:rFonts w:ascii="Times New Roman" w:hAnsi="Times New Roman" w:cs="Times New Roman"/>
              </w:rPr>
              <w:t>распол</w:t>
            </w:r>
            <w:proofErr w:type="spellEnd"/>
            <w:r w:rsidRPr="00BE30C4">
              <w:rPr>
                <w:rFonts w:ascii="Times New Roman" w:hAnsi="Times New Roman" w:cs="Times New Roman"/>
              </w:rPr>
              <w:t>-я</w:t>
            </w:r>
          </w:p>
        </w:tc>
        <w:tc>
          <w:tcPr>
            <w:tcW w:w="2018" w:type="dxa"/>
            <w:vMerge/>
          </w:tcPr>
          <w:p w:rsidR="00E01AB6" w:rsidRDefault="00E01AB6" w:rsidP="005B34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  <w:vMerge/>
          </w:tcPr>
          <w:p w:rsidR="00E01AB6" w:rsidRDefault="00E01AB6" w:rsidP="005B34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57629" w:rsidTr="00BE30C4">
        <w:tc>
          <w:tcPr>
            <w:tcW w:w="2464" w:type="dxa"/>
          </w:tcPr>
          <w:p w:rsidR="00857629" w:rsidRPr="00857629" w:rsidRDefault="00857629" w:rsidP="00481944">
            <w:pPr>
              <w:jc w:val="both"/>
              <w:rPr>
                <w:rFonts w:ascii="Times New Roman" w:hAnsi="Times New Roman" w:cs="Times New Roman"/>
              </w:rPr>
            </w:pPr>
            <w:r w:rsidRPr="00857629">
              <w:rPr>
                <w:rFonts w:ascii="Times New Roman" w:hAnsi="Times New Roman" w:cs="Times New Roman"/>
              </w:rPr>
              <w:t>Павлов Виктор Герасимович</w:t>
            </w:r>
          </w:p>
        </w:tc>
        <w:tc>
          <w:tcPr>
            <w:tcW w:w="1755" w:type="dxa"/>
          </w:tcPr>
          <w:p w:rsidR="00857629" w:rsidRPr="00857629" w:rsidRDefault="00857629" w:rsidP="008352EB">
            <w:pPr>
              <w:jc w:val="center"/>
              <w:rPr>
                <w:rFonts w:ascii="Times New Roman" w:hAnsi="Times New Roman" w:cs="Times New Roman"/>
              </w:rPr>
            </w:pPr>
            <w:r w:rsidRPr="00857629">
              <w:rPr>
                <w:rFonts w:ascii="Times New Roman" w:hAnsi="Times New Roman" w:cs="Times New Roman"/>
              </w:rPr>
              <w:t>Глава</w:t>
            </w:r>
            <w:r w:rsidR="00BE30C4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559" w:type="dxa"/>
          </w:tcPr>
          <w:p w:rsidR="00857629" w:rsidRPr="00857629" w:rsidRDefault="00857629" w:rsidP="00F42A2A">
            <w:pPr>
              <w:jc w:val="center"/>
              <w:rPr>
                <w:rFonts w:ascii="Times New Roman" w:hAnsi="Times New Roman" w:cs="Times New Roman"/>
              </w:rPr>
            </w:pPr>
            <w:r w:rsidRPr="00857629">
              <w:rPr>
                <w:rFonts w:ascii="Times New Roman" w:hAnsi="Times New Roman" w:cs="Times New Roman"/>
              </w:rPr>
              <w:t>1</w:t>
            </w:r>
            <w:r w:rsidR="00F42A2A">
              <w:rPr>
                <w:rFonts w:ascii="Times New Roman" w:hAnsi="Times New Roman" w:cs="Times New Roman"/>
              </w:rPr>
              <w:t>7724</w:t>
            </w:r>
            <w:r w:rsidRPr="00857629">
              <w:rPr>
                <w:rFonts w:ascii="Times New Roman" w:hAnsi="Times New Roman" w:cs="Times New Roman"/>
              </w:rPr>
              <w:t>00</w:t>
            </w:r>
            <w:r w:rsidR="00F42A2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857629" w:rsidRPr="00857629" w:rsidRDefault="00857629" w:rsidP="00115F50">
            <w:pPr>
              <w:jc w:val="both"/>
              <w:rPr>
                <w:rFonts w:ascii="Times New Roman" w:hAnsi="Times New Roman" w:cs="Times New Roman"/>
              </w:rPr>
            </w:pPr>
            <w:r w:rsidRPr="00857629">
              <w:rPr>
                <w:rFonts w:ascii="Times New Roman" w:hAnsi="Times New Roman" w:cs="Times New Roman"/>
              </w:rPr>
              <w:t>квартира общая</w:t>
            </w:r>
          </w:p>
          <w:p w:rsidR="00857629" w:rsidRPr="00857629" w:rsidRDefault="00857629" w:rsidP="00115F50">
            <w:pPr>
              <w:jc w:val="both"/>
              <w:rPr>
                <w:rFonts w:ascii="Times New Roman" w:hAnsi="Times New Roman" w:cs="Times New Roman"/>
              </w:rPr>
            </w:pPr>
            <w:r w:rsidRPr="00857629">
              <w:rPr>
                <w:rFonts w:ascii="Times New Roman" w:hAnsi="Times New Roman" w:cs="Times New Roman"/>
              </w:rPr>
              <w:t>квартира общая</w:t>
            </w:r>
          </w:p>
        </w:tc>
        <w:tc>
          <w:tcPr>
            <w:tcW w:w="1275" w:type="dxa"/>
          </w:tcPr>
          <w:p w:rsidR="00857629" w:rsidRPr="00857629" w:rsidRDefault="00F42A2A" w:rsidP="008352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857629" w:rsidRPr="00857629">
              <w:rPr>
                <w:rFonts w:ascii="Times New Roman" w:hAnsi="Times New Roman" w:cs="Times New Roman"/>
              </w:rPr>
              <w:t xml:space="preserve">8 </w:t>
            </w:r>
          </w:p>
          <w:p w:rsidR="00857629" w:rsidRPr="00857629" w:rsidRDefault="00857629" w:rsidP="00851D22">
            <w:pPr>
              <w:jc w:val="center"/>
              <w:rPr>
                <w:rFonts w:ascii="Times New Roman" w:hAnsi="Times New Roman" w:cs="Times New Roman"/>
              </w:rPr>
            </w:pPr>
            <w:r w:rsidRPr="00857629">
              <w:rPr>
                <w:rFonts w:ascii="Times New Roman" w:hAnsi="Times New Roman" w:cs="Times New Roman"/>
              </w:rPr>
              <w:t xml:space="preserve">72 </w:t>
            </w:r>
          </w:p>
        </w:tc>
        <w:tc>
          <w:tcPr>
            <w:tcW w:w="1243" w:type="dxa"/>
          </w:tcPr>
          <w:p w:rsidR="00857629" w:rsidRPr="00857629" w:rsidRDefault="00857629" w:rsidP="008352EB">
            <w:pPr>
              <w:jc w:val="center"/>
              <w:rPr>
                <w:rFonts w:ascii="Times New Roman" w:hAnsi="Times New Roman" w:cs="Times New Roman"/>
              </w:rPr>
            </w:pPr>
          </w:p>
          <w:p w:rsidR="00857629" w:rsidRPr="00857629" w:rsidRDefault="00857629" w:rsidP="008352EB">
            <w:pPr>
              <w:jc w:val="center"/>
              <w:rPr>
                <w:rFonts w:ascii="Times New Roman" w:hAnsi="Times New Roman" w:cs="Times New Roman"/>
              </w:rPr>
            </w:pPr>
            <w:r w:rsidRPr="0085762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18" w:type="dxa"/>
          </w:tcPr>
          <w:p w:rsidR="00857629" w:rsidRPr="00857629" w:rsidRDefault="00056666" w:rsidP="008352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12" w:type="dxa"/>
          </w:tcPr>
          <w:p w:rsidR="00857629" w:rsidRDefault="00056666" w:rsidP="005B34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57629" w:rsidTr="00BE30C4">
        <w:tc>
          <w:tcPr>
            <w:tcW w:w="2464" w:type="dxa"/>
          </w:tcPr>
          <w:p w:rsidR="00857629" w:rsidRPr="00857629" w:rsidRDefault="00BE30C4" w:rsidP="00BE30C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 (а)</w:t>
            </w:r>
          </w:p>
        </w:tc>
        <w:tc>
          <w:tcPr>
            <w:tcW w:w="1755" w:type="dxa"/>
          </w:tcPr>
          <w:p w:rsidR="00857629" w:rsidRPr="00857629" w:rsidRDefault="00721E7C" w:rsidP="008352E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</w:t>
            </w:r>
            <w:r w:rsidR="00857629" w:rsidRPr="00857629">
              <w:rPr>
                <w:rFonts w:ascii="Times New Roman" w:hAnsi="Times New Roman" w:cs="Times New Roman"/>
              </w:rPr>
              <w:t>уковод</w:t>
            </w:r>
            <w:proofErr w:type="spellEnd"/>
            <w:r w:rsidR="00857629">
              <w:rPr>
                <w:rFonts w:ascii="Times New Roman" w:hAnsi="Times New Roman" w:cs="Times New Roman"/>
              </w:rPr>
              <w:t>-</w:t>
            </w:r>
            <w:r w:rsidR="00857629" w:rsidRPr="00857629">
              <w:rPr>
                <w:rFonts w:ascii="Times New Roman" w:hAnsi="Times New Roman" w:cs="Times New Roman"/>
              </w:rPr>
              <w:t>ль филиала «</w:t>
            </w:r>
            <w:proofErr w:type="spellStart"/>
            <w:r w:rsidR="00857629" w:rsidRPr="00857629">
              <w:rPr>
                <w:rFonts w:ascii="Times New Roman" w:hAnsi="Times New Roman" w:cs="Times New Roman"/>
              </w:rPr>
              <w:t>Верхоянье</w:t>
            </w:r>
            <w:proofErr w:type="spellEnd"/>
            <w:r w:rsidR="00857629" w:rsidRPr="00857629">
              <w:rPr>
                <w:rFonts w:ascii="Times New Roman" w:hAnsi="Times New Roman" w:cs="Times New Roman"/>
              </w:rPr>
              <w:t>» НВК</w:t>
            </w:r>
          </w:p>
          <w:p w:rsidR="00857629" w:rsidRPr="00857629" w:rsidRDefault="00857629" w:rsidP="00857629">
            <w:pPr>
              <w:jc w:val="center"/>
              <w:rPr>
                <w:rFonts w:ascii="Times New Roman" w:hAnsi="Times New Roman" w:cs="Times New Roman"/>
              </w:rPr>
            </w:pPr>
            <w:r w:rsidRPr="00857629">
              <w:rPr>
                <w:rFonts w:ascii="Times New Roman" w:hAnsi="Times New Roman" w:cs="Times New Roman"/>
              </w:rPr>
              <w:t>«Саха»</w:t>
            </w:r>
          </w:p>
        </w:tc>
        <w:tc>
          <w:tcPr>
            <w:tcW w:w="1559" w:type="dxa"/>
          </w:tcPr>
          <w:p w:rsidR="00857629" w:rsidRPr="00857629" w:rsidRDefault="00857629" w:rsidP="008352EB">
            <w:pPr>
              <w:jc w:val="center"/>
              <w:rPr>
                <w:rFonts w:ascii="Times New Roman" w:hAnsi="Times New Roman" w:cs="Times New Roman"/>
              </w:rPr>
            </w:pPr>
          </w:p>
          <w:p w:rsidR="00857629" w:rsidRPr="00857629" w:rsidRDefault="00590E0C" w:rsidP="008352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371605,20</w:t>
            </w:r>
          </w:p>
        </w:tc>
        <w:tc>
          <w:tcPr>
            <w:tcW w:w="1560" w:type="dxa"/>
          </w:tcPr>
          <w:p w:rsidR="00857629" w:rsidRPr="00857629" w:rsidRDefault="00857629" w:rsidP="00115F50">
            <w:pPr>
              <w:jc w:val="both"/>
              <w:rPr>
                <w:rFonts w:ascii="Times New Roman" w:hAnsi="Times New Roman" w:cs="Times New Roman"/>
              </w:rPr>
            </w:pPr>
          </w:p>
          <w:p w:rsidR="00857629" w:rsidRPr="00857629" w:rsidRDefault="00857629" w:rsidP="00115F50">
            <w:pPr>
              <w:jc w:val="both"/>
              <w:rPr>
                <w:rFonts w:ascii="Times New Roman" w:hAnsi="Times New Roman" w:cs="Times New Roman"/>
              </w:rPr>
            </w:pPr>
            <w:r w:rsidRPr="00857629">
              <w:rPr>
                <w:rFonts w:ascii="Times New Roman" w:hAnsi="Times New Roman" w:cs="Times New Roman"/>
              </w:rPr>
              <w:t>квартира общая</w:t>
            </w:r>
          </w:p>
          <w:p w:rsidR="00857629" w:rsidRPr="00857629" w:rsidRDefault="00857629" w:rsidP="00115F50">
            <w:pPr>
              <w:jc w:val="both"/>
              <w:rPr>
                <w:rFonts w:ascii="Times New Roman" w:hAnsi="Times New Roman" w:cs="Times New Roman"/>
              </w:rPr>
            </w:pPr>
            <w:r w:rsidRPr="00857629">
              <w:rPr>
                <w:rFonts w:ascii="Times New Roman" w:hAnsi="Times New Roman" w:cs="Times New Roman"/>
              </w:rPr>
              <w:t>квартира общая</w:t>
            </w:r>
          </w:p>
        </w:tc>
        <w:tc>
          <w:tcPr>
            <w:tcW w:w="1275" w:type="dxa"/>
          </w:tcPr>
          <w:p w:rsidR="00857629" w:rsidRPr="00857629" w:rsidRDefault="00857629" w:rsidP="008352EB">
            <w:pPr>
              <w:jc w:val="center"/>
              <w:rPr>
                <w:rFonts w:ascii="Times New Roman" w:hAnsi="Times New Roman" w:cs="Times New Roman"/>
              </w:rPr>
            </w:pPr>
          </w:p>
          <w:p w:rsidR="00857629" w:rsidRPr="00857629" w:rsidRDefault="00F42A2A" w:rsidP="008352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857629" w:rsidRPr="00857629">
              <w:rPr>
                <w:rFonts w:ascii="Times New Roman" w:hAnsi="Times New Roman" w:cs="Times New Roman"/>
              </w:rPr>
              <w:t xml:space="preserve">8 </w:t>
            </w:r>
          </w:p>
          <w:p w:rsidR="00857629" w:rsidRPr="00857629" w:rsidRDefault="00857629" w:rsidP="00851D22">
            <w:pPr>
              <w:jc w:val="center"/>
              <w:rPr>
                <w:rFonts w:ascii="Times New Roman" w:hAnsi="Times New Roman" w:cs="Times New Roman"/>
              </w:rPr>
            </w:pPr>
            <w:r w:rsidRPr="00857629">
              <w:rPr>
                <w:rFonts w:ascii="Times New Roman" w:hAnsi="Times New Roman" w:cs="Times New Roman"/>
              </w:rPr>
              <w:t xml:space="preserve">72 </w:t>
            </w:r>
          </w:p>
        </w:tc>
        <w:tc>
          <w:tcPr>
            <w:tcW w:w="1243" w:type="dxa"/>
          </w:tcPr>
          <w:p w:rsidR="00857629" w:rsidRPr="00857629" w:rsidRDefault="00857629" w:rsidP="008352EB">
            <w:pPr>
              <w:jc w:val="center"/>
              <w:rPr>
                <w:rFonts w:ascii="Times New Roman" w:hAnsi="Times New Roman" w:cs="Times New Roman"/>
              </w:rPr>
            </w:pPr>
          </w:p>
          <w:p w:rsidR="00857629" w:rsidRPr="00857629" w:rsidRDefault="00857629" w:rsidP="008352EB">
            <w:pPr>
              <w:jc w:val="center"/>
              <w:rPr>
                <w:rFonts w:ascii="Times New Roman" w:hAnsi="Times New Roman" w:cs="Times New Roman"/>
              </w:rPr>
            </w:pPr>
            <w:r w:rsidRPr="0085762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18" w:type="dxa"/>
          </w:tcPr>
          <w:p w:rsidR="00857629" w:rsidRDefault="00056666" w:rsidP="005B34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912" w:type="dxa"/>
          </w:tcPr>
          <w:p w:rsidR="00857629" w:rsidRDefault="00056666" w:rsidP="005B34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5B345A" w:rsidRPr="005B345A" w:rsidRDefault="005B345A" w:rsidP="005B345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5B345A" w:rsidRPr="005B345A" w:rsidSect="005B345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447"/>
    <w:rsid w:val="00056666"/>
    <w:rsid w:val="000929E0"/>
    <w:rsid w:val="000B01A6"/>
    <w:rsid w:val="000B5AB1"/>
    <w:rsid w:val="000C4FF1"/>
    <w:rsid w:val="001065E7"/>
    <w:rsid w:val="00115F50"/>
    <w:rsid w:val="00182FB2"/>
    <w:rsid w:val="001B07ED"/>
    <w:rsid w:val="001D6269"/>
    <w:rsid w:val="001E60C0"/>
    <w:rsid w:val="00200F8E"/>
    <w:rsid w:val="002253EC"/>
    <w:rsid w:val="002377FC"/>
    <w:rsid w:val="0027311A"/>
    <w:rsid w:val="00274436"/>
    <w:rsid w:val="002A3300"/>
    <w:rsid w:val="002E56DC"/>
    <w:rsid w:val="00317A18"/>
    <w:rsid w:val="003936C7"/>
    <w:rsid w:val="003D3CB5"/>
    <w:rsid w:val="00420947"/>
    <w:rsid w:val="00424970"/>
    <w:rsid w:val="00431BB8"/>
    <w:rsid w:val="0043531E"/>
    <w:rsid w:val="004371AF"/>
    <w:rsid w:val="00477952"/>
    <w:rsid w:val="00481944"/>
    <w:rsid w:val="004A427D"/>
    <w:rsid w:val="00560222"/>
    <w:rsid w:val="00590E0C"/>
    <w:rsid w:val="005B345A"/>
    <w:rsid w:val="0062377A"/>
    <w:rsid w:val="00653358"/>
    <w:rsid w:val="00662BE1"/>
    <w:rsid w:val="006E1EF4"/>
    <w:rsid w:val="00704DD3"/>
    <w:rsid w:val="00710AB0"/>
    <w:rsid w:val="00721E7C"/>
    <w:rsid w:val="0072658F"/>
    <w:rsid w:val="00763B19"/>
    <w:rsid w:val="00774EF9"/>
    <w:rsid w:val="00791A6F"/>
    <w:rsid w:val="0080292D"/>
    <w:rsid w:val="00804D4E"/>
    <w:rsid w:val="0081739A"/>
    <w:rsid w:val="00822C83"/>
    <w:rsid w:val="008352EB"/>
    <w:rsid w:val="00851D22"/>
    <w:rsid w:val="00857629"/>
    <w:rsid w:val="008817D0"/>
    <w:rsid w:val="008A1171"/>
    <w:rsid w:val="00980D47"/>
    <w:rsid w:val="00994B40"/>
    <w:rsid w:val="009B4027"/>
    <w:rsid w:val="00A36438"/>
    <w:rsid w:val="00B0530C"/>
    <w:rsid w:val="00B460DF"/>
    <w:rsid w:val="00BE30C4"/>
    <w:rsid w:val="00C275BD"/>
    <w:rsid w:val="00CA7AF1"/>
    <w:rsid w:val="00D9239F"/>
    <w:rsid w:val="00DA2447"/>
    <w:rsid w:val="00DB7366"/>
    <w:rsid w:val="00E01AB6"/>
    <w:rsid w:val="00EC7C9E"/>
    <w:rsid w:val="00F42A2A"/>
    <w:rsid w:val="00F51A38"/>
    <w:rsid w:val="00F64662"/>
    <w:rsid w:val="00F76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B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34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B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34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B2C98E-CFB9-4AB8-83AC-568FCC90A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2014-05-16T03:43:00Z</dcterms:created>
  <dcterms:modified xsi:type="dcterms:W3CDTF">2014-05-16T03:45:00Z</dcterms:modified>
</cp:coreProperties>
</file>