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0D" w:rsidRDefault="00154A0D" w:rsidP="00154A0D">
      <w:pPr>
        <w:pStyle w:val="a3"/>
        <w:shd w:val="clear" w:color="auto" w:fill="FFFDF2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ahoma" w:hAnsi="Tahoma" w:cs="Tahoma"/>
          <w:color w:val="000000"/>
        </w:rPr>
        <w:t>Коцлова</w:t>
      </w:r>
      <w:proofErr w:type="spellEnd"/>
      <w:r>
        <w:rPr>
          <w:rFonts w:ascii="Tahoma" w:hAnsi="Tahoma" w:cs="Tahoma"/>
          <w:color w:val="000000"/>
        </w:rPr>
        <w:t xml:space="preserve"> </w:t>
      </w:r>
      <w:proofErr w:type="spellStart"/>
      <w:r>
        <w:rPr>
          <w:rFonts w:ascii="Tahoma" w:hAnsi="Tahoma" w:cs="Tahoma"/>
          <w:color w:val="000000"/>
        </w:rPr>
        <w:t>Касболата</w:t>
      </w:r>
      <w:proofErr w:type="spellEnd"/>
      <w:r>
        <w:rPr>
          <w:rFonts w:ascii="Tahoma" w:hAnsi="Tahoma" w:cs="Tahoma"/>
          <w:color w:val="000000"/>
        </w:rPr>
        <w:t xml:space="preserve"> Николаевича</w:t>
      </w:r>
      <w:r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br/>
        <w:t xml:space="preserve">начальника </w:t>
      </w:r>
      <w:r>
        <w:rPr>
          <w:rFonts w:ascii="Tahoma" w:hAnsi="Tahoma" w:cs="Tahoma"/>
          <w:color w:val="000000"/>
        </w:rPr>
        <w:t>управления образования АМС Кировского района</w:t>
      </w:r>
      <w:r>
        <w:rPr>
          <w:rFonts w:ascii="Tahoma" w:hAnsi="Tahoma" w:cs="Tahoma"/>
          <w:color w:val="000000"/>
        </w:rPr>
        <w:t>, и членов его семьи</w:t>
      </w:r>
      <w:r>
        <w:rPr>
          <w:rFonts w:ascii="Tahoma" w:hAnsi="Tahoma" w:cs="Tahoma"/>
          <w:color w:val="000000"/>
        </w:rPr>
        <w:br/>
        <w:t xml:space="preserve">за период с 1 января по 31 декабря 2011 года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654"/>
        <w:gridCol w:w="1305"/>
        <w:gridCol w:w="819"/>
        <w:gridCol w:w="1296"/>
        <w:gridCol w:w="1284"/>
        <w:gridCol w:w="1305"/>
        <w:gridCol w:w="819"/>
        <w:gridCol w:w="1296"/>
      </w:tblGrid>
      <w:tr w:rsidR="00154A0D" w:rsidTr="001F403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Ф.И.О.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Общая сумма дохода за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ahoma" w:hAnsi="Tahoma" w:cs="Tahoma"/>
                  <w:color w:val="000000"/>
                </w:rPr>
                <w:t>2011 г</w:t>
              </w:r>
            </w:smartTag>
            <w:r>
              <w:rPr>
                <w:rFonts w:ascii="Tahoma" w:hAnsi="Tahoma" w:cs="Tahoma"/>
                <w:color w:val="000000"/>
              </w:rPr>
              <w:t>. 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154A0D" w:rsidTr="001F40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Площадь (</w:t>
            </w:r>
            <w:proofErr w:type="spellStart"/>
            <w:r>
              <w:rPr>
                <w:rFonts w:ascii="Tahoma" w:hAnsi="Tahoma" w:cs="Tahoma"/>
                <w:color w:val="000000"/>
              </w:rPr>
              <w:t>кв</w:t>
            </w:r>
            <w:proofErr w:type="gramStart"/>
            <w:r>
              <w:rPr>
                <w:rFonts w:ascii="Tahoma" w:hAnsi="Tahoma" w:cs="Tahoma"/>
                <w:color w:val="000000"/>
              </w:rPr>
              <w:t>.м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Страна расположения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Транспортные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Площадь (</w:t>
            </w:r>
            <w:proofErr w:type="spellStart"/>
            <w:r>
              <w:rPr>
                <w:rFonts w:ascii="Tahoma" w:hAnsi="Tahoma" w:cs="Tahoma"/>
                <w:color w:val="000000"/>
              </w:rPr>
              <w:t>кв</w:t>
            </w:r>
            <w:proofErr w:type="gramStart"/>
            <w:r>
              <w:rPr>
                <w:rFonts w:ascii="Tahoma" w:hAnsi="Tahoma" w:cs="Tahoma"/>
                <w:color w:val="000000"/>
              </w:rPr>
              <w:t>.м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Страна расположения</w:t>
            </w:r>
          </w:p>
        </w:tc>
      </w:tr>
      <w:tr w:rsidR="00154A0D" w:rsidTr="001F4038">
        <w:trPr>
          <w:cantSplit/>
          <w:trHeight w:val="1134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154A0D" w:rsidRDefault="00154A0D" w:rsidP="001F4038">
            <w:pPr>
              <w:pStyle w:val="a3"/>
              <w:ind w:left="113" w:right="113"/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Коцлов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</w:rPr>
              <w:t>Касболат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268465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земельный участок</w:t>
            </w: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 жилой дом</w:t>
            </w: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 </w:t>
            </w: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54A0D">
            <w:pPr>
              <w:pStyle w:val="a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400</w:t>
            </w: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 </w:t>
            </w:r>
          </w:p>
          <w:p w:rsidR="00154A0D" w:rsidRDefault="00154A0D" w:rsidP="00154A0D">
            <w:pPr>
              <w:pStyle w:val="a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 </w:t>
            </w: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Россия</w:t>
            </w:r>
            <w:r>
              <w:rPr>
                <w:rFonts w:ascii="Tahoma" w:hAnsi="Tahoma" w:cs="Tahoma"/>
                <w:color w:val="000000"/>
              </w:rPr>
              <w:t> </w:t>
            </w: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 </w:t>
            </w:r>
          </w:p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036F78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Лансер</w:t>
            </w:r>
            <w:proofErr w:type="spellEnd"/>
            <w:r w:rsidR="00154A0D">
              <w:rPr>
                <w:rFonts w:ascii="Tahoma" w:hAnsi="Tahoma" w:cs="Tahoma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4A0D" w:rsidRDefault="00154A0D" w:rsidP="001F4038">
            <w:pPr>
              <w:pStyle w:val="a3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Россия</w:t>
            </w:r>
          </w:p>
        </w:tc>
      </w:tr>
    </w:tbl>
    <w:p w:rsidR="00154A0D" w:rsidRDefault="00154A0D" w:rsidP="00154A0D"/>
    <w:p w:rsidR="0008126B" w:rsidRDefault="0008126B"/>
    <w:sectPr w:rsidR="0008126B" w:rsidSect="009331D6">
      <w:pgSz w:w="11907" w:h="16840" w:code="9"/>
      <w:pgMar w:top="851" w:right="851" w:bottom="851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0D"/>
    <w:rsid w:val="00036A43"/>
    <w:rsid w:val="00036F78"/>
    <w:rsid w:val="0008126B"/>
    <w:rsid w:val="00154A0D"/>
    <w:rsid w:val="004E7AA2"/>
    <w:rsid w:val="0072798B"/>
    <w:rsid w:val="00BD32B5"/>
    <w:rsid w:val="00D1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54A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54A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2012-05-16T07:21:00Z</dcterms:created>
  <dcterms:modified xsi:type="dcterms:W3CDTF">2012-05-16T07:31:00Z</dcterms:modified>
</cp:coreProperties>
</file>