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12F" w:rsidRDefault="0012712F" w:rsidP="0012712F">
      <w:pPr>
        <w:jc w:val="right"/>
        <w:rPr>
          <w:rFonts w:ascii="Times New Roman" w:hAnsi="Times New Roman" w:cs="Times New Roman"/>
          <w:sz w:val="24"/>
          <w:szCs w:val="24"/>
        </w:rPr>
      </w:pPr>
      <w:r w:rsidRPr="0012712F">
        <w:rPr>
          <w:rFonts w:ascii="Times New Roman" w:hAnsi="Times New Roman" w:cs="Times New Roman"/>
          <w:sz w:val="24"/>
          <w:szCs w:val="24"/>
        </w:rPr>
        <w:t>Приложение 1</w:t>
      </w:r>
    </w:p>
    <w:tbl>
      <w:tblPr>
        <w:tblpPr w:leftFromText="180" w:rightFromText="180" w:vertAnchor="text" w:horzAnchor="margin" w:tblpY="901"/>
        <w:tblOverlap w:val="never"/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1698"/>
        <w:gridCol w:w="1984"/>
        <w:gridCol w:w="1421"/>
        <w:gridCol w:w="1421"/>
        <w:gridCol w:w="1841"/>
        <w:gridCol w:w="1417"/>
        <w:gridCol w:w="1416"/>
        <w:gridCol w:w="1165"/>
      </w:tblGrid>
      <w:tr w:rsidR="0012712F" w:rsidTr="0012712F">
        <w:trPr>
          <w:trHeight w:val="753"/>
        </w:trPr>
        <w:tc>
          <w:tcPr>
            <w:tcW w:w="151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92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Сведения о доходах, имуществе и обязательствах имущественного характера муниципальных служащих отдела образования администрации Новоалександровского муниципального района Ставропольского края со статусом юридического лица, и членов их семей </w:t>
            </w:r>
            <w:r w:rsidR="0050351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 период с 1 января 2012 года по 31 декабря 2012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12712F" w:rsidTr="0012712F">
        <w:trPr>
          <w:trHeight w:val="1137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  <w:p w:rsidR="0012712F" w:rsidRDefault="0012712F" w:rsidP="00192ECE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Декла</w:t>
            </w:r>
            <w:r w:rsidR="00503513">
              <w:rPr>
                <w:rFonts w:ascii="Times New Roman" w:hAnsi="Times New Roman"/>
                <w:sz w:val="28"/>
                <w:szCs w:val="28"/>
              </w:rPr>
              <w:t>рированный годовой доход за 2012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(руб.)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12712F" w:rsidTr="0012712F">
        <w:trPr>
          <w:trHeight w:val="872"/>
        </w:trPr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Вид объекта</w:t>
            </w:r>
          </w:p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недвижимости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Площадь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распо-ложения</w:t>
            </w:r>
            <w:proofErr w:type="spellEnd"/>
            <w:proofErr w:type="gramEnd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Транс-</w:t>
            </w:r>
          </w:p>
          <w:p w:rsidR="0012712F" w:rsidRDefault="0012712F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портные</w:t>
            </w:r>
          </w:p>
          <w:p w:rsidR="0012712F" w:rsidRDefault="0012712F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средства</w:t>
            </w:r>
          </w:p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Вид</w:t>
            </w:r>
          </w:p>
          <w:p w:rsidR="0012712F" w:rsidRDefault="0012712F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объекта</w:t>
            </w:r>
          </w:p>
          <w:p w:rsidR="0012712F" w:rsidRDefault="0012712F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недви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жимости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Площадь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Страна</w:t>
            </w:r>
          </w:p>
          <w:p w:rsidR="0012712F" w:rsidRDefault="0012712F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располо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12712F" w:rsidRDefault="0012712F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жения</w:t>
            </w:r>
            <w:proofErr w:type="spellEnd"/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Наталья Николаевна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503278,40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сельскохозяйственного назначения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2ECE" w:rsidRP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сельскохозяйственного назначения </w:t>
            </w:r>
          </w:p>
          <w:p w:rsidR="00192ECE" w:rsidRP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747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сельскохозяйственного назначения</w:t>
            </w:r>
          </w:p>
          <w:p w:rsidR="00192ECE" w:rsidRDefault="00192ECE" w:rsidP="00192E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4.Приусадебный земельный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участок</w:t>
            </w:r>
          </w:p>
          <w:p w:rsidR="002C70F6" w:rsidRDefault="002C70F6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5.Жилой дом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107116743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107116743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107116743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2C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C70F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2C70F6" w:rsidRDefault="002C70F6" w:rsidP="002C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2C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2C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68,5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2C70F6" w:rsidRPr="00192ECE" w:rsidRDefault="002C70F6" w:rsidP="002C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Pr="00192ECE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2.Приусадебный земельный участок</w:t>
            </w: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2C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3.квартира</w:t>
            </w: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74,90</w:t>
            </w:r>
            <w:r w:rsidR="00192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2EC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192EC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2C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C70F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70F6" w:rsidRDefault="002C70F6" w:rsidP="002C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2C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2C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2C7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70F6" w:rsidRDefault="002C70F6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515394,52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P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сельскохозяйственного назначения </w:t>
            </w:r>
          </w:p>
          <w:p w:rsidR="00192ECE" w:rsidRP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2EC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сельскохозяйственного назначения</w:t>
            </w: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4.Приусадебный земельный участок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P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2ECE" w:rsidRP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107116743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107116743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P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1800,00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192ECE" w:rsidRP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192ECE" w:rsidRP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2.Приусадебный 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68,5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1900,00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Бороденко</w:t>
            </w:r>
            <w:proofErr w:type="spellEnd"/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Викторовна,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479410,69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69.38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(1\4 доли)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Фольцваген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Поло седан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1.Квартира ¾ доли</w:t>
            </w:r>
          </w:p>
          <w:p w:rsidR="00192ECE" w:rsidRPr="00851C08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сельскохозяйственного назначения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69.38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1038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210714,0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Pr="00851C08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сельскохозяйственного назначения </w:t>
            </w: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69,38кв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(1\4 доли)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ВАЗ-21053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¾ доли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69.38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192ECE" w:rsidTr="0012712F">
        <w:trPr>
          <w:trHeight w:val="1205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2ECE" w:rsidRDefault="00192ECE" w:rsidP="00192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69,38кв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(1\4доли)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¾ доли</w:t>
            </w:r>
          </w:p>
          <w:p w:rsidR="00192ECE" w:rsidRPr="00851C08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сельскохозяйственного назначения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69.38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Статилко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Петровна, главный специалист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236785,91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74,5кв.м.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(1\2 доли)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74,5кв.м.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(1\2 доли)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Алексеева Наталья Юрьевна, специалист 1 категории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117 042, 14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82.60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314.00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2ECE" w:rsidTr="0012712F">
        <w:trPr>
          <w:trHeight w:val="16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132 102,32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82.60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314.00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2ECE" w:rsidTr="00851C08">
        <w:trPr>
          <w:trHeight w:val="1834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192ECE" w:rsidRPr="00851C08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2.земельный участок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приусадебны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82.60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314.00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2ECE" w:rsidRPr="00851C08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Киселева Виктория Григорьевна, ведущий специалист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353184,17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2ECE" w:rsidRPr="004C1B6D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B6D">
              <w:rPr>
                <w:rFonts w:ascii="Times New Roman" w:hAnsi="Times New Roman"/>
                <w:sz w:val="18"/>
                <w:szCs w:val="18"/>
                <w:lang w:val="en-US"/>
              </w:rPr>
              <w:t>GEELY</w:t>
            </w:r>
            <w:r w:rsidRPr="004C1B6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C1B6D">
              <w:rPr>
                <w:rFonts w:ascii="Times New Roman" w:hAnsi="Times New Roman"/>
                <w:sz w:val="18"/>
                <w:szCs w:val="18"/>
                <w:lang w:val="en-US"/>
              </w:rPr>
              <w:t>EMGREND</w:t>
            </w:r>
            <w:r w:rsidRPr="004C1B6D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4C1B6D">
              <w:rPr>
                <w:rFonts w:ascii="Times New Roman" w:hAnsi="Times New Roman"/>
                <w:sz w:val="18"/>
                <w:szCs w:val="18"/>
                <w:lang w:val="en-US"/>
              </w:rPr>
              <w:t>FE</w:t>
            </w:r>
            <w:r w:rsidRPr="004C1B6D">
              <w:rPr>
                <w:rFonts w:ascii="Times New Roman" w:hAnsi="Times New Roman"/>
                <w:sz w:val="18"/>
                <w:szCs w:val="18"/>
              </w:rPr>
              <w:t>-1)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44,4кв.м.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44,4кв.м.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Лаврова Евгения Сергеевна, главный специалист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369 481,3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ECE" w:rsidRDefault="00192ECE" w:rsidP="00192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легковой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ВАЗ-Лада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«Приора»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ECE" w:rsidRDefault="00192ECE" w:rsidP="00192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ECE" w:rsidRDefault="00192ECE" w:rsidP="00192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Куклева Татьяна Владимировна, главный специалист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234858,43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40,2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2.земельный участок приусадебный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Супруг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477 300,11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ВАЗ-21015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40,2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541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3.квартира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40,2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545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3.квартира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40,2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Сейджанова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Альфия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Ахметовна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ведущий специалист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238 443,57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2.приусадебный земельный участок 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сельскохозяйственного назначения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31615641.0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92ECE" w:rsidRDefault="00192ECE" w:rsidP="00192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Сушко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Аурика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Сергеевна, специалист 1 категории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158236.24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60.1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</w:tc>
      </w:tr>
      <w:tr w:rsidR="00192ECE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60.1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CE" w:rsidRDefault="00192ECE" w:rsidP="0019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</w:tc>
      </w:tr>
    </w:tbl>
    <w:p w:rsidR="0012712F" w:rsidRDefault="0012712F" w:rsidP="004321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712F" w:rsidRPr="0012712F" w:rsidRDefault="0012712F" w:rsidP="004321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712F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образования администрации </w:t>
      </w:r>
    </w:p>
    <w:p w:rsidR="0012712F" w:rsidRPr="0012712F" w:rsidRDefault="0012712F" w:rsidP="004321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712F">
        <w:rPr>
          <w:rFonts w:ascii="Times New Roman" w:eastAsia="Calibri" w:hAnsi="Times New Roman" w:cs="Times New Roman"/>
          <w:sz w:val="28"/>
          <w:szCs w:val="28"/>
        </w:rPr>
        <w:t>Новоалександровского муниципального</w:t>
      </w:r>
    </w:p>
    <w:p w:rsidR="0012712F" w:rsidRDefault="0012712F" w:rsidP="004321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712F">
        <w:rPr>
          <w:rFonts w:ascii="Times New Roman" w:eastAsia="Calibri" w:hAnsi="Times New Roman" w:cs="Times New Roman"/>
          <w:sz w:val="28"/>
          <w:szCs w:val="28"/>
        </w:rPr>
        <w:t xml:space="preserve">района Ставропольского края                                                                                                                                      </w:t>
      </w:r>
      <w:proofErr w:type="spellStart"/>
      <w:r w:rsidRPr="0012712F">
        <w:rPr>
          <w:rFonts w:ascii="Times New Roman" w:eastAsia="Calibri" w:hAnsi="Times New Roman" w:cs="Times New Roman"/>
          <w:sz w:val="28"/>
          <w:szCs w:val="28"/>
        </w:rPr>
        <w:t>Н.Н.Красова</w:t>
      </w:r>
      <w:bookmarkStart w:id="0" w:name="_GoBack"/>
      <w:bookmarkEnd w:id="0"/>
      <w:proofErr w:type="spellEnd"/>
    </w:p>
    <w:sectPr w:rsidR="0012712F" w:rsidSect="0012712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47"/>
    <w:rsid w:val="00050A12"/>
    <w:rsid w:val="0012712F"/>
    <w:rsid w:val="001365C6"/>
    <w:rsid w:val="00192ECE"/>
    <w:rsid w:val="002C70F6"/>
    <w:rsid w:val="002D1875"/>
    <w:rsid w:val="00313547"/>
    <w:rsid w:val="0043219D"/>
    <w:rsid w:val="004C1B6D"/>
    <w:rsid w:val="00503513"/>
    <w:rsid w:val="005161BB"/>
    <w:rsid w:val="00732A51"/>
    <w:rsid w:val="00805146"/>
    <w:rsid w:val="00851C08"/>
    <w:rsid w:val="00A37ED9"/>
    <w:rsid w:val="00B47470"/>
    <w:rsid w:val="00B603BA"/>
    <w:rsid w:val="00CA22C8"/>
    <w:rsid w:val="00D750A2"/>
    <w:rsid w:val="00EB4B47"/>
    <w:rsid w:val="00F1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qwerty</cp:lastModifiedBy>
  <cp:revision>15</cp:revision>
  <cp:lastPrinted>2013-05-13T06:59:00Z</cp:lastPrinted>
  <dcterms:created xsi:type="dcterms:W3CDTF">2012-04-23T08:56:00Z</dcterms:created>
  <dcterms:modified xsi:type="dcterms:W3CDTF">2013-05-14T07:40:00Z</dcterms:modified>
</cp:coreProperties>
</file>