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79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2"/>
        <w:gridCol w:w="2127"/>
        <w:gridCol w:w="1985"/>
        <w:gridCol w:w="1553"/>
        <w:gridCol w:w="2268"/>
        <w:gridCol w:w="1110"/>
        <w:gridCol w:w="24"/>
        <w:gridCol w:w="1022"/>
        <w:gridCol w:w="537"/>
        <w:gridCol w:w="1010"/>
        <w:gridCol w:w="408"/>
        <w:gridCol w:w="1417"/>
        <w:gridCol w:w="1267"/>
        <w:gridCol w:w="9"/>
        <w:gridCol w:w="1017"/>
        <w:gridCol w:w="117"/>
        <w:gridCol w:w="570"/>
        <w:gridCol w:w="20"/>
        <w:gridCol w:w="896"/>
        <w:gridCol w:w="35"/>
        <w:gridCol w:w="20"/>
      </w:tblGrid>
      <w:tr w:rsidR="004D50D8" w:rsidRPr="00C65E53" w:rsidTr="00F54A7F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4D50D8" w:rsidRPr="00C65E53" w:rsidRDefault="004D50D8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0D8" w:rsidRPr="00C65E53" w:rsidRDefault="004D50D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Бугульминского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4D50D8" w:rsidRPr="00C65E53" w:rsidRDefault="004D50D8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4F31A6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4F31A6">
        <w:trPr>
          <w:gridAfter w:val="1"/>
          <w:wAfter w:w="20" w:type="dxa"/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940F3" w:rsidRPr="00C65E53" w:rsidTr="004F31A6">
        <w:trPr>
          <w:gridAfter w:val="2"/>
          <w:wAfter w:w="55" w:type="dxa"/>
          <w:trHeight w:val="270"/>
        </w:trPr>
        <w:tc>
          <w:tcPr>
            <w:tcW w:w="75" w:type="dxa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6" w:type="dxa"/>
            <w:gridSpan w:val="3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940F3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0F3" w:rsidRPr="003A5925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Булгаков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МурадРамилевич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Заместитель руководителя по вопросам экономического развития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659 184, 39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8B41A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 2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34,4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БМВ 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940F3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0F3" w:rsidRPr="003A5925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ГайфуллинаЛейсанАтласовна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Заместитель руководителя по социальным вопросам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342 964,95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 1/3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940F3" w:rsidRPr="00C65E53" w:rsidTr="004F31A6">
        <w:trPr>
          <w:gridAfter w:val="1"/>
          <w:wAfter w:w="20" w:type="dxa"/>
          <w:trHeight w:val="360"/>
        </w:trPr>
        <w:tc>
          <w:tcPr>
            <w:tcW w:w="75" w:type="dxa"/>
            <w:vMerge w:val="restart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7E624A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2 109,39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3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C7ED2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C7ED2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72,</w:t>
            </w:r>
            <w:r w:rsidRPr="006C7ED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555"/>
        </w:trPr>
        <w:tc>
          <w:tcPr>
            <w:tcW w:w="75" w:type="dxa"/>
            <w:vMerge w:val="restart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Сангент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БМВ х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,Ваз 2110,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Камаз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5410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940F3" w:rsidRPr="00C65E53" w:rsidTr="004F31A6">
        <w:trPr>
          <w:gridAfter w:val="1"/>
          <w:wAfter w:w="20" w:type="dxa"/>
          <w:trHeight w:val="10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C7ED2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C7ED2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72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52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Здание материального склада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5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2 666,07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C7ED2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C7ED2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72,</w:t>
            </w:r>
            <w:r w:rsidRPr="006C7ED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9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Сын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3A5925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ГарафутдиновВахитВакилович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Заместитель руководителя по инфраструктурному развитию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563 263,95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gridSpan w:val="4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1/3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1 311 830,26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1/3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D329BD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329BD" w:rsidRPr="00C65E53" w:rsidRDefault="00D329BD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9BD" w:rsidRPr="004F31A6" w:rsidRDefault="00D329BD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9BD" w:rsidRPr="003A5925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Игнатьева Елена Дмитриевна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9BD" w:rsidRPr="003A5925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Управляющий делами исполнительного комитета Бугульминского муниципального района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9BD" w:rsidRPr="00C65E53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229814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9BD" w:rsidRPr="00425060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29BD" w:rsidRPr="00C65E53" w:rsidRDefault="00D329BD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6AC8" w:rsidRPr="00C65E53" w:rsidTr="004F31A6">
        <w:trPr>
          <w:gridAfter w:val="1"/>
          <w:wAfter w:w="20" w:type="dxa"/>
          <w:trHeight w:val="270"/>
        </w:trPr>
        <w:tc>
          <w:tcPr>
            <w:tcW w:w="7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A16AC8" w:rsidRPr="00C65E53" w:rsidRDefault="00A16AC8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AC8" w:rsidRPr="004F31A6" w:rsidRDefault="00A16AC8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AC8" w:rsidRPr="003A5925" w:rsidRDefault="00A16AC8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3A5925" w:rsidRDefault="00A16AC8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C65E53" w:rsidRDefault="00A16AC8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542 000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674799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C65E53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C65E53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C65E53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C65E53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C65E53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C65E53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A16AC8" w:rsidRPr="00C65E53" w:rsidRDefault="00A16AC8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A16AC8" w:rsidRPr="00C65E53" w:rsidTr="004F31A6">
        <w:trPr>
          <w:gridAfter w:val="1"/>
          <w:wAfter w:w="20" w:type="dxa"/>
          <w:trHeight w:val="105"/>
        </w:trPr>
        <w:tc>
          <w:tcPr>
            <w:tcW w:w="7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A16AC8" w:rsidRPr="00C65E53" w:rsidRDefault="00A16AC8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AC8" w:rsidRPr="004F31A6" w:rsidRDefault="00A16AC8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AC8" w:rsidRDefault="00A16AC8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Pr="003A5925" w:rsidRDefault="00A16AC8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Default="00A16AC8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A16AC8" w:rsidRPr="00C65E53" w:rsidRDefault="00A16AC8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D329BD" w:rsidRPr="00C65E53" w:rsidTr="004F31A6">
        <w:trPr>
          <w:gridAfter w:val="1"/>
          <w:wAfter w:w="20" w:type="dxa"/>
          <w:trHeight w:val="105"/>
        </w:trPr>
        <w:tc>
          <w:tcPr>
            <w:tcW w:w="75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329BD" w:rsidRPr="00C65E53" w:rsidRDefault="00D329BD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9BD" w:rsidRPr="004F31A6" w:rsidRDefault="00D329BD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9BD" w:rsidRPr="003A5925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3A5925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329BD" w:rsidRPr="00C65E53" w:rsidRDefault="00D329BD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D329BD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329BD" w:rsidRPr="00C65E53" w:rsidRDefault="00D329BD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9BD" w:rsidRPr="004F31A6" w:rsidRDefault="00D329BD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9BD" w:rsidRPr="003A5925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3A5925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674799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 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674799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60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329BD" w:rsidRPr="00C65E53" w:rsidRDefault="00D329BD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D329BD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D329BD" w:rsidRPr="00C65E53" w:rsidRDefault="00D329BD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9BD" w:rsidRPr="004F31A6" w:rsidRDefault="00D329BD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9BD" w:rsidRPr="003A5925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3A5925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674799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29BD" w:rsidRPr="00C65E53" w:rsidRDefault="00D329BD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329BD" w:rsidRPr="00C65E53" w:rsidRDefault="00D329BD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6A0E59" w:rsidRDefault="00A87E8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A0E5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Абдулхаиров</w:t>
            </w:r>
            <w:proofErr w:type="spellEnd"/>
            <w:r w:rsidRPr="006A0E5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Айрат </w:t>
            </w:r>
            <w:proofErr w:type="spellStart"/>
            <w:r w:rsidRPr="006A0E5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Рашитович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отдела экономики исполнительного комитета Бугульминского муниципального района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769 848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6A0E59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46 647,05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6A0E59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6A0E59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A0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A4C35" w:rsidP="000B194F">
            <w:pPr>
              <w:jc w:val="center"/>
            </w:pPr>
            <w:r>
              <w:t>Кузнецова Надежда Николаевна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опеки и попечительства исполнительного комитета Бугульминского муниципального района РТ</w:t>
            </w:r>
          </w:p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710 339,64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020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A4C35" w:rsidP="000B194F">
            <w:pPr>
              <w:jc w:val="center"/>
            </w:pPr>
            <w:r>
              <w:t xml:space="preserve">Сагдиева </w:t>
            </w:r>
            <w:proofErr w:type="spellStart"/>
            <w:r>
              <w:t>ИльвираИльдаровна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ЗАГС исполнительного комитета Бугульминского муниципального района РТ</w:t>
            </w:r>
          </w:p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310 734,2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7270DC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 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Ниссан Жук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6940F3" w:rsidRPr="007270DC" w:rsidRDefault="006940F3" w:rsidP="003904E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963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7270DC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Жилой дом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1/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425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6A4C35" w:rsidRDefault="006A4C35" w:rsidP="000B194F">
            <w:pPr>
              <w:jc w:val="center"/>
            </w:pPr>
            <w:r>
              <w:t>Старшинова</w:t>
            </w:r>
          </w:p>
          <w:p w:rsidR="006940F3" w:rsidRPr="003A5925" w:rsidRDefault="006A4C35" w:rsidP="000B194F">
            <w:pPr>
              <w:jc w:val="center"/>
            </w:pPr>
            <w:r>
              <w:t>Наталья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бухгалтерского учета и отчетности исполнительного комитета Бугульминского муниципального района</w:t>
            </w:r>
          </w:p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441 534,33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87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A4C35" w:rsidP="000B194F">
            <w:pPr>
              <w:jc w:val="center"/>
            </w:pPr>
            <w:r>
              <w:t>Александровна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Квартира, общая совместная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jc w:val="center"/>
            </w:pPr>
            <w:r>
              <w:t>Дочь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7E0FDB"/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BB3270" w:rsidP="000B194F">
            <w:pPr>
              <w:jc w:val="center"/>
            </w:pPr>
            <w:proofErr w:type="spellStart"/>
            <w:r>
              <w:t>Миннуллина</w:t>
            </w:r>
            <w:proofErr w:type="spellEnd"/>
            <w:r>
              <w:t xml:space="preserve"> Лена </w:t>
            </w:r>
            <w:proofErr w:type="spellStart"/>
            <w:r>
              <w:t>Амировна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культуры исполнительного комитета Бугульминского муниципального района</w:t>
            </w:r>
          </w:p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344 949,91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BB3270" w:rsidP="000B194F">
            <w:pPr>
              <w:jc w:val="center"/>
            </w:pPr>
            <w:proofErr w:type="spellStart"/>
            <w:r>
              <w:t>Гарифуллин</w:t>
            </w:r>
            <w:proofErr w:type="spellEnd"/>
            <w:r>
              <w:t xml:space="preserve"> Руслан </w:t>
            </w:r>
            <w:proofErr w:type="spellStart"/>
            <w:r>
              <w:t>Мавзырович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 xml:space="preserve">Начальник отдела по делам молодежи, спорту и туризму исполнительного </w:t>
            </w:r>
            <w:r w:rsidRPr="003A5925">
              <w:lastRenderedPageBreak/>
              <w:t>комитета Бугульминского муниципального района</w:t>
            </w:r>
          </w:p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366 503,63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285624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ШкодаОктавия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jc w:val="center"/>
            </w:pPr>
            <w:r>
              <w:t>Супруга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Супруга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A16AC8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117 218</w:t>
            </w:r>
            <w:r w:rsidR="006940F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285624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jc w:val="center"/>
            </w:pPr>
            <w:r>
              <w:t>Дочь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Дочь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5 718,49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jc w:val="center"/>
            </w:pPr>
            <w:r>
              <w:t>Сын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Сын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345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управления образованием исполнительного комитета Бугульминского муниципального района</w:t>
            </w:r>
          </w:p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Pr="00D00462" w:rsidRDefault="006940F3" w:rsidP="000B194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837 722,45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38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BB3270" w:rsidP="000B194F">
            <w:pPr>
              <w:jc w:val="center"/>
            </w:pPr>
            <w:proofErr w:type="spellStart"/>
            <w:r>
              <w:t>Кульбеда</w:t>
            </w:r>
            <w:proofErr w:type="spellEnd"/>
            <w:r>
              <w:t xml:space="preserve"> Валентина Васильевна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7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8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7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1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172,1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1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6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jc w:val="center"/>
            </w:pPr>
            <w:r>
              <w:t>Супруг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934 611,55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ШкодаОктавия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BB3270" w:rsidP="000B194F">
            <w:pPr>
              <w:jc w:val="center"/>
            </w:pPr>
            <w:r>
              <w:t>Калинин Артем Юрьевич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 xml:space="preserve">Начальник отдела муниципальных заказов исполнительного </w:t>
            </w:r>
            <w:r w:rsidRPr="003A5925">
              <w:lastRenderedPageBreak/>
              <w:t>комитета Бугульминского муниципального района</w:t>
            </w:r>
          </w:p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308 975,41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420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BB3270" w:rsidP="000B194F">
            <w:pPr>
              <w:jc w:val="center"/>
            </w:pPr>
            <w:proofErr w:type="spellStart"/>
            <w:r>
              <w:t>ИгтисамоваРамзияГабдрауфовна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архивного отдела исполнительного комитета Бугульминского муниципального района</w:t>
            </w:r>
          </w:p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425 578,24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Лексус, Шевроле Нива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9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8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5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Квартир, 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совместная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E36ED5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31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51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750"/>
        </w:trPr>
        <w:tc>
          <w:tcPr>
            <w:tcW w:w="75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BB3270" w:rsidP="000B194F">
            <w:pPr>
              <w:jc w:val="center"/>
            </w:pPr>
            <w:r>
              <w:t>Конков Михаил Владимирович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ЖКХ, транспорта, дорожного хозяйства и связи исполнительного комитета Бугульминского муниципального района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294 982,93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ВАЗ 11183, Ниссан Икс-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Треил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410"/>
        </w:trPr>
        <w:tc>
          <w:tcPr>
            <w:tcW w:w="75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65"/>
        </w:trPr>
        <w:tc>
          <w:tcPr>
            <w:tcW w:w="75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jc w:val="center"/>
            </w:pPr>
            <w: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7E0FDB"/>
        </w:tc>
        <w:tc>
          <w:tcPr>
            <w:tcW w:w="155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283 817,09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65"/>
        </w:trPr>
        <w:tc>
          <w:tcPr>
            <w:tcW w:w="75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50"/>
        </w:trPr>
        <w:tc>
          <w:tcPr>
            <w:tcW w:w="75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375"/>
        </w:trPr>
        <w:tc>
          <w:tcPr>
            <w:tcW w:w="75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jc w:val="center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7E0FDB"/>
        </w:tc>
        <w:tc>
          <w:tcPr>
            <w:tcW w:w="155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Россия</w:t>
            </w: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375"/>
        </w:trPr>
        <w:tc>
          <w:tcPr>
            <w:tcW w:w="75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633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16AC8" w:rsidP="00A16AC8">
            <w:pPr>
              <w:tabs>
                <w:tab w:val="left" w:pos="420"/>
              </w:tabs>
            </w:pPr>
            <w:r>
              <w:tab/>
              <w:t xml:space="preserve">Каримов Руслан </w:t>
            </w:r>
            <w:proofErr w:type="spellStart"/>
            <w:r>
              <w:t>Катифович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по учету и распределению жилья исполнительного комитета Бугульминского муниципального района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475 833,96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852647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Вольдсваген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Поло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09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7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454E0" w:rsidP="00A454E0"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A454E0"/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74562,72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2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454E0" w:rsidP="000B194F">
            <w:pPr>
              <w:jc w:val="center"/>
            </w:pPr>
            <w:r>
              <w:t xml:space="preserve">Дочь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A454E0"/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800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16AC8" w:rsidP="000B194F">
            <w:pPr>
              <w:jc w:val="center"/>
            </w:pPr>
            <w:proofErr w:type="spellStart"/>
            <w:r>
              <w:t>Каюмов</w:t>
            </w:r>
            <w:proofErr w:type="spellEnd"/>
            <w:r>
              <w:t xml:space="preserve"> Марсель </w:t>
            </w:r>
            <w:proofErr w:type="spellStart"/>
            <w:r>
              <w:t>Раме</w:t>
            </w:r>
            <w:r w:rsidR="008B7782">
              <w:t>левич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 архитектуры и градостроительства исполнительного комитета Бугульминского муниципального района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316 945,84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4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454E0" w:rsidP="000B194F">
            <w:pPr>
              <w:jc w:val="center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A454E0"/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373 717,13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FE489B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405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8B7782" w:rsidP="000B194F">
            <w:pPr>
              <w:jc w:val="center"/>
            </w:pPr>
            <w:proofErr w:type="spellStart"/>
            <w:r>
              <w:t>Хусаенов</w:t>
            </w:r>
            <w:proofErr w:type="spellEnd"/>
            <w:r>
              <w:t xml:space="preserve"> Альберт </w:t>
            </w:r>
            <w:proofErr w:type="spellStart"/>
            <w:r>
              <w:t>Адгамович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 xml:space="preserve">Начальник общего отдела исполнительного комитета Бугульминского муниципального </w:t>
            </w:r>
            <w:r w:rsidRPr="003A5925">
              <w:lastRenderedPageBreak/>
              <w:t>района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359 688,77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Форд Фокус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31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31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дом, общий совместный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126,3</w:t>
            </w: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36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9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454E0" w:rsidP="000B194F">
            <w:pPr>
              <w:jc w:val="center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Супруга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228 341,98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A16AC8" w:rsidRDefault="00A16AC8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дом, общий совместный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126,3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2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8B7782" w:rsidP="000B194F">
            <w:pPr>
              <w:jc w:val="center"/>
            </w:pPr>
            <w:proofErr w:type="spellStart"/>
            <w:r>
              <w:t>Софина</w:t>
            </w:r>
            <w:proofErr w:type="spellEnd"/>
            <w:r>
              <w:t xml:space="preserve"> Розалия </w:t>
            </w:r>
            <w:proofErr w:type="spellStart"/>
            <w:r>
              <w:t>Рафиковна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юридического отдела исполнительного комитета Бугульминского муниципального района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485 223,73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225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8B7782" w:rsidP="000B194F">
            <w:pPr>
              <w:jc w:val="center"/>
            </w:pPr>
            <w:proofErr w:type="spellStart"/>
            <w:r>
              <w:t>Крамерова</w:t>
            </w:r>
            <w:proofErr w:type="spellEnd"/>
            <w:r>
              <w:t xml:space="preserve"> Елена Геннадьевна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 организационно-кадровой работы исполнительного комитета Бугульминского муниципального района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361 813,95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4776D6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  <w:p w:rsidR="006940F3" w:rsidRDefault="006940F3" w:rsidP="003904E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940F3" w:rsidRPr="004776D6" w:rsidRDefault="006940F3" w:rsidP="003904E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840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8B7782" w:rsidP="000B194F">
            <w:pPr>
              <w:jc w:val="center"/>
            </w:pPr>
            <w:proofErr w:type="spellStart"/>
            <w:r>
              <w:t>Базарбаева</w:t>
            </w:r>
            <w:proofErr w:type="spellEnd"/>
            <w:r>
              <w:t xml:space="preserve"> Наиля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по работе с общественными организациями исполнительного комитета Бугульминского муниципального района (Декрет)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166 871,</w:t>
            </w:r>
            <w:r w:rsidR="00A16AC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Ваз 21140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 w:val="restart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30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20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454E0" w:rsidP="000B194F">
            <w:pPr>
              <w:jc w:val="center"/>
            </w:pPr>
            <w:r>
              <w:t xml:space="preserve"> Дочь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103</w:t>
            </w: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20"/>
        </w:trPr>
        <w:tc>
          <w:tcPr>
            <w:tcW w:w="75" w:type="dxa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8B7782" w:rsidP="000B194F">
            <w:pPr>
              <w:jc w:val="center"/>
            </w:pPr>
            <w:r>
              <w:t xml:space="preserve">Даминова </w:t>
            </w:r>
            <w:proofErr w:type="spellStart"/>
            <w:r>
              <w:t>МилеушаРаисовна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  <w:r w:rsidRPr="003A5925">
              <w:t>Начальник отдела по работе с общественными организациями исполнительного комитета Бугульминского муниципального района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423 853, 83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4"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1200"/>
        </w:trPr>
        <w:tc>
          <w:tcPr>
            <w:tcW w:w="75" w:type="dxa"/>
            <w:vMerge w:val="restart"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0B194F" w:rsidP="000B194F">
            <w:pPr>
              <w:jc w:val="center"/>
            </w:pPr>
            <w:proofErr w:type="spellStart"/>
            <w:r>
              <w:t>Масалимов</w:t>
            </w:r>
            <w:proofErr w:type="spellEnd"/>
            <w:r>
              <w:t xml:space="preserve"> Руслан </w:t>
            </w:r>
            <w:proofErr w:type="spellStart"/>
            <w:r>
              <w:t>Мэлсович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  <w:p w:rsidR="006940F3" w:rsidRPr="003A5925" w:rsidRDefault="006940F3" w:rsidP="000B194F">
            <w:pPr>
              <w:jc w:val="center"/>
            </w:pPr>
            <w:r w:rsidRPr="003A5925">
              <w:t>Начальник отдела информационных технологий исполнительного комитета Бугульминского муниципального района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342 102,06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477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454E0" w:rsidP="000B194F">
            <w:pPr>
              <w:jc w:val="center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126 530,35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74263F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57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454E0" w:rsidP="00A454E0">
            <w:pPr>
              <w:jc w:val="center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4F31A6">
        <w:trPr>
          <w:gridAfter w:val="1"/>
          <w:wAfter w:w="20" w:type="dxa"/>
          <w:trHeight w:val="405"/>
        </w:trPr>
        <w:tc>
          <w:tcPr>
            <w:tcW w:w="75" w:type="dxa"/>
            <w:vMerge/>
            <w:shd w:val="clear" w:color="auto" w:fill="FFFFFF"/>
            <w:vAlign w:val="center"/>
          </w:tcPr>
          <w:p w:rsidR="006940F3" w:rsidRPr="00C65E53" w:rsidRDefault="006940F3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A454E0" w:rsidP="000B194F">
            <w:pPr>
              <w:jc w:val="center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0F3" w:rsidRPr="003A5925" w:rsidRDefault="006940F3" w:rsidP="000B194F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40F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gridSpan w:val="4"/>
            <w:vMerge/>
            <w:shd w:val="clear" w:color="auto" w:fill="FFFFFF"/>
            <w:vAlign w:val="center"/>
          </w:tcPr>
          <w:p w:rsidR="006940F3" w:rsidRPr="00C65E53" w:rsidRDefault="006940F3" w:rsidP="00BC3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4F31A6"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38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6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7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67" w:type="dxa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6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7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1" w:type="dxa"/>
            <w:gridSpan w:val="3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964F3" w:rsidRDefault="008964F3" w:rsidP="00A454E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8964F3" w:rsidRDefault="008964F3" w:rsidP="00A454E0">
      <w:pPr>
        <w:rPr>
          <w:b/>
          <w:sz w:val="28"/>
          <w:szCs w:val="28"/>
        </w:rPr>
      </w:pPr>
    </w:p>
    <w:p w:rsidR="007E0FDB" w:rsidRDefault="007E0FDB" w:rsidP="00A454E0"/>
    <w:p w:rsidR="00852647" w:rsidRDefault="00852647">
      <w:bookmarkStart w:id="0" w:name="_GoBack"/>
      <w:bookmarkEnd w:id="0"/>
    </w:p>
    <w:p w:rsidR="00852647" w:rsidRDefault="00852647"/>
    <w:p w:rsidR="00852647" w:rsidRDefault="00852647"/>
    <w:p w:rsidR="00852647" w:rsidRDefault="00852647"/>
    <w:p w:rsidR="00852647" w:rsidRDefault="00852647"/>
    <w:p w:rsidR="00581BF6" w:rsidRDefault="00581BF6"/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B194F"/>
    <w:rsid w:val="00200A94"/>
    <w:rsid w:val="00200D7F"/>
    <w:rsid w:val="00247937"/>
    <w:rsid w:val="00285624"/>
    <w:rsid w:val="002E169C"/>
    <w:rsid w:val="003077F1"/>
    <w:rsid w:val="003904E7"/>
    <w:rsid w:val="003A5925"/>
    <w:rsid w:val="00425060"/>
    <w:rsid w:val="004776D6"/>
    <w:rsid w:val="004777AD"/>
    <w:rsid w:val="004D50D8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852647"/>
    <w:rsid w:val="00866A89"/>
    <w:rsid w:val="00884557"/>
    <w:rsid w:val="008964F3"/>
    <w:rsid w:val="008A138F"/>
    <w:rsid w:val="008B41A3"/>
    <w:rsid w:val="008B7782"/>
    <w:rsid w:val="00946B79"/>
    <w:rsid w:val="009A1E6D"/>
    <w:rsid w:val="00A16AC8"/>
    <w:rsid w:val="00A454E0"/>
    <w:rsid w:val="00A87E8B"/>
    <w:rsid w:val="00AB6D12"/>
    <w:rsid w:val="00B34FE6"/>
    <w:rsid w:val="00B54F0D"/>
    <w:rsid w:val="00BB3270"/>
    <w:rsid w:val="00BB6AAE"/>
    <w:rsid w:val="00BC3141"/>
    <w:rsid w:val="00BC51C7"/>
    <w:rsid w:val="00BD7698"/>
    <w:rsid w:val="00C644A2"/>
    <w:rsid w:val="00C65E53"/>
    <w:rsid w:val="00CA25B1"/>
    <w:rsid w:val="00D00462"/>
    <w:rsid w:val="00D12415"/>
    <w:rsid w:val="00D25190"/>
    <w:rsid w:val="00D329BD"/>
    <w:rsid w:val="00E001AD"/>
    <w:rsid w:val="00E36ED5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D7F73-0397-4170-9F1C-DFB591F6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3</cp:revision>
  <dcterms:created xsi:type="dcterms:W3CDTF">2014-05-18T11:45:00Z</dcterms:created>
  <dcterms:modified xsi:type="dcterms:W3CDTF">2014-05-18T11:47:00Z</dcterms:modified>
</cp:coreProperties>
</file>