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959" w:type="dxa"/>
        <w:tblInd w:w="-85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67"/>
        <w:gridCol w:w="425"/>
        <w:gridCol w:w="142"/>
        <w:gridCol w:w="1985"/>
        <w:gridCol w:w="1985"/>
        <w:gridCol w:w="1553"/>
        <w:gridCol w:w="6"/>
        <w:gridCol w:w="1984"/>
        <w:gridCol w:w="278"/>
        <w:gridCol w:w="6"/>
        <w:gridCol w:w="992"/>
        <w:gridCol w:w="136"/>
        <w:gridCol w:w="1282"/>
        <w:gridCol w:w="277"/>
        <w:gridCol w:w="1140"/>
        <w:gridCol w:w="278"/>
        <w:gridCol w:w="998"/>
        <w:gridCol w:w="419"/>
        <w:gridCol w:w="959"/>
        <w:gridCol w:w="317"/>
        <w:gridCol w:w="959"/>
        <w:gridCol w:w="175"/>
        <w:gridCol w:w="1521"/>
      </w:tblGrid>
      <w:tr w:rsidR="00142421" w:rsidRPr="00C65E53" w:rsidTr="00142421">
        <w:trPr>
          <w:trHeight w:val="1020"/>
        </w:trPr>
        <w:tc>
          <w:tcPr>
            <w:tcW w:w="75" w:type="dxa"/>
            <w:shd w:val="clear" w:color="auto" w:fill="FFFFFF"/>
            <w:vAlign w:val="center"/>
          </w:tcPr>
          <w:p w:rsidR="00142421" w:rsidRPr="00C65E53" w:rsidRDefault="00142421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63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2421" w:rsidRPr="00C65E53" w:rsidRDefault="00142421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Финансово-бюджетная палата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Бугульминского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521" w:type="dxa"/>
            <w:shd w:val="clear" w:color="auto" w:fill="FFFFFF"/>
            <w:vAlign w:val="center"/>
          </w:tcPr>
          <w:p w:rsidR="00142421" w:rsidRPr="00C65E53" w:rsidRDefault="00142421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247937" w:rsidRPr="00C65E53" w:rsidTr="00142421">
        <w:trPr>
          <w:trHeight w:val="1020"/>
        </w:trPr>
        <w:tc>
          <w:tcPr>
            <w:tcW w:w="75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4F31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</w:t>
            </w:r>
          </w:p>
          <w:p w:rsidR="00247937" w:rsidRPr="00C65E53" w:rsidRDefault="00247937" w:rsidP="004F31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937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247937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247937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3A592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155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Декларированный годовой доход (</w:t>
            </w:r>
            <w:proofErr w:type="spell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379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521" w:type="dxa"/>
            <w:shd w:val="clear" w:color="auto" w:fill="FFFFFF"/>
            <w:vAlign w:val="center"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247937" w:rsidRPr="00C65E53" w:rsidTr="00142421">
        <w:trPr>
          <w:trHeight w:val="813"/>
        </w:trPr>
        <w:tc>
          <w:tcPr>
            <w:tcW w:w="75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247937" w:rsidRPr="00C65E53" w:rsidRDefault="00247937" w:rsidP="004F31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Страна</w:t>
            </w:r>
          </w:p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расположения</w:t>
            </w:r>
          </w:p>
        </w:tc>
        <w:tc>
          <w:tcPr>
            <w:tcW w:w="1521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247937" w:rsidRPr="00C65E53" w:rsidTr="00142421">
        <w:trPr>
          <w:trHeight w:val="510"/>
        </w:trPr>
        <w:tc>
          <w:tcPr>
            <w:tcW w:w="75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937" w:rsidRPr="004F31A6" w:rsidRDefault="00247937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937" w:rsidRPr="003A5925" w:rsidRDefault="00A87E8B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Мукимова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РамзияИршатовна</w:t>
            </w:r>
            <w:proofErr w:type="spellEnd"/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3A592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Руководитель финансово-бюджетной палаты</w:t>
            </w:r>
          </w:p>
        </w:tc>
        <w:tc>
          <w:tcPr>
            <w:tcW w:w="155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505 326,88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59,93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247937" w:rsidRPr="00C65E53" w:rsidTr="00142421">
        <w:trPr>
          <w:trHeight w:val="255"/>
        </w:trPr>
        <w:tc>
          <w:tcPr>
            <w:tcW w:w="75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47937" w:rsidRPr="004F31A6" w:rsidRDefault="00247937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21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247937" w:rsidRPr="00C65E53" w:rsidTr="00142421">
        <w:trPr>
          <w:trHeight w:val="579"/>
        </w:trPr>
        <w:tc>
          <w:tcPr>
            <w:tcW w:w="75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47937" w:rsidRPr="004F31A6" w:rsidRDefault="00247937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247937" w:rsidRPr="003A5925" w:rsidRDefault="007E0FDB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Супруг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582 244,68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582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а/</w:t>
            </w:r>
            <w:proofErr w:type="spell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мХундайСолярис</w:t>
            </w:r>
            <w:proofErr w:type="spellEnd"/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59.93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247937" w:rsidRPr="00C65E53" w:rsidTr="00142421">
        <w:trPr>
          <w:trHeight w:val="255"/>
        </w:trPr>
        <w:tc>
          <w:tcPr>
            <w:tcW w:w="75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47937" w:rsidRPr="004F31A6" w:rsidRDefault="00247937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21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7E0FDB" w:rsidTr="0014242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gridBefore w:val="2"/>
          <w:gridAfter w:val="2"/>
          <w:wBefore w:w="142" w:type="dxa"/>
          <w:wAfter w:w="1696" w:type="dxa"/>
        </w:trPr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center"/>
            </w:pPr>
            <w:bookmarkStart w:id="0" w:name="_GoBack"/>
            <w:bookmarkEnd w:id="0"/>
          </w:p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  <w:r>
              <w:t>1.</w:t>
            </w:r>
          </w:p>
          <w:p w:rsidR="007E0FDB" w:rsidRDefault="007E0FD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  <w:r>
              <w:t>Шаталова</w:t>
            </w:r>
          </w:p>
          <w:p w:rsidR="007E0FDB" w:rsidRDefault="007E0FDB">
            <w:pPr>
              <w:jc w:val="center"/>
            </w:pPr>
            <w:r>
              <w:t>Людмила Степановна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both"/>
            </w:pPr>
            <w:r>
              <w:t>Заместитель  руководителя - начальник бюджетного  отдела Финансово-бюджетной палаты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  <w:r>
              <w:t>947130,24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right"/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нет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right"/>
            </w:pPr>
          </w:p>
        </w:tc>
      </w:tr>
      <w:tr w:rsidR="007E0FDB" w:rsidTr="0014242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gridBefore w:val="2"/>
          <w:gridAfter w:val="2"/>
          <w:wBefore w:w="142" w:type="dxa"/>
          <w:wAfter w:w="1696" w:type="dxa"/>
        </w:trPr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  <w:r>
              <w:t>Супруг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/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  <w:r>
              <w:t>71360,98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center"/>
            </w:pPr>
            <w:r>
              <w:t>квартира 2/3</w:t>
            </w:r>
          </w:p>
          <w:p w:rsidR="007E0FDB" w:rsidRDefault="007E0FDB">
            <w:pPr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73,20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center"/>
            </w:pPr>
            <w:r>
              <w:t>Россия</w:t>
            </w:r>
          </w:p>
          <w:p w:rsidR="007E0FDB" w:rsidRDefault="007E0FDB">
            <w:pPr>
              <w:jc w:val="center"/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нет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нет</w:t>
            </w:r>
          </w:p>
        </w:tc>
        <w:tc>
          <w:tcPr>
            <w:tcW w:w="13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right"/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right"/>
            </w:pPr>
          </w:p>
        </w:tc>
      </w:tr>
      <w:tr w:rsidR="007E0FDB" w:rsidTr="0014242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gridBefore w:val="2"/>
          <w:gridAfter w:val="2"/>
          <w:wBefore w:w="142" w:type="dxa"/>
          <w:wAfter w:w="1696" w:type="dxa"/>
          <w:trHeight w:val="480"/>
        </w:trPr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земельный</w:t>
            </w:r>
          </w:p>
          <w:p w:rsidR="007E0FDB" w:rsidRDefault="007E0FDB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0,04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3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</w:tr>
      <w:tr w:rsidR="007E0FDB" w:rsidTr="0014242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gridBefore w:val="2"/>
          <w:gridAfter w:val="2"/>
          <w:wBefore w:w="142" w:type="dxa"/>
          <w:wAfter w:w="1696" w:type="dxa"/>
          <w:trHeight w:val="920"/>
        </w:trPr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  <w:r>
              <w:t>2.</w:t>
            </w:r>
          </w:p>
          <w:p w:rsidR="007E0FDB" w:rsidRDefault="007E0FD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  <w:proofErr w:type="spellStart"/>
            <w:r>
              <w:t>Кандаурова</w:t>
            </w:r>
            <w:proofErr w:type="spellEnd"/>
          </w:p>
          <w:p w:rsidR="007E0FDB" w:rsidRDefault="007E0FDB">
            <w:pPr>
              <w:jc w:val="center"/>
            </w:pPr>
            <w:r>
              <w:t>Людмила Николаевна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both"/>
            </w:pPr>
            <w:r>
              <w:t>Заместитель руководителя - начальник отдела прогнозирования и анализа доходов Финансово-бюджетной палаты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  <w:r>
              <w:t>459000,80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  <w:r>
              <w:t>квартира 1/4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  <w:r>
              <w:t>63,4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  <w:r>
              <w:t>ЗАЗ  ШАНС</w:t>
            </w:r>
          </w:p>
          <w:p w:rsidR="007E0FDB" w:rsidRDefault="007E0FDB">
            <w:pPr>
              <w:jc w:val="center"/>
            </w:pPr>
            <w:r>
              <w:t>М666УВ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нет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right"/>
            </w:pPr>
          </w:p>
        </w:tc>
      </w:tr>
      <w:tr w:rsidR="007E0FDB" w:rsidTr="0014242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gridBefore w:val="2"/>
          <w:gridAfter w:val="2"/>
          <w:wBefore w:w="142" w:type="dxa"/>
          <w:wAfter w:w="1696" w:type="dxa"/>
        </w:trPr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/>
          <w:p w:rsidR="007E0FDB" w:rsidRDefault="007E0FDB"/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116766,50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квартира 1/4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63,4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нет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right"/>
            </w:pPr>
          </w:p>
        </w:tc>
      </w:tr>
      <w:tr w:rsidR="007E0FDB" w:rsidTr="0014242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gridBefore w:val="2"/>
          <w:gridAfter w:val="2"/>
          <w:wBefore w:w="142" w:type="dxa"/>
          <w:wAfter w:w="1696" w:type="dxa"/>
        </w:trPr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  <w:r>
              <w:t>3.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proofErr w:type="spellStart"/>
            <w:r>
              <w:t>Фахртдинова</w:t>
            </w:r>
            <w:proofErr w:type="spellEnd"/>
          </w:p>
          <w:p w:rsidR="007E0FDB" w:rsidRDefault="007E0FDB">
            <w:pPr>
              <w:jc w:val="center"/>
            </w:pPr>
            <w:r>
              <w:t xml:space="preserve">Гузель </w:t>
            </w:r>
            <w:proofErr w:type="spellStart"/>
            <w:r>
              <w:t>Фаридовна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r>
              <w:t xml:space="preserve">Начальник отдела учета и </w:t>
            </w:r>
          </w:p>
          <w:p w:rsidR="007E0FDB" w:rsidRDefault="007E0FDB">
            <w:r>
              <w:t>отчетности</w:t>
            </w:r>
          </w:p>
          <w:p w:rsidR="007E0FDB" w:rsidRDefault="007E0FDB"/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  <w:r>
              <w:t>361572,45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квартира 1/4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58,30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нет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квартира</w:t>
            </w:r>
          </w:p>
        </w:tc>
        <w:tc>
          <w:tcPr>
            <w:tcW w:w="13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68,50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Россия</w:t>
            </w:r>
          </w:p>
        </w:tc>
      </w:tr>
      <w:tr w:rsidR="007E0FDB" w:rsidTr="0014242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gridBefore w:val="2"/>
          <w:gridAfter w:val="2"/>
          <w:wBefore w:w="142" w:type="dxa"/>
          <w:wAfter w:w="1696" w:type="dxa"/>
        </w:trPr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земельный</w:t>
            </w:r>
          </w:p>
          <w:p w:rsidR="007E0FDB" w:rsidRDefault="007E0FDB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600,00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3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</w:tr>
      <w:tr w:rsidR="007E0FDB" w:rsidTr="0014242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gridBefore w:val="2"/>
          <w:gridAfter w:val="2"/>
          <w:wBefore w:w="142" w:type="dxa"/>
          <w:wAfter w:w="1696" w:type="dxa"/>
        </w:trPr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  <w:r>
              <w:t>Супруг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/>
          <w:p w:rsidR="007E0FDB" w:rsidRDefault="007E0FDB"/>
          <w:p w:rsidR="007E0FDB" w:rsidRDefault="007E0FDB"/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right"/>
            </w:pPr>
          </w:p>
          <w:p w:rsidR="007E0FDB" w:rsidRDefault="007E0FDB">
            <w:pPr>
              <w:jc w:val="center"/>
            </w:pPr>
            <w:r>
              <w:t>215020,75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квартира 1/4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58,30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Шевроле</w:t>
            </w:r>
          </w:p>
          <w:p w:rsidR="007E0FDB" w:rsidRDefault="007E0FDB">
            <w:pPr>
              <w:jc w:val="center"/>
            </w:pPr>
            <w:proofErr w:type="spellStart"/>
            <w:r>
              <w:t>Ланос</w:t>
            </w:r>
            <w:proofErr w:type="spellEnd"/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нет</w:t>
            </w:r>
          </w:p>
        </w:tc>
        <w:tc>
          <w:tcPr>
            <w:tcW w:w="13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right"/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right"/>
            </w:pPr>
          </w:p>
        </w:tc>
      </w:tr>
      <w:tr w:rsidR="007E0FDB" w:rsidTr="0014242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gridBefore w:val="2"/>
          <w:gridAfter w:val="2"/>
          <w:wBefore w:w="142" w:type="dxa"/>
          <w:wAfter w:w="1696" w:type="dxa"/>
        </w:trPr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301,00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3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</w:tr>
      <w:tr w:rsidR="007E0FDB" w:rsidTr="0014242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gridBefore w:val="2"/>
          <w:gridAfter w:val="2"/>
          <w:wBefore w:w="142" w:type="dxa"/>
          <w:wAfter w:w="1696" w:type="dxa"/>
        </w:trPr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291,60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3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</w:tr>
      <w:tr w:rsidR="007E0FDB" w:rsidTr="0014242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gridBefore w:val="2"/>
          <w:gridAfter w:val="2"/>
          <w:wBefore w:w="142" w:type="dxa"/>
          <w:wAfter w:w="1696" w:type="dxa"/>
        </w:trPr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148600,00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3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</w:tr>
    </w:tbl>
    <w:p w:rsidR="00852647" w:rsidRDefault="00852647"/>
    <w:p w:rsidR="00852647" w:rsidRDefault="00852647"/>
    <w:p w:rsidR="00852647" w:rsidRDefault="00852647"/>
    <w:p w:rsidR="00852647" w:rsidRDefault="00852647"/>
    <w:p w:rsidR="00852647" w:rsidRDefault="00852647"/>
    <w:p w:rsidR="00581BF6" w:rsidRDefault="00581BF6"/>
    <w:sectPr w:rsidR="00581BF6" w:rsidSect="00C65E5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0F5EF4"/>
    <w:multiLevelType w:val="hybridMultilevel"/>
    <w:tmpl w:val="F58457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698"/>
    <w:rsid w:val="0003668F"/>
    <w:rsid w:val="000B194F"/>
    <w:rsid w:val="000B25E6"/>
    <w:rsid w:val="00142421"/>
    <w:rsid w:val="00200A94"/>
    <w:rsid w:val="00200D7F"/>
    <w:rsid w:val="00247937"/>
    <w:rsid w:val="00285624"/>
    <w:rsid w:val="002E169C"/>
    <w:rsid w:val="003077F1"/>
    <w:rsid w:val="003904E7"/>
    <w:rsid w:val="003A5925"/>
    <w:rsid w:val="00425060"/>
    <w:rsid w:val="004776D6"/>
    <w:rsid w:val="004777AD"/>
    <w:rsid w:val="004F31A6"/>
    <w:rsid w:val="00570B06"/>
    <w:rsid w:val="00581BF6"/>
    <w:rsid w:val="00643273"/>
    <w:rsid w:val="00674799"/>
    <w:rsid w:val="00680F64"/>
    <w:rsid w:val="006940F3"/>
    <w:rsid w:val="006A0E59"/>
    <w:rsid w:val="006A4900"/>
    <w:rsid w:val="006A4C35"/>
    <w:rsid w:val="006C7ED2"/>
    <w:rsid w:val="00721CDC"/>
    <w:rsid w:val="007229F7"/>
    <w:rsid w:val="007270DC"/>
    <w:rsid w:val="0074263F"/>
    <w:rsid w:val="007A5FBE"/>
    <w:rsid w:val="007E0FDB"/>
    <w:rsid w:val="007E624A"/>
    <w:rsid w:val="00852647"/>
    <w:rsid w:val="00866A89"/>
    <w:rsid w:val="00884557"/>
    <w:rsid w:val="008964F3"/>
    <w:rsid w:val="008A138F"/>
    <w:rsid w:val="008B41A3"/>
    <w:rsid w:val="008B7782"/>
    <w:rsid w:val="00946B79"/>
    <w:rsid w:val="009A1E6D"/>
    <w:rsid w:val="00A16AC8"/>
    <w:rsid w:val="00A454E0"/>
    <w:rsid w:val="00A87E8B"/>
    <w:rsid w:val="00AB6D12"/>
    <w:rsid w:val="00B34FE6"/>
    <w:rsid w:val="00B54F0D"/>
    <w:rsid w:val="00BB3270"/>
    <w:rsid w:val="00BB6AAE"/>
    <w:rsid w:val="00BC3141"/>
    <w:rsid w:val="00BC51C7"/>
    <w:rsid w:val="00BD7698"/>
    <w:rsid w:val="00C65E53"/>
    <w:rsid w:val="00CA25B1"/>
    <w:rsid w:val="00D00462"/>
    <w:rsid w:val="00D12415"/>
    <w:rsid w:val="00D25190"/>
    <w:rsid w:val="00D329BD"/>
    <w:rsid w:val="00E001AD"/>
    <w:rsid w:val="00E36ED5"/>
    <w:rsid w:val="00E95739"/>
    <w:rsid w:val="00F91419"/>
    <w:rsid w:val="00FC78DB"/>
    <w:rsid w:val="00FE489B"/>
    <w:rsid w:val="00FF0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5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65E53"/>
  </w:style>
  <w:style w:type="character" w:styleId="a4">
    <w:name w:val="Strong"/>
    <w:basedOn w:val="a0"/>
    <w:uiPriority w:val="22"/>
    <w:qFormat/>
    <w:rsid w:val="00C65E53"/>
    <w:rPr>
      <w:b/>
      <w:bCs/>
    </w:rPr>
  </w:style>
  <w:style w:type="paragraph" w:styleId="a5">
    <w:name w:val="List Paragraph"/>
    <w:basedOn w:val="a"/>
    <w:uiPriority w:val="34"/>
    <w:qFormat/>
    <w:rsid w:val="004F31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5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65E53"/>
  </w:style>
  <w:style w:type="character" w:styleId="a4">
    <w:name w:val="Strong"/>
    <w:basedOn w:val="a0"/>
    <w:uiPriority w:val="22"/>
    <w:qFormat/>
    <w:rsid w:val="00C65E53"/>
    <w:rPr>
      <w:b/>
      <w:bCs/>
    </w:rPr>
  </w:style>
  <w:style w:type="paragraph" w:styleId="a5">
    <w:name w:val="List Paragraph"/>
    <w:basedOn w:val="a"/>
    <w:uiPriority w:val="34"/>
    <w:qFormat/>
    <w:rsid w:val="004F31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7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5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6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9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7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8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9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1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6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7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3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6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1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0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5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0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8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0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3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2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0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3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34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D8B6F-60AD-470E-A6C5-E681C7580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1</cp:lastModifiedBy>
  <cp:revision>3</cp:revision>
  <dcterms:created xsi:type="dcterms:W3CDTF">2014-05-18T12:28:00Z</dcterms:created>
  <dcterms:modified xsi:type="dcterms:W3CDTF">2014-05-18T12:36:00Z</dcterms:modified>
</cp:coreProperties>
</file>