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AE" w:rsidRDefault="001E39AE" w:rsidP="001E39AE">
      <w:pPr>
        <w:pStyle w:val="Default"/>
      </w:pPr>
    </w:p>
    <w:tbl>
      <w:tblPr>
        <w:tblW w:w="16345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1E39AE" w:rsidTr="001E39AE">
        <w:trPr>
          <w:gridAfter w:val="1"/>
          <w:wAfter w:w="16" w:type="dxa"/>
          <w:trHeight w:val="447"/>
        </w:trPr>
        <w:tc>
          <w:tcPr>
            <w:tcW w:w="163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  <w:bCs/>
              </w:rPr>
              <w:t>Чистопольского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Республики Татарстан и членов их семей </w:t>
            </w:r>
            <w:proofErr w:type="spellStart"/>
            <w:r>
              <w:rPr>
                <w:b/>
                <w:bCs/>
              </w:rPr>
              <w:t>Староромашкинского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1E39AE" w:rsidTr="001E39AE">
        <w:trPr>
          <w:trHeight w:val="79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</w:t>
            </w:r>
            <w:r w:rsidR="00C76859">
              <w:rPr>
                <w:sz w:val="20"/>
                <w:szCs w:val="20"/>
              </w:rPr>
              <w:t>рированный годовой доход за 2013</w:t>
            </w:r>
            <w:r>
              <w:rPr>
                <w:sz w:val="20"/>
                <w:szCs w:val="20"/>
              </w:rPr>
              <w:t xml:space="preserve"> г.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E39AE" w:rsidTr="001E39AE">
        <w:trPr>
          <w:gridAfter w:val="1"/>
          <w:wAfter w:w="16" w:type="dxa"/>
          <w:trHeight w:val="24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E39AE" w:rsidTr="001E39AE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C97767">
            <w:pPr>
              <w:pStyle w:val="Default"/>
            </w:pPr>
            <w:r>
              <w:t xml:space="preserve">Садыкова </w:t>
            </w:r>
            <w:proofErr w:type="spellStart"/>
            <w:r>
              <w:t>Р</w:t>
            </w:r>
            <w:r w:rsidR="001E39AE">
              <w:t>амзия</w:t>
            </w:r>
            <w:proofErr w:type="spellEnd"/>
            <w:r w:rsidR="001E39AE">
              <w:t xml:space="preserve"> </w:t>
            </w:r>
            <w:proofErr w:type="spellStart"/>
            <w:r w:rsidR="001E39AE">
              <w:t>Равиловна</w:t>
            </w:r>
            <w:proofErr w:type="spellEnd"/>
            <w:r w:rsidR="001E39AE">
              <w:t xml:space="preserve"> – секретарь исполкома</w:t>
            </w: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Pr="00C76859" w:rsidRDefault="001E39AE">
            <w:pPr>
              <w:rPr>
                <w:color w:val="000000"/>
                <w:sz w:val="24"/>
                <w:szCs w:val="24"/>
                <w:lang w:val="en-US"/>
              </w:rPr>
            </w:pPr>
            <w:r w:rsidRPr="00897FDE">
              <w:rPr>
                <w:color w:val="000000"/>
                <w:sz w:val="24"/>
                <w:szCs w:val="24"/>
              </w:rPr>
              <w:t>2</w:t>
            </w:r>
            <w:r w:rsidR="00C76859">
              <w:rPr>
                <w:color w:val="000000"/>
                <w:sz w:val="24"/>
                <w:szCs w:val="24"/>
                <w:lang w:val="en-US"/>
              </w:rPr>
              <w:t>70402</w:t>
            </w:r>
            <w:r w:rsidR="00C76859">
              <w:rPr>
                <w:color w:val="000000"/>
                <w:sz w:val="24"/>
                <w:szCs w:val="24"/>
              </w:rPr>
              <w:t>.</w:t>
            </w:r>
            <w:r w:rsidR="00C76859">
              <w:rPr>
                <w:color w:val="000000"/>
                <w:sz w:val="24"/>
                <w:szCs w:val="24"/>
                <w:lang w:val="en-US"/>
              </w:rPr>
              <w:t>67</w:t>
            </w:r>
          </w:p>
          <w:p w:rsidR="001E39AE" w:rsidRDefault="001E39AE">
            <w:pPr>
              <w:rPr>
                <w:rFonts w:eastAsia="Times New Roman"/>
                <w:color w:val="000000"/>
                <w:lang w:eastAsia="ru-RU"/>
              </w:rPr>
            </w:pPr>
          </w:p>
          <w:p w:rsidR="001E39AE" w:rsidRDefault="001E39AE">
            <w:pPr>
              <w:rPr>
                <w:color w:val="000000"/>
              </w:rPr>
            </w:pPr>
          </w:p>
          <w:p w:rsidR="001E39AE" w:rsidRDefault="001E39AE">
            <w:pPr>
              <w:pStyle w:val="Defaul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  <w:tr w:rsidR="001E39AE" w:rsidTr="00A744CC">
        <w:trPr>
          <w:gridAfter w:val="1"/>
          <w:wAfter w:w="16" w:type="dxa"/>
          <w:trHeight w:val="10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Садыков Ильдар </w:t>
            </w:r>
            <w:proofErr w:type="spellStart"/>
            <w:r>
              <w:t>Камилович</w:t>
            </w:r>
            <w:proofErr w:type="spellEnd"/>
            <w:r>
              <w:t xml:space="preserve"> </w:t>
            </w:r>
            <w:r w:rsidR="00A744CC">
              <w:t>–</w:t>
            </w:r>
            <w:r>
              <w:t xml:space="preserve"> супруг</w:t>
            </w:r>
          </w:p>
          <w:p w:rsidR="00A744CC" w:rsidRDefault="00A744CC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C76859">
            <w:pPr>
              <w:pStyle w:val="Default"/>
            </w:pPr>
            <w:r>
              <w:t>413215.31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  <w:p w:rsidR="001E39AE" w:rsidRDefault="001E39AE">
            <w:pPr>
              <w:pStyle w:val="Default"/>
            </w:pPr>
            <w:r>
              <w:t>Жилой дом</w:t>
            </w:r>
          </w:p>
          <w:p w:rsidR="001E39AE" w:rsidRDefault="001E39AE">
            <w:pPr>
              <w:pStyle w:val="Default"/>
            </w:pPr>
            <w:r>
              <w:t>Земельные 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  <w:p w:rsidR="001E39AE" w:rsidRDefault="00897FDE">
            <w:pPr>
              <w:pStyle w:val="Default"/>
            </w:pPr>
            <w:r>
              <w:t>136.2</w:t>
            </w:r>
          </w:p>
          <w:p w:rsidR="001E39AE" w:rsidRDefault="00897FDE">
            <w:pPr>
              <w:pStyle w:val="Default"/>
            </w:pPr>
            <w:r>
              <w:t>3935.00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  <w:p w:rsidR="001E39AE" w:rsidRDefault="001E39AE">
            <w:pPr>
              <w:pStyle w:val="Default"/>
            </w:pPr>
            <w:r>
              <w:t>РТ</w:t>
            </w:r>
          </w:p>
          <w:p w:rsidR="001E39AE" w:rsidRDefault="001E39AE">
            <w:pPr>
              <w:pStyle w:val="Default"/>
            </w:pPr>
            <w:r>
              <w:t>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C97767">
            <w:pPr>
              <w:pStyle w:val="Default"/>
            </w:pPr>
            <w:r>
              <w:t>ИЖ-2126</w:t>
            </w:r>
          </w:p>
          <w:p w:rsidR="001E39AE" w:rsidRDefault="001E39AE">
            <w:pPr>
              <w:pStyle w:val="Default"/>
            </w:pPr>
            <w:proofErr w:type="spellStart"/>
            <w:r>
              <w:t>Хундай</w:t>
            </w:r>
            <w:r w:rsidR="00C97767">
              <w:t>-солярис</w:t>
            </w:r>
            <w:proofErr w:type="spellEnd"/>
          </w:p>
          <w:p w:rsidR="00897FDE" w:rsidRDefault="00897FDE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r>
              <w:t>Земельный пай</w:t>
            </w:r>
          </w:p>
          <w:p w:rsidR="001E39AE" w:rsidRDefault="001E39AE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</w:tbl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1E39AE" w:rsidRDefault="001E39AE" w:rsidP="001E39AE">
      <w:pPr>
        <w:pStyle w:val="Default"/>
      </w:pPr>
    </w:p>
    <w:tbl>
      <w:tblPr>
        <w:tblW w:w="16345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1E39AE" w:rsidTr="00A40427">
        <w:trPr>
          <w:gridAfter w:val="1"/>
          <w:wAfter w:w="16" w:type="dxa"/>
          <w:trHeight w:val="447"/>
        </w:trPr>
        <w:tc>
          <w:tcPr>
            <w:tcW w:w="163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  <w:bCs/>
              </w:rPr>
              <w:t>Чистопольского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>Республики Татарстан и члено</w:t>
            </w:r>
            <w:r w:rsidR="00C76859">
              <w:rPr>
                <w:b/>
                <w:bCs/>
              </w:rPr>
              <w:t xml:space="preserve">в их семей  </w:t>
            </w:r>
            <w:proofErr w:type="spellStart"/>
            <w:r w:rsidR="00C76859">
              <w:rPr>
                <w:b/>
                <w:bCs/>
              </w:rPr>
              <w:t>Староромашкинского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1E39AE" w:rsidTr="00A40427">
        <w:trPr>
          <w:trHeight w:val="79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</w:t>
            </w:r>
            <w:r w:rsidR="00372BD7">
              <w:rPr>
                <w:sz w:val="20"/>
                <w:szCs w:val="20"/>
              </w:rPr>
              <w:t>рированный годовой доход за 2013</w:t>
            </w:r>
            <w:r>
              <w:rPr>
                <w:sz w:val="20"/>
                <w:szCs w:val="20"/>
              </w:rPr>
              <w:t xml:space="preserve"> г.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C76859">
            <w:pPr>
              <w:pStyle w:val="Default"/>
            </w:pPr>
            <w:r>
              <w:t xml:space="preserve">Садыкова </w:t>
            </w:r>
            <w:proofErr w:type="spellStart"/>
            <w:r>
              <w:t>Люция</w:t>
            </w:r>
            <w:proofErr w:type="spellEnd"/>
            <w:r>
              <w:t xml:space="preserve"> </w:t>
            </w:r>
            <w:proofErr w:type="spellStart"/>
            <w:r>
              <w:t>Ильдусовна</w:t>
            </w:r>
            <w:proofErr w:type="spellEnd"/>
            <w:r w:rsidR="001E39AE">
              <w:t xml:space="preserve"> – глава сельского поселения </w:t>
            </w: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 w:rsidR="00C76859">
              <w:rPr>
                <w:color w:val="000000"/>
              </w:rPr>
              <w:t>418345.21</w:t>
            </w:r>
          </w:p>
          <w:p w:rsidR="001E39AE" w:rsidRDefault="001E39AE">
            <w:pPr>
              <w:rPr>
                <w:rFonts w:eastAsia="Times New Roman"/>
                <w:color w:val="000000"/>
                <w:lang w:eastAsia="ru-RU"/>
              </w:rPr>
            </w:pPr>
          </w:p>
          <w:p w:rsidR="001E39AE" w:rsidRDefault="001E39AE">
            <w:pPr>
              <w:rPr>
                <w:color w:val="000000"/>
              </w:rPr>
            </w:pPr>
          </w:p>
          <w:p w:rsidR="001E39AE" w:rsidRDefault="001E39AE">
            <w:pPr>
              <w:pStyle w:val="Defaul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859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  <w:p w:rsidR="001E39AE" w:rsidRPr="00C76859" w:rsidRDefault="00C76859" w:rsidP="00C76859">
            <w:pPr>
              <w:rPr>
                <w:sz w:val="24"/>
                <w:szCs w:val="24"/>
              </w:rPr>
            </w:pPr>
            <w:proofErr w:type="spellStart"/>
            <w:r w:rsidRPr="00C76859">
              <w:rPr>
                <w:sz w:val="24"/>
                <w:szCs w:val="24"/>
              </w:rPr>
              <w:t>Жил</w:t>
            </w:r>
            <w:proofErr w:type="gramStart"/>
            <w:r w:rsidRPr="00C76859">
              <w:rPr>
                <w:sz w:val="24"/>
                <w:szCs w:val="24"/>
              </w:rPr>
              <w:t>.д</w:t>
            </w:r>
            <w:proofErr w:type="gramEnd"/>
            <w:r w:rsidRPr="00C76859">
              <w:rPr>
                <w:sz w:val="24"/>
                <w:szCs w:val="24"/>
              </w:rPr>
              <w:t>ом</w:t>
            </w:r>
            <w:proofErr w:type="spellEnd"/>
          </w:p>
          <w:p w:rsidR="00C76859" w:rsidRPr="00C76859" w:rsidRDefault="00C76859" w:rsidP="00C76859">
            <w:r w:rsidRPr="00C76859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  <w:p w:rsidR="00C76859" w:rsidRDefault="00C76859">
            <w:pPr>
              <w:pStyle w:val="Default"/>
            </w:pPr>
            <w:r>
              <w:t>20.85</w:t>
            </w:r>
          </w:p>
          <w:p w:rsidR="00C76859" w:rsidRDefault="00C76859">
            <w:pPr>
              <w:pStyle w:val="Default"/>
            </w:pPr>
          </w:p>
          <w:p w:rsidR="00C76859" w:rsidRDefault="00C76859">
            <w:pPr>
              <w:pStyle w:val="Default"/>
            </w:pPr>
            <w:r>
              <w:t>10.86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859" w:rsidRDefault="001E39AE">
            <w:pPr>
              <w:pStyle w:val="Default"/>
            </w:pPr>
            <w:r>
              <w:t xml:space="preserve"> РТ</w:t>
            </w:r>
          </w:p>
          <w:p w:rsidR="00C76859" w:rsidRPr="00C76859" w:rsidRDefault="00C76859" w:rsidP="00C76859">
            <w:pPr>
              <w:rPr>
                <w:sz w:val="24"/>
                <w:szCs w:val="24"/>
              </w:rPr>
            </w:pPr>
            <w:r w:rsidRPr="00C76859">
              <w:rPr>
                <w:sz w:val="24"/>
                <w:szCs w:val="24"/>
              </w:rPr>
              <w:t>РТ</w:t>
            </w:r>
          </w:p>
          <w:p w:rsidR="001E39AE" w:rsidRPr="00C76859" w:rsidRDefault="00C76859" w:rsidP="00C76859">
            <w:r w:rsidRPr="00C76859">
              <w:rPr>
                <w:sz w:val="24"/>
                <w:szCs w:val="24"/>
              </w:rPr>
              <w:t>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P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A744CC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C76859">
            <w:pPr>
              <w:pStyle w:val="Default"/>
            </w:pPr>
            <w:r>
              <w:rPr>
                <w:lang w:val="en-US"/>
              </w:rPr>
              <w:t>C</w:t>
            </w:r>
            <w:r>
              <w:t xml:space="preserve">Садыков </w:t>
            </w:r>
            <w:proofErr w:type="spellStart"/>
            <w:r>
              <w:t>Равиль</w:t>
            </w:r>
            <w:proofErr w:type="spellEnd"/>
            <w:r>
              <w:t xml:space="preserve"> </w:t>
            </w:r>
            <w:proofErr w:type="spellStart"/>
            <w:r>
              <w:t>Рафикович</w:t>
            </w:r>
            <w:proofErr w:type="spellEnd"/>
            <w:r w:rsidR="001E39AE">
              <w:t xml:space="preserve">– 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C76859">
            <w:pPr>
              <w:pStyle w:val="Default"/>
            </w:pPr>
            <w:r>
              <w:t>340104.12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897FDE">
            <w:pPr>
              <w:pStyle w:val="Default"/>
              <w:rPr>
                <w:b/>
              </w:rPr>
            </w:pPr>
            <w:r>
              <w:t xml:space="preserve"> Земельный пай 13 </w:t>
            </w:r>
            <w:proofErr w:type="spellStart"/>
            <w:r>
              <w:t>уч</w:t>
            </w:r>
            <w:proofErr w:type="spellEnd"/>
            <w:r w:rsidRPr="00897FDE">
              <w:rPr>
                <w:b/>
              </w:rPr>
              <w:t xml:space="preserve"> </w:t>
            </w:r>
          </w:p>
          <w:p w:rsidR="00A744CC" w:rsidRDefault="00A744CC" w:rsidP="00A744CC">
            <w:pPr>
              <w:pStyle w:val="Default"/>
            </w:pPr>
            <w:r>
              <w:t>Жилой дом</w:t>
            </w:r>
          </w:p>
          <w:p w:rsidR="001E39AE" w:rsidRPr="00A744CC" w:rsidRDefault="00C76859" w:rsidP="00A7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Pr="00A744CC" w:rsidRDefault="00C7685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2838000</w:t>
            </w:r>
          </w:p>
          <w:p w:rsidR="00A744CC" w:rsidRDefault="00C76859">
            <w:pPr>
              <w:pStyle w:val="Default"/>
            </w:pPr>
            <w:r>
              <w:t>20.85</w:t>
            </w:r>
          </w:p>
          <w:p w:rsidR="001E39AE" w:rsidRPr="00A744CC" w:rsidRDefault="00C76859" w:rsidP="00A744CC">
            <w:r>
              <w:t>10.86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  <w:p w:rsidR="00C76859" w:rsidRDefault="00C76859">
            <w:pPr>
              <w:pStyle w:val="Default"/>
            </w:pPr>
            <w:r>
              <w:t>РТ</w:t>
            </w:r>
          </w:p>
          <w:p w:rsidR="001E39AE" w:rsidRPr="00C76859" w:rsidRDefault="00C76859" w:rsidP="00C76859">
            <w:r>
              <w:t>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C76859">
            <w:pPr>
              <w:pStyle w:val="Default"/>
              <w:rPr>
                <w:sz w:val="20"/>
                <w:szCs w:val="20"/>
                <w:lang w:val="en-US"/>
              </w:rPr>
            </w:pPr>
            <w:r w:rsidRPr="00C76859">
              <w:rPr>
                <w:sz w:val="20"/>
                <w:szCs w:val="20"/>
                <w:lang w:val="en-US"/>
              </w:rPr>
              <w:t>CHEVPOLET</w:t>
            </w:r>
          </w:p>
          <w:p w:rsidR="00C76859" w:rsidRPr="00C76859" w:rsidRDefault="00C76859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KLAH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A744CC">
            <w:pPr>
              <w:pStyle w:val="Default"/>
            </w:pPr>
            <w:r>
              <w:t>Земельный пай</w:t>
            </w:r>
          </w:p>
          <w:p w:rsidR="001E39AE" w:rsidRDefault="001E39AE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C76859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</w:tbl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A40427" w:rsidRDefault="00A40427" w:rsidP="001E39AE">
      <w:pPr>
        <w:jc w:val="center"/>
      </w:pPr>
    </w:p>
    <w:p w:rsidR="00A40427" w:rsidRDefault="00A40427" w:rsidP="001E39AE">
      <w:pPr>
        <w:jc w:val="center"/>
      </w:pPr>
    </w:p>
    <w:p w:rsidR="00A40427" w:rsidRDefault="00A40427" w:rsidP="001E39AE">
      <w:pPr>
        <w:jc w:val="center"/>
      </w:pPr>
    </w:p>
    <w:p w:rsidR="001E39AE" w:rsidRDefault="001E39AE" w:rsidP="001E39AE">
      <w:pPr>
        <w:pStyle w:val="Default"/>
      </w:pPr>
    </w:p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1E39AE" w:rsidRDefault="001E39AE" w:rsidP="001E39AE">
      <w:pPr>
        <w:pStyle w:val="Default"/>
      </w:pPr>
    </w:p>
    <w:sectPr w:rsidR="001E39AE" w:rsidSect="001E39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9AE"/>
    <w:rsid w:val="00080D17"/>
    <w:rsid w:val="001C31FC"/>
    <w:rsid w:val="001E39AE"/>
    <w:rsid w:val="00213B86"/>
    <w:rsid w:val="00372BD7"/>
    <w:rsid w:val="00741721"/>
    <w:rsid w:val="00897FDE"/>
    <w:rsid w:val="00A40427"/>
    <w:rsid w:val="00A744CC"/>
    <w:rsid w:val="00C76859"/>
    <w:rsid w:val="00C97767"/>
    <w:rsid w:val="00D1735A"/>
    <w:rsid w:val="00F5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9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2013-05-14T04:27:00Z</dcterms:created>
  <dcterms:modified xsi:type="dcterms:W3CDTF">2014-05-14T06:52:00Z</dcterms:modified>
</cp:coreProperties>
</file>