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3D" w:rsidRPr="00491A3D" w:rsidRDefault="00491A3D" w:rsidP="00491A3D">
      <w:pPr>
        <w:pStyle w:val="2"/>
        <w:rPr>
          <w:b w:val="0"/>
          <w:sz w:val="24"/>
          <w:szCs w:val="24"/>
        </w:rPr>
      </w:pPr>
      <w:r w:rsidRPr="00491A3D">
        <w:rPr>
          <w:b w:val="0"/>
          <w:caps/>
          <w:sz w:val="24"/>
          <w:szCs w:val="24"/>
        </w:rPr>
        <w:t>СВЕДЕНИЯ О ДОХОДАХ, ОБ ИМУЩЕСТВЕ И ОБЯЗАТЕЛЬСТВАХ ИМУЩЕСТВЕННОГО ХАРАКТЕРА МУНИЦИПАЛЬНЫХ СЛУЖАЩИХ ДЕПАРТАМЕНТА РАЗВИТИЯ ПРЕДПРИНИМАТЕЛЬСТВА, ТРАНСПОРТА И РЕКЛАМЫ МЭРИИ Г. ГРОЗНОГО И ЧЛЕНОВ ИХ СЕМЕЙ ЗА ПЕРИОД С 01 ЯНВАРЯ 2013 ГОДА ПО 31 ДЕКАБРЯ 2013 ГОДА</w:t>
      </w:r>
    </w:p>
    <w:p w:rsidR="00491A3D" w:rsidRDefault="00491A3D">
      <w:bookmarkStart w:id="0" w:name="_GoBack"/>
      <w:bookmarkEnd w:id="0"/>
    </w:p>
    <w:tbl>
      <w:tblPr>
        <w:tblW w:w="16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583"/>
        <w:gridCol w:w="1843"/>
        <w:gridCol w:w="1701"/>
        <w:gridCol w:w="1842"/>
        <w:gridCol w:w="1276"/>
        <w:gridCol w:w="1701"/>
        <w:gridCol w:w="1843"/>
        <w:gridCol w:w="1843"/>
        <w:gridCol w:w="1275"/>
        <w:gridCol w:w="1276"/>
      </w:tblGrid>
      <w:tr w:rsidR="00085BA2" w:rsidRPr="00085BA2" w:rsidTr="00085BA2">
        <w:trPr>
          <w:tblCellSpacing w:w="0" w:type="dxa"/>
        </w:trPr>
        <w:tc>
          <w:tcPr>
            <w:tcW w:w="15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Фамилия, имя, отчество муниципального служащего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&lt;1&gt;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Должность  муниципального служащего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&lt;2&gt;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Декларированный годовой доход за 2013 год</w:t>
            </w:r>
          </w:p>
        </w:tc>
        <w:tc>
          <w:tcPr>
            <w:tcW w:w="66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Транспорт-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ные</w:t>
            </w:r>
            <w:proofErr w:type="spellEnd"/>
            <w:proofErr w:type="gram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средства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(вид, марка)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Вид объектов недвижимого имущества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&lt;3&gt;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Пло-щадь</w:t>
            </w:r>
            <w:proofErr w:type="spellEnd"/>
            <w:proofErr w:type="gramEnd"/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(кв. м)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&lt;4&gt;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Вид объектов  недвижимого имущества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&lt;3&gt;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Пло-щадь</w:t>
            </w:r>
            <w:proofErr w:type="spellEnd"/>
            <w:proofErr w:type="gramEnd"/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(кв. м)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Страна </w:t>
            </w:r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рас-положения</w:t>
            </w:r>
            <w:proofErr w:type="gramEnd"/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&lt;4&gt;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Мальсагов</w:t>
            </w:r>
            <w:proofErr w:type="spellEnd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Султан </w:t>
            </w: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Ахмедович</w:t>
            </w:r>
            <w:proofErr w:type="spellEnd"/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Заместитель начальника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417 528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легковой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Mersedes</w:t>
            </w:r>
            <w:proofErr w:type="spell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Bens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СупругаХацаеваРукиятВугаевна</w:t>
            </w:r>
            <w:proofErr w:type="spellEnd"/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29,7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Саидов Али </w:t>
            </w: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Хаважиевич</w:t>
            </w:r>
            <w:proofErr w:type="spellEnd"/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отдела развития предпринимательства и потребительского рынка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223 159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 легковой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Camry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Юсупов</w:t>
            </w:r>
            <w:proofErr w:type="gram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М</w:t>
            </w:r>
            <w:proofErr w:type="gramEnd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услим </w:t>
            </w: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Имранович</w:t>
            </w:r>
            <w:proofErr w:type="spellEnd"/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отдела рекламной информации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315143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 легковой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ВАЗ 217230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«Приора»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 xml:space="preserve">Супруга - Юсупова Седа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ЗейналбековнаНесовершеннолетний</w:t>
            </w:r>
            <w:proofErr w:type="spell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ребенок (сын</w:t>
            </w:r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)-</w:t>
            </w:r>
            <w:proofErr w:type="gram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Юсупов Хасан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Муслимович</w:t>
            </w:r>
            <w:proofErr w:type="spellEnd"/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1440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</w:t>
            </w:r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)-</w:t>
            </w:r>
            <w:proofErr w:type="gram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Юсупов Адам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Муслимович</w:t>
            </w:r>
            <w:proofErr w:type="spellEnd"/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(дочь) -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Юсупова Селима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Муслимовна</w:t>
            </w:r>
            <w:proofErr w:type="spellEnd"/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(дочь</w:t>
            </w:r>
            <w:proofErr w:type="gram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)-</w:t>
            </w:r>
            <w:proofErr w:type="gram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Юсупова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АмисаМуслимовна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1440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1440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1440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Атуев</w:t>
            </w:r>
            <w:proofErr w:type="spellEnd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Рамзан </w:t>
            </w:r>
            <w:proofErr w:type="spellStart"/>
            <w:r w:rsidRPr="00085BA2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Рамзанович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Начальник отдела промышленности, транспорта и </w:t>
            </w: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АПК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375 475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 легковой</w:t>
            </w:r>
          </w:p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Toyota</w:t>
            </w:r>
            <w:proofErr w:type="spellEnd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Camry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85BA2" w:rsidRPr="00085BA2" w:rsidTr="00085BA2">
        <w:trPr>
          <w:tblCellSpacing w:w="0" w:type="dxa"/>
        </w:trPr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BA2" w:rsidRPr="00085BA2" w:rsidRDefault="00085BA2" w:rsidP="00085BA2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085BA2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303C71" w:rsidRPr="00085BA2" w:rsidRDefault="00303C71" w:rsidP="00085BA2"/>
    <w:sectPr w:rsidR="00303C71" w:rsidRPr="00085BA2" w:rsidSect="00085BA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EA"/>
    <w:rsid w:val="00085BA2"/>
    <w:rsid w:val="00303C71"/>
    <w:rsid w:val="00491A3D"/>
    <w:rsid w:val="0069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1A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5BA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91A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491A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1A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5BA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91A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491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</dc:creator>
  <cp:keywords/>
  <dc:description/>
  <cp:lastModifiedBy>Deni</cp:lastModifiedBy>
  <cp:revision>4</cp:revision>
  <dcterms:created xsi:type="dcterms:W3CDTF">2014-04-28T12:04:00Z</dcterms:created>
  <dcterms:modified xsi:type="dcterms:W3CDTF">2014-04-28T12:13:00Z</dcterms:modified>
</cp:coreProperties>
</file>