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CF2DAE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Главы </w:t>
      </w:r>
      <w:r w:rsidR="006E571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/>
          <w:sz w:val="24"/>
          <w:szCs w:val="24"/>
        </w:rPr>
        <w:t xml:space="preserve"> по капитальному строительству и инфраструктуре</w:t>
      </w:r>
      <w:r w:rsidR="00A566E3">
        <w:rPr>
          <w:rFonts w:ascii="Times New Roman" w:hAnsi="Times New Roman"/>
          <w:sz w:val="24"/>
          <w:szCs w:val="24"/>
        </w:rPr>
        <w:t xml:space="preserve"> </w:t>
      </w:r>
    </w:p>
    <w:p w:rsidR="00CF2DAE" w:rsidRDefault="006E5716" w:rsidP="00CF2DAE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CF2DAE">
        <w:rPr>
          <w:rFonts w:ascii="Times New Roman" w:hAnsi="Times New Roman"/>
          <w:sz w:val="24"/>
          <w:szCs w:val="24"/>
        </w:rPr>
        <w:t>го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  <w:r w:rsidR="00CF2DAE">
        <w:rPr>
          <w:rFonts w:ascii="Times New Roman" w:hAnsi="Times New Roman"/>
          <w:sz w:val="24"/>
          <w:szCs w:val="24"/>
        </w:rPr>
        <w:t xml:space="preserve"> </w:t>
      </w:r>
      <w:r w:rsidR="002F560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2F560C" w:rsidRDefault="002F560C" w:rsidP="00CF2DAE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CF2DAE" w:rsidP="00CF2D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Куприянов Андрей Николаевич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CF2DAE" w:rsidP="00CF2D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740906,89</w:t>
            </w:r>
          </w:p>
        </w:tc>
        <w:tc>
          <w:tcPr>
            <w:tcW w:w="3119" w:type="dxa"/>
          </w:tcPr>
          <w:p w:rsidR="002F560C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CF2DAE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DAE" w:rsidRDefault="00CF2DAE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CF2DAE" w:rsidRDefault="00CF2DAE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DAE" w:rsidRDefault="00CF2DAE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CF2DAE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1D54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1551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Pr="00F44D45" w:rsidRDefault="001D54DD" w:rsidP="00CF2D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66E3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2DAE" w:rsidRP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VW Polo</w:t>
            </w:r>
          </w:p>
        </w:tc>
        <w:tc>
          <w:tcPr>
            <w:tcW w:w="1407" w:type="dxa"/>
          </w:tcPr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1D54DD" w:rsidRPr="00F44D45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1D54DD" w:rsidRPr="00F44D45" w:rsidRDefault="001D54DD" w:rsidP="00A566E3">
            <w:pPr>
              <w:rPr>
                <w:rFonts w:ascii="Times New Roman" w:hAnsi="Times New Roman"/>
              </w:rPr>
            </w:pP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CF2D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CF2DAE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251322,61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879CA" w:rsidRPr="004D56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44D45" w:rsidRPr="004D56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3879CA" w:rsidRPr="004D56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F6F11" w:rsidRPr="00EF6F11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D95EC8" w:rsidRDefault="00CF2DAE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F6F11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D95EC8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DAE" w:rsidRPr="004D56AE" w:rsidTr="003879CA">
        <w:trPr>
          <w:trHeight w:val="1850"/>
        </w:trPr>
        <w:tc>
          <w:tcPr>
            <w:tcW w:w="1830" w:type="dxa"/>
          </w:tcPr>
          <w:p w:rsidR="00CF2DAE" w:rsidRDefault="00CF2DAE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255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CF2DAE" w:rsidRDefault="00CF2DAE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1740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F2DAE" w:rsidRPr="004D56AE" w:rsidTr="003879CA">
        <w:trPr>
          <w:trHeight w:val="1850"/>
        </w:trPr>
        <w:tc>
          <w:tcPr>
            <w:tcW w:w="1830" w:type="dxa"/>
          </w:tcPr>
          <w:p w:rsidR="00CF2DAE" w:rsidRDefault="00CF2DAE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5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CF2DAE" w:rsidRDefault="00CF2DAE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66,1</w:t>
            </w:r>
          </w:p>
        </w:tc>
        <w:tc>
          <w:tcPr>
            <w:tcW w:w="1740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CF2DA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6</cp:revision>
  <dcterms:created xsi:type="dcterms:W3CDTF">2013-05-27T08:06:00Z</dcterms:created>
  <dcterms:modified xsi:type="dcterms:W3CDTF">2013-05-27T08:50:00Z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