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88F" w:rsidRDefault="00925DA4" w:rsidP="00B9688F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</w:t>
      </w:r>
      <w:r w:rsidR="00B9688F">
        <w:rPr>
          <w:sz w:val="28"/>
          <w:szCs w:val="28"/>
        </w:rPr>
        <w:t xml:space="preserve">, расходах, </w:t>
      </w:r>
      <w:r>
        <w:rPr>
          <w:sz w:val="28"/>
          <w:szCs w:val="28"/>
        </w:rPr>
        <w:t xml:space="preserve"> </w:t>
      </w:r>
      <w:r w:rsidR="00B9688F">
        <w:rPr>
          <w:sz w:val="28"/>
          <w:szCs w:val="28"/>
        </w:rPr>
        <w:t>об</w:t>
      </w:r>
      <w:r>
        <w:rPr>
          <w:sz w:val="28"/>
          <w:szCs w:val="28"/>
        </w:rPr>
        <w:t xml:space="preserve"> имуществе  </w:t>
      </w:r>
      <w:r w:rsidR="00B9688F">
        <w:rPr>
          <w:sz w:val="28"/>
          <w:szCs w:val="28"/>
        </w:rPr>
        <w:t>и обязательствах имущественного характера</w:t>
      </w:r>
    </w:p>
    <w:p w:rsidR="00B9688F" w:rsidRDefault="00B9688F" w:rsidP="00B968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</w:t>
      </w:r>
      <w:r w:rsidR="00925DA4">
        <w:rPr>
          <w:sz w:val="28"/>
          <w:szCs w:val="28"/>
        </w:rPr>
        <w:t xml:space="preserve"> </w:t>
      </w:r>
      <w:proofErr w:type="spellStart"/>
      <w:r w:rsidR="00925DA4">
        <w:rPr>
          <w:sz w:val="28"/>
          <w:szCs w:val="28"/>
        </w:rPr>
        <w:t>Антипинского</w:t>
      </w:r>
      <w:proofErr w:type="spellEnd"/>
      <w:r w:rsidR="00925DA4">
        <w:rPr>
          <w:sz w:val="28"/>
          <w:szCs w:val="28"/>
        </w:rPr>
        <w:t xml:space="preserve">  сельского  поселения   </w:t>
      </w:r>
      <w:r>
        <w:rPr>
          <w:sz w:val="28"/>
          <w:szCs w:val="28"/>
        </w:rPr>
        <w:t>и членов его семей</w:t>
      </w:r>
    </w:p>
    <w:p w:rsidR="00925DA4" w:rsidRDefault="00925DA4" w:rsidP="00B9688F">
      <w:pPr>
        <w:jc w:val="center"/>
        <w:rPr>
          <w:sz w:val="28"/>
          <w:szCs w:val="28"/>
        </w:rPr>
      </w:pPr>
      <w:r>
        <w:rPr>
          <w:sz w:val="28"/>
          <w:szCs w:val="28"/>
        </w:rPr>
        <w:t>за  2014  год</w:t>
      </w:r>
    </w:p>
    <w:p w:rsidR="00925DA4" w:rsidRDefault="00925DA4" w:rsidP="00925DA4">
      <w:pPr>
        <w:rPr>
          <w:sz w:val="28"/>
          <w:szCs w:val="28"/>
        </w:rPr>
      </w:pPr>
    </w:p>
    <w:p w:rsidR="00925DA4" w:rsidRDefault="00925DA4" w:rsidP="00925DA4">
      <w:pPr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87"/>
        <w:gridCol w:w="1673"/>
        <w:gridCol w:w="1207"/>
        <w:gridCol w:w="1661"/>
        <w:gridCol w:w="1251"/>
        <w:gridCol w:w="1619"/>
        <w:gridCol w:w="1596"/>
        <w:gridCol w:w="1265"/>
        <w:gridCol w:w="1556"/>
        <w:gridCol w:w="1571"/>
      </w:tblGrid>
      <w:tr w:rsidR="00925DA4" w:rsidRPr="00C25128" w:rsidTr="0064469B">
        <w:trPr>
          <w:trHeight w:val="855"/>
        </w:trPr>
        <w:tc>
          <w:tcPr>
            <w:tcW w:w="1387" w:type="dxa"/>
            <w:vMerge w:val="restart"/>
          </w:tcPr>
          <w:p w:rsidR="00925DA4" w:rsidRPr="00C25128" w:rsidRDefault="00925DA4" w:rsidP="0064469B">
            <w:pPr>
              <w:rPr>
                <w:sz w:val="22"/>
                <w:szCs w:val="22"/>
              </w:rPr>
            </w:pPr>
            <w:r w:rsidRPr="00C25128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673" w:type="dxa"/>
            <w:vMerge w:val="restart"/>
          </w:tcPr>
          <w:p w:rsidR="00925DA4" w:rsidRPr="00C25128" w:rsidRDefault="00925DA4" w:rsidP="0064469B">
            <w:pPr>
              <w:rPr>
                <w:sz w:val="22"/>
                <w:szCs w:val="22"/>
              </w:rPr>
            </w:pPr>
            <w:r w:rsidRPr="00C25128">
              <w:rPr>
                <w:sz w:val="22"/>
                <w:szCs w:val="22"/>
              </w:rPr>
              <w:t>Должность/ степень родства</w:t>
            </w:r>
          </w:p>
        </w:tc>
        <w:tc>
          <w:tcPr>
            <w:tcW w:w="1207" w:type="dxa"/>
            <w:vMerge w:val="restart"/>
          </w:tcPr>
          <w:p w:rsidR="00925DA4" w:rsidRPr="00C25128" w:rsidRDefault="00925DA4" w:rsidP="00310D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сумма дохода за 201</w:t>
            </w:r>
            <w:r w:rsidR="00310D1B">
              <w:rPr>
                <w:sz w:val="22"/>
                <w:szCs w:val="22"/>
              </w:rPr>
              <w:t>4</w:t>
            </w:r>
            <w:bookmarkStart w:id="0" w:name="_GoBack"/>
            <w:bookmarkEnd w:id="0"/>
            <w:r w:rsidRPr="00C25128">
              <w:rPr>
                <w:sz w:val="22"/>
                <w:szCs w:val="22"/>
              </w:rPr>
              <w:t xml:space="preserve"> год (в рублях)</w:t>
            </w:r>
          </w:p>
        </w:tc>
        <w:tc>
          <w:tcPr>
            <w:tcW w:w="4531" w:type="dxa"/>
            <w:gridSpan w:val="3"/>
          </w:tcPr>
          <w:p w:rsidR="00925DA4" w:rsidRPr="00C25128" w:rsidRDefault="00925DA4" w:rsidP="0064469B">
            <w:pPr>
              <w:rPr>
                <w:sz w:val="22"/>
                <w:szCs w:val="22"/>
              </w:rPr>
            </w:pPr>
            <w:r w:rsidRPr="00C25128">
              <w:rPr>
                <w:sz w:val="22"/>
                <w:szCs w:val="22"/>
              </w:rPr>
              <w:t>Перечень объектов  недвижимости, принадлежащих на праве собственности</w:t>
            </w:r>
          </w:p>
        </w:tc>
        <w:tc>
          <w:tcPr>
            <w:tcW w:w="4417" w:type="dxa"/>
            <w:gridSpan w:val="3"/>
          </w:tcPr>
          <w:p w:rsidR="00925DA4" w:rsidRPr="00C25128" w:rsidRDefault="00925DA4" w:rsidP="0064469B">
            <w:pPr>
              <w:rPr>
                <w:sz w:val="22"/>
                <w:szCs w:val="22"/>
              </w:rPr>
            </w:pPr>
            <w:r w:rsidRPr="00C25128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571" w:type="dxa"/>
            <w:vMerge w:val="restart"/>
          </w:tcPr>
          <w:p w:rsidR="00925DA4" w:rsidRPr="00C25128" w:rsidRDefault="00925DA4" w:rsidP="0064469B">
            <w:pPr>
              <w:rPr>
                <w:sz w:val="22"/>
                <w:szCs w:val="22"/>
              </w:rPr>
            </w:pPr>
            <w:r w:rsidRPr="00C25128">
              <w:rPr>
                <w:sz w:val="22"/>
                <w:szCs w:val="22"/>
              </w:rPr>
              <w:t>Транспортные средства (вид и марка)</w:t>
            </w:r>
          </w:p>
        </w:tc>
      </w:tr>
      <w:tr w:rsidR="00925DA4" w:rsidRPr="00C25128" w:rsidTr="0064469B">
        <w:trPr>
          <w:trHeight w:val="525"/>
        </w:trPr>
        <w:tc>
          <w:tcPr>
            <w:tcW w:w="1387" w:type="dxa"/>
            <w:vMerge/>
          </w:tcPr>
          <w:p w:rsidR="00925DA4" w:rsidRPr="00C25128" w:rsidRDefault="00925DA4" w:rsidP="0064469B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vMerge/>
          </w:tcPr>
          <w:p w:rsidR="00925DA4" w:rsidRPr="00C25128" w:rsidRDefault="00925DA4" w:rsidP="0064469B">
            <w:pPr>
              <w:rPr>
                <w:sz w:val="22"/>
                <w:szCs w:val="22"/>
              </w:rPr>
            </w:pPr>
          </w:p>
        </w:tc>
        <w:tc>
          <w:tcPr>
            <w:tcW w:w="1207" w:type="dxa"/>
            <w:vMerge/>
          </w:tcPr>
          <w:p w:rsidR="00925DA4" w:rsidRPr="00C25128" w:rsidRDefault="00925DA4" w:rsidP="0064469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925DA4" w:rsidRPr="00C25128" w:rsidRDefault="00925DA4" w:rsidP="0064469B">
            <w:pPr>
              <w:rPr>
                <w:sz w:val="22"/>
                <w:szCs w:val="22"/>
              </w:rPr>
            </w:pPr>
            <w:r w:rsidRPr="00C25128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51" w:type="dxa"/>
          </w:tcPr>
          <w:p w:rsidR="00925DA4" w:rsidRPr="00C25128" w:rsidRDefault="00925DA4" w:rsidP="0064469B">
            <w:pPr>
              <w:rPr>
                <w:sz w:val="22"/>
                <w:szCs w:val="22"/>
              </w:rPr>
            </w:pPr>
            <w:r w:rsidRPr="00C25128">
              <w:rPr>
                <w:sz w:val="22"/>
                <w:szCs w:val="22"/>
              </w:rPr>
              <w:t>Площадь (</w:t>
            </w:r>
            <w:proofErr w:type="spellStart"/>
            <w:r w:rsidRPr="00C25128">
              <w:rPr>
                <w:sz w:val="22"/>
                <w:szCs w:val="22"/>
              </w:rPr>
              <w:t>кв</w:t>
            </w:r>
            <w:proofErr w:type="gramStart"/>
            <w:r w:rsidRPr="00C2512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C25128">
              <w:rPr>
                <w:sz w:val="22"/>
                <w:szCs w:val="22"/>
              </w:rPr>
              <w:t>)</w:t>
            </w:r>
          </w:p>
        </w:tc>
        <w:tc>
          <w:tcPr>
            <w:tcW w:w="1619" w:type="dxa"/>
          </w:tcPr>
          <w:p w:rsidR="00925DA4" w:rsidRPr="00C25128" w:rsidRDefault="00925DA4" w:rsidP="0064469B">
            <w:pPr>
              <w:rPr>
                <w:sz w:val="22"/>
                <w:szCs w:val="22"/>
              </w:rPr>
            </w:pPr>
            <w:r w:rsidRPr="00C25128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96" w:type="dxa"/>
          </w:tcPr>
          <w:p w:rsidR="00925DA4" w:rsidRPr="00C25128" w:rsidRDefault="00925DA4" w:rsidP="0064469B">
            <w:pPr>
              <w:rPr>
                <w:sz w:val="22"/>
                <w:szCs w:val="22"/>
              </w:rPr>
            </w:pPr>
            <w:r w:rsidRPr="00C25128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65" w:type="dxa"/>
          </w:tcPr>
          <w:p w:rsidR="00925DA4" w:rsidRPr="00C25128" w:rsidRDefault="00925DA4" w:rsidP="0064469B">
            <w:pPr>
              <w:rPr>
                <w:sz w:val="22"/>
                <w:szCs w:val="22"/>
              </w:rPr>
            </w:pPr>
            <w:r w:rsidRPr="00C25128">
              <w:rPr>
                <w:sz w:val="22"/>
                <w:szCs w:val="22"/>
              </w:rPr>
              <w:t>Площадь (</w:t>
            </w:r>
            <w:proofErr w:type="spellStart"/>
            <w:r w:rsidRPr="00C25128">
              <w:rPr>
                <w:sz w:val="22"/>
                <w:szCs w:val="22"/>
              </w:rPr>
              <w:t>кв</w:t>
            </w:r>
            <w:proofErr w:type="gramStart"/>
            <w:r w:rsidRPr="00C25128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C25128">
              <w:rPr>
                <w:sz w:val="22"/>
                <w:szCs w:val="22"/>
              </w:rPr>
              <w:t>)</w:t>
            </w:r>
          </w:p>
        </w:tc>
        <w:tc>
          <w:tcPr>
            <w:tcW w:w="1556" w:type="dxa"/>
          </w:tcPr>
          <w:p w:rsidR="00925DA4" w:rsidRPr="00C25128" w:rsidRDefault="00925DA4" w:rsidP="0064469B">
            <w:pPr>
              <w:rPr>
                <w:sz w:val="22"/>
                <w:szCs w:val="22"/>
              </w:rPr>
            </w:pPr>
            <w:r w:rsidRPr="00C25128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925DA4" w:rsidRPr="00C25128" w:rsidRDefault="00925DA4" w:rsidP="0064469B">
            <w:pPr>
              <w:rPr>
                <w:sz w:val="22"/>
                <w:szCs w:val="22"/>
              </w:rPr>
            </w:pPr>
          </w:p>
        </w:tc>
      </w:tr>
      <w:tr w:rsidR="00B9688F" w:rsidRPr="00C25128" w:rsidTr="0064469B">
        <w:trPr>
          <w:trHeight w:val="540"/>
        </w:trPr>
        <w:tc>
          <w:tcPr>
            <w:tcW w:w="1387" w:type="dxa"/>
            <w:vMerge w:val="restart"/>
          </w:tcPr>
          <w:p w:rsidR="00B9688F" w:rsidRDefault="00B9688F" w:rsidP="0064469B">
            <w:pPr>
              <w:rPr>
                <w:sz w:val="22"/>
                <w:szCs w:val="22"/>
              </w:rPr>
            </w:pPr>
            <w:r w:rsidRPr="00C25128">
              <w:rPr>
                <w:sz w:val="22"/>
                <w:szCs w:val="22"/>
              </w:rPr>
              <w:t>Журавков Виктор Петрович</w:t>
            </w:r>
          </w:p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vMerge w:val="restart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 w:rsidRPr="00C25128">
              <w:rPr>
                <w:sz w:val="22"/>
                <w:szCs w:val="22"/>
              </w:rPr>
              <w:t>Глава администрации</w:t>
            </w:r>
          </w:p>
        </w:tc>
        <w:tc>
          <w:tcPr>
            <w:tcW w:w="1207" w:type="dxa"/>
            <w:vMerge w:val="restart"/>
          </w:tcPr>
          <w:p w:rsidR="00B9688F" w:rsidRPr="00C25128" w:rsidRDefault="00B9688F" w:rsidP="00B968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533590 </w:t>
            </w:r>
          </w:p>
        </w:tc>
        <w:tc>
          <w:tcPr>
            <w:tcW w:w="1661" w:type="dxa"/>
            <w:vMerge w:val="restart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пай</w:t>
            </w:r>
          </w:p>
        </w:tc>
        <w:tc>
          <w:tcPr>
            <w:tcW w:w="1251" w:type="dxa"/>
            <w:vMerge w:val="restart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113000</w:t>
            </w:r>
          </w:p>
        </w:tc>
        <w:tc>
          <w:tcPr>
            <w:tcW w:w="1619" w:type="dxa"/>
            <w:vMerge w:val="restart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96" w:type="dxa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5" w:type="dxa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1556" w:type="dxa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  <w:vMerge w:val="restart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</w:tr>
      <w:tr w:rsidR="00B9688F" w:rsidRPr="00C25128" w:rsidTr="0064469B">
        <w:trPr>
          <w:trHeight w:val="510"/>
        </w:trPr>
        <w:tc>
          <w:tcPr>
            <w:tcW w:w="1387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207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251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596" w:type="dxa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5" w:type="dxa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1556" w:type="dxa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  <w:vMerge/>
          </w:tcPr>
          <w:p w:rsidR="00B9688F" w:rsidRDefault="00B9688F" w:rsidP="0064469B">
            <w:pPr>
              <w:rPr>
                <w:sz w:val="22"/>
                <w:szCs w:val="22"/>
              </w:rPr>
            </w:pPr>
          </w:p>
        </w:tc>
      </w:tr>
      <w:tr w:rsidR="00B9688F" w:rsidRPr="00C25128" w:rsidTr="0064469B">
        <w:trPr>
          <w:trHeight w:val="480"/>
        </w:trPr>
        <w:tc>
          <w:tcPr>
            <w:tcW w:w="1387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207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  <w:vMerge/>
          </w:tcPr>
          <w:p w:rsidR="00B9688F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251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596" w:type="dxa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65" w:type="dxa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</w:t>
            </w:r>
          </w:p>
        </w:tc>
        <w:tc>
          <w:tcPr>
            <w:tcW w:w="1556" w:type="dxa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  <w:vMerge/>
          </w:tcPr>
          <w:p w:rsidR="00B9688F" w:rsidRDefault="00B9688F" w:rsidP="0064469B">
            <w:pPr>
              <w:rPr>
                <w:sz w:val="22"/>
                <w:szCs w:val="22"/>
              </w:rPr>
            </w:pPr>
          </w:p>
        </w:tc>
      </w:tr>
      <w:tr w:rsidR="00B9688F" w:rsidRPr="00C25128" w:rsidTr="0064469B">
        <w:trPr>
          <w:trHeight w:val="480"/>
        </w:trPr>
        <w:tc>
          <w:tcPr>
            <w:tcW w:w="1387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207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  <w:vMerge/>
          </w:tcPr>
          <w:p w:rsidR="00B9688F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251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596" w:type="dxa"/>
          </w:tcPr>
          <w:p w:rsidR="00B9688F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пай</w:t>
            </w:r>
          </w:p>
        </w:tc>
        <w:tc>
          <w:tcPr>
            <w:tcW w:w="1265" w:type="dxa"/>
          </w:tcPr>
          <w:p w:rsidR="00B9688F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113000</w:t>
            </w:r>
          </w:p>
        </w:tc>
        <w:tc>
          <w:tcPr>
            <w:tcW w:w="1556" w:type="dxa"/>
          </w:tcPr>
          <w:p w:rsidR="00B9688F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  <w:vMerge/>
          </w:tcPr>
          <w:p w:rsidR="00B9688F" w:rsidRDefault="00B9688F" w:rsidP="0064469B">
            <w:pPr>
              <w:rPr>
                <w:sz w:val="22"/>
                <w:szCs w:val="22"/>
              </w:rPr>
            </w:pPr>
          </w:p>
        </w:tc>
      </w:tr>
      <w:tr w:rsidR="00B9688F" w:rsidRPr="00C25128" w:rsidTr="0064469B">
        <w:trPr>
          <w:trHeight w:val="405"/>
        </w:trPr>
        <w:tc>
          <w:tcPr>
            <w:tcW w:w="1387" w:type="dxa"/>
            <w:vMerge w:val="restart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vMerge w:val="restart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07" w:type="dxa"/>
            <w:vMerge w:val="restart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559986,22</w:t>
            </w:r>
          </w:p>
        </w:tc>
        <w:tc>
          <w:tcPr>
            <w:tcW w:w="1661" w:type="dxa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51" w:type="dxa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1619" w:type="dxa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96" w:type="dxa"/>
            <w:vMerge w:val="restart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пай</w:t>
            </w:r>
          </w:p>
        </w:tc>
        <w:tc>
          <w:tcPr>
            <w:tcW w:w="1265" w:type="dxa"/>
            <w:vMerge w:val="restart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113000</w:t>
            </w:r>
          </w:p>
        </w:tc>
        <w:tc>
          <w:tcPr>
            <w:tcW w:w="1556" w:type="dxa"/>
            <w:vMerge w:val="restart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71" w:type="dxa"/>
            <w:vMerge w:val="restart"/>
          </w:tcPr>
          <w:p w:rsidR="00B9688F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  <w:p w:rsidR="00B9688F" w:rsidRDefault="00B9688F" w:rsidP="0064469B">
            <w:pPr>
              <w:rPr>
                <w:sz w:val="22"/>
                <w:szCs w:val="22"/>
              </w:rPr>
            </w:pPr>
          </w:p>
          <w:p w:rsidR="00B9688F" w:rsidRDefault="00B9688F" w:rsidP="0064469B">
            <w:pPr>
              <w:rPr>
                <w:sz w:val="22"/>
                <w:szCs w:val="22"/>
              </w:rPr>
            </w:pPr>
          </w:p>
          <w:p w:rsidR="00B9688F" w:rsidRDefault="00B9688F" w:rsidP="0064469B">
            <w:pPr>
              <w:rPr>
                <w:sz w:val="22"/>
                <w:szCs w:val="22"/>
              </w:rPr>
            </w:pPr>
          </w:p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</w:tr>
      <w:tr w:rsidR="00B9688F" w:rsidRPr="00C25128" w:rsidTr="0064469B">
        <w:trPr>
          <w:trHeight w:val="360"/>
        </w:trPr>
        <w:tc>
          <w:tcPr>
            <w:tcW w:w="1387" w:type="dxa"/>
            <w:vMerge/>
          </w:tcPr>
          <w:p w:rsidR="00B9688F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vMerge/>
          </w:tcPr>
          <w:p w:rsidR="00B9688F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207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51" w:type="dxa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1619" w:type="dxa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96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265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</w:tcPr>
          <w:p w:rsidR="00B9688F" w:rsidRDefault="00B9688F" w:rsidP="0064469B">
            <w:pPr>
              <w:rPr>
                <w:sz w:val="22"/>
                <w:szCs w:val="22"/>
              </w:rPr>
            </w:pPr>
          </w:p>
        </w:tc>
      </w:tr>
      <w:tr w:rsidR="00B9688F" w:rsidRPr="00C25128" w:rsidTr="0064469B">
        <w:trPr>
          <w:trHeight w:val="435"/>
        </w:trPr>
        <w:tc>
          <w:tcPr>
            <w:tcW w:w="1387" w:type="dxa"/>
            <w:vMerge/>
          </w:tcPr>
          <w:p w:rsidR="00B9688F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vMerge/>
          </w:tcPr>
          <w:p w:rsidR="00B9688F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207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51" w:type="dxa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</w:t>
            </w:r>
          </w:p>
        </w:tc>
        <w:tc>
          <w:tcPr>
            <w:tcW w:w="1619" w:type="dxa"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96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265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</w:tcPr>
          <w:p w:rsidR="00B9688F" w:rsidRDefault="00B9688F" w:rsidP="0064469B">
            <w:pPr>
              <w:rPr>
                <w:sz w:val="22"/>
                <w:szCs w:val="22"/>
              </w:rPr>
            </w:pPr>
          </w:p>
        </w:tc>
      </w:tr>
      <w:tr w:rsidR="00B9688F" w:rsidRPr="00C25128" w:rsidTr="0064469B">
        <w:trPr>
          <w:trHeight w:val="435"/>
        </w:trPr>
        <w:tc>
          <w:tcPr>
            <w:tcW w:w="1387" w:type="dxa"/>
            <w:vMerge/>
          </w:tcPr>
          <w:p w:rsidR="00B9688F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673" w:type="dxa"/>
            <w:vMerge/>
          </w:tcPr>
          <w:p w:rsidR="00B9688F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207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B9688F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пай</w:t>
            </w:r>
          </w:p>
        </w:tc>
        <w:tc>
          <w:tcPr>
            <w:tcW w:w="1251" w:type="dxa"/>
          </w:tcPr>
          <w:p w:rsidR="00B9688F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113000</w:t>
            </w:r>
          </w:p>
        </w:tc>
        <w:tc>
          <w:tcPr>
            <w:tcW w:w="1619" w:type="dxa"/>
          </w:tcPr>
          <w:p w:rsidR="00B9688F" w:rsidRDefault="00B9688F" w:rsidP="006446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96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265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vMerge/>
          </w:tcPr>
          <w:p w:rsidR="00B9688F" w:rsidRPr="00C25128" w:rsidRDefault="00B9688F" w:rsidP="0064469B">
            <w:pPr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</w:tcPr>
          <w:p w:rsidR="00B9688F" w:rsidRDefault="00B9688F" w:rsidP="0064469B">
            <w:pPr>
              <w:rPr>
                <w:sz w:val="22"/>
                <w:szCs w:val="22"/>
              </w:rPr>
            </w:pPr>
          </w:p>
        </w:tc>
      </w:tr>
    </w:tbl>
    <w:p w:rsidR="00360ACC" w:rsidRDefault="00360ACC"/>
    <w:sectPr w:rsidR="00360ACC" w:rsidSect="00925DA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DA4"/>
    <w:rsid w:val="00310D1B"/>
    <w:rsid w:val="00360ACC"/>
    <w:rsid w:val="00925DA4"/>
    <w:rsid w:val="00B9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5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5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820</Characters>
  <Application>Microsoft Office Word</Application>
  <DocSecurity>0</DocSecurity>
  <Lines>6</Lines>
  <Paragraphs>1</Paragraphs>
  <ScaleCrop>false</ScaleCrop>
  <Company>Microsoft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Емельянцев Евгений Сергеевич</cp:lastModifiedBy>
  <cp:revision>5</cp:revision>
  <dcterms:created xsi:type="dcterms:W3CDTF">2015-04-01T02:32:00Z</dcterms:created>
  <dcterms:modified xsi:type="dcterms:W3CDTF">2015-04-28T11:08:00Z</dcterms:modified>
</cp:coreProperties>
</file>