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D2" w:rsidRDefault="00382AD2" w:rsidP="00382AD2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382AD2" w:rsidRDefault="00382AD2" w:rsidP="00382AD2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382AD2" w:rsidRDefault="00382AD2" w:rsidP="00382AD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Устиновского</w:t>
      </w:r>
      <w:proofErr w:type="spellEnd"/>
      <w:r>
        <w:rPr>
          <w:b/>
          <w:sz w:val="20"/>
          <w:szCs w:val="20"/>
          <w:u w:val="single"/>
        </w:rPr>
        <w:t xml:space="preserve">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382AD2" w:rsidRDefault="00382AD2" w:rsidP="00382AD2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382AD2" w:rsidRDefault="00382AD2" w:rsidP="00382AD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382AD2" w:rsidRDefault="00382AD2" w:rsidP="00382AD2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40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382AD2" w:rsidTr="009433A7">
        <w:tc>
          <w:tcPr>
            <w:tcW w:w="1728" w:type="dxa"/>
            <w:vMerge w:val="restart"/>
          </w:tcPr>
          <w:p w:rsidR="00382AD2" w:rsidRDefault="00382AD2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382AD2" w:rsidRDefault="00382AD2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382AD2" w:rsidRPr="0057406A" w:rsidRDefault="00382AD2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382AD2" w:rsidRDefault="00382AD2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382AD2" w:rsidRDefault="00382AD2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382AD2" w:rsidTr="009433A7">
        <w:tc>
          <w:tcPr>
            <w:tcW w:w="1728" w:type="dxa"/>
            <w:vMerge/>
          </w:tcPr>
          <w:p w:rsidR="00382AD2" w:rsidRDefault="00382AD2" w:rsidP="009433A7"/>
        </w:tc>
        <w:tc>
          <w:tcPr>
            <w:tcW w:w="1620" w:type="dxa"/>
            <w:vMerge/>
          </w:tcPr>
          <w:p w:rsidR="00382AD2" w:rsidRDefault="00382AD2" w:rsidP="009433A7"/>
        </w:tc>
        <w:tc>
          <w:tcPr>
            <w:tcW w:w="1620" w:type="dxa"/>
            <w:vMerge/>
          </w:tcPr>
          <w:p w:rsidR="00382AD2" w:rsidRDefault="00382AD2" w:rsidP="009433A7"/>
        </w:tc>
        <w:tc>
          <w:tcPr>
            <w:tcW w:w="1800" w:type="dxa"/>
          </w:tcPr>
          <w:p w:rsidR="00382AD2" w:rsidRDefault="00382AD2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382AD2" w:rsidRDefault="00382AD2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382AD2" w:rsidRDefault="00382AD2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382AD2" w:rsidRDefault="00382AD2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382AD2" w:rsidRDefault="00382AD2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382AD2" w:rsidRDefault="00382AD2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382AD2" w:rsidRDefault="00382AD2" w:rsidP="009433A7">
            <w:r>
              <w:t>страна расположения</w:t>
            </w:r>
          </w:p>
        </w:tc>
      </w:tr>
      <w:tr w:rsidR="00382AD2" w:rsidTr="009433A7">
        <w:tc>
          <w:tcPr>
            <w:tcW w:w="1728" w:type="dxa"/>
          </w:tcPr>
          <w:p w:rsidR="00382AD2" w:rsidRDefault="00382AD2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382AD2" w:rsidRDefault="00382AD2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382AD2" w:rsidRDefault="00382AD2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382AD2" w:rsidRDefault="00382AD2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382AD2" w:rsidRDefault="00382AD2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382AD2" w:rsidRDefault="00382AD2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382AD2" w:rsidRDefault="00382AD2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382AD2" w:rsidRDefault="00382AD2" w:rsidP="009433A7">
            <w:pPr>
              <w:jc w:val="center"/>
            </w:pPr>
            <w:r>
              <w:t>10</w:t>
            </w:r>
          </w:p>
        </w:tc>
      </w:tr>
      <w:tr w:rsidR="00382AD2" w:rsidTr="009433A7">
        <w:tc>
          <w:tcPr>
            <w:tcW w:w="1728" w:type="dxa"/>
          </w:tcPr>
          <w:p w:rsidR="00382AD2" w:rsidRDefault="00382AD2" w:rsidP="009433A7"/>
          <w:p w:rsidR="00382AD2" w:rsidRDefault="00382AD2" w:rsidP="009433A7">
            <w:r>
              <w:t xml:space="preserve">Ходырев   </w:t>
            </w:r>
          </w:p>
          <w:p w:rsidR="00382AD2" w:rsidRDefault="00382AD2" w:rsidP="009433A7">
            <w:r>
              <w:t xml:space="preserve">Виктор Евгеньевич  </w:t>
            </w:r>
          </w:p>
          <w:p w:rsidR="00382AD2" w:rsidRDefault="00382AD2" w:rsidP="009433A7"/>
          <w:p w:rsidR="00382AD2" w:rsidRDefault="00382AD2" w:rsidP="009433A7">
            <w:r>
              <w:t xml:space="preserve">прокурор </w:t>
            </w:r>
            <w:proofErr w:type="spellStart"/>
            <w:r>
              <w:t>Устиновского</w:t>
            </w:r>
            <w:proofErr w:type="spellEnd"/>
            <w:r>
              <w:t xml:space="preserve"> района г</w:t>
            </w:r>
            <w:proofErr w:type="gramStart"/>
            <w:r>
              <w:t>.И</w:t>
            </w:r>
            <w:proofErr w:type="gramEnd"/>
            <w:r>
              <w:t xml:space="preserve">жевска </w:t>
            </w: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  <w:p w:rsidR="00382AD2" w:rsidRDefault="00382AD2" w:rsidP="009433A7">
            <w:pPr>
              <w:jc w:val="center"/>
            </w:pPr>
            <w:r>
              <w:t>1 810 317, 98</w:t>
            </w: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</w:tc>
        <w:tc>
          <w:tcPr>
            <w:tcW w:w="1800" w:type="dxa"/>
          </w:tcPr>
          <w:p w:rsidR="00382AD2" w:rsidRDefault="00382AD2" w:rsidP="009433A7">
            <w:r>
              <w:t xml:space="preserve">земельный участок для ведения личного подсобного хозяйства </w:t>
            </w:r>
          </w:p>
        </w:tc>
        <w:tc>
          <w:tcPr>
            <w:tcW w:w="1260" w:type="dxa"/>
          </w:tcPr>
          <w:p w:rsidR="00382AD2" w:rsidRDefault="00382AD2" w:rsidP="009433A7">
            <w:r>
              <w:t>1 000</w:t>
            </w:r>
          </w:p>
        </w:tc>
        <w:tc>
          <w:tcPr>
            <w:tcW w:w="1492" w:type="dxa"/>
          </w:tcPr>
          <w:p w:rsidR="00382AD2" w:rsidRDefault="00382AD2" w:rsidP="009433A7"/>
          <w:p w:rsidR="00382AD2" w:rsidRDefault="00382AD2" w:rsidP="009433A7">
            <w:r>
              <w:t xml:space="preserve">Россия </w:t>
            </w:r>
          </w:p>
        </w:tc>
        <w:tc>
          <w:tcPr>
            <w:tcW w:w="1388" w:type="dxa"/>
          </w:tcPr>
          <w:p w:rsidR="00382AD2" w:rsidRDefault="00382AD2" w:rsidP="009433A7"/>
          <w:p w:rsidR="00382AD2" w:rsidRDefault="00382AD2" w:rsidP="009433A7">
            <w:r>
              <w:t xml:space="preserve">легковой автомобиль </w:t>
            </w:r>
          </w:p>
          <w:p w:rsidR="00382AD2" w:rsidRPr="00DB1B37" w:rsidRDefault="00382AD2" w:rsidP="009433A7">
            <w:r>
              <w:t xml:space="preserve">Опель  Астра  </w:t>
            </w:r>
          </w:p>
          <w:p w:rsidR="00382AD2" w:rsidRDefault="00382AD2" w:rsidP="009433A7"/>
        </w:tc>
        <w:tc>
          <w:tcPr>
            <w:tcW w:w="2057" w:type="dxa"/>
          </w:tcPr>
          <w:p w:rsidR="00382AD2" w:rsidRDefault="00382AD2" w:rsidP="009433A7"/>
          <w:p w:rsidR="00382AD2" w:rsidRDefault="00382AD2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382AD2" w:rsidRDefault="00382AD2" w:rsidP="009433A7">
            <w:pPr>
              <w:jc w:val="center"/>
            </w:pPr>
          </w:p>
          <w:p w:rsidR="00382AD2" w:rsidRDefault="00382AD2" w:rsidP="009433A7">
            <w:pPr>
              <w:jc w:val="center"/>
            </w:pPr>
            <w:r>
              <w:t>30,8</w:t>
            </w:r>
          </w:p>
        </w:tc>
        <w:tc>
          <w:tcPr>
            <w:tcW w:w="1166" w:type="dxa"/>
          </w:tcPr>
          <w:p w:rsidR="00382AD2" w:rsidRDefault="00382AD2" w:rsidP="009433A7">
            <w:pPr>
              <w:jc w:val="center"/>
            </w:pPr>
          </w:p>
          <w:p w:rsidR="00382AD2" w:rsidRDefault="00382AD2" w:rsidP="009433A7">
            <w:pPr>
              <w:jc w:val="center"/>
            </w:pPr>
            <w:r>
              <w:t xml:space="preserve">Россия </w:t>
            </w:r>
          </w:p>
        </w:tc>
      </w:tr>
      <w:tr w:rsidR="00382AD2" w:rsidTr="009433A7">
        <w:tc>
          <w:tcPr>
            <w:tcW w:w="1728" w:type="dxa"/>
          </w:tcPr>
          <w:p w:rsidR="00382AD2" w:rsidRDefault="00382AD2" w:rsidP="009433A7"/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</w:tc>
        <w:tc>
          <w:tcPr>
            <w:tcW w:w="1800" w:type="dxa"/>
          </w:tcPr>
          <w:p w:rsidR="00382AD2" w:rsidRDefault="00382AD2" w:rsidP="009433A7">
            <w:r>
              <w:t>жилой дом (1/2)</w:t>
            </w:r>
          </w:p>
        </w:tc>
        <w:tc>
          <w:tcPr>
            <w:tcW w:w="1260" w:type="dxa"/>
          </w:tcPr>
          <w:p w:rsidR="00382AD2" w:rsidRDefault="00382AD2" w:rsidP="009433A7">
            <w:r>
              <w:t>135</w:t>
            </w:r>
          </w:p>
        </w:tc>
        <w:tc>
          <w:tcPr>
            <w:tcW w:w="1492" w:type="dxa"/>
          </w:tcPr>
          <w:p w:rsidR="00382AD2" w:rsidRDefault="00382AD2" w:rsidP="009433A7">
            <w:r>
              <w:t xml:space="preserve">Россия </w:t>
            </w:r>
          </w:p>
        </w:tc>
        <w:tc>
          <w:tcPr>
            <w:tcW w:w="1388" w:type="dxa"/>
          </w:tcPr>
          <w:p w:rsidR="00382AD2" w:rsidRDefault="00382AD2" w:rsidP="009433A7"/>
        </w:tc>
        <w:tc>
          <w:tcPr>
            <w:tcW w:w="2057" w:type="dxa"/>
          </w:tcPr>
          <w:p w:rsidR="00382AD2" w:rsidRDefault="00382AD2" w:rsidP="009433A7">
            <w:r>
              <w:t xml:space="preserve">земельный участок для ведения личного подсобного хозяйства (безвозмездное пользование) </w:t>
            </w:r>
          </w:p>
        </w:tc>
        <w:tc>
          <w:tcPr>
            <w:tcW w:w="1277" w:type="dxa"/>
          </w:tcPr>
          <w:p w:rsidR="00382AD2" w:rsidRDefault="00382AD2" w:rsidP="009433A7">
            <w:pPr>
              <w:jc w:val="center"/>
            </w:pPr>
            <w:r>
              <w:t>824</w:t>
            </w:r>
          </w:p>
        </w:tc>
        <w:tc>
          <w:tcPr>
            <w:tcW w:w="1166" w:type="dxa"/>
          </w:tcPr>
          <w:p w:rsidR="00382AD2" w:rsidRDefault="00382AD2" w:rsidP="009433A7"/>
          <w:p w:rsidR="00382AD2" w:rsidRDefault="00382AD2" w:rsidP="009433A7">
            <w:pPr>
              <w:jc w:val="center"/>
            </w:pPr>
            <w:r>
              <w:t>Россия</w:t>
            </w:r>
          </w:p>
        </w:tc>
      </w:tr>
      <w:tr w:rsidR="00382AD2" w:rsidTr="009433A7">
        <w:tc>
          <w:tcPr>
            <w:tcW w:w="1728" w:type="dxa"/>
          </w:tcPr>
          <w:p w:rsidR="00382AD2" w:rsidRDefault="00382AD2" w:rsidP="009433A7">
            <w:r>
              <w:t xml:space="preserve">супруга </w:t>
            </w: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  <w:r>
              <w:t>1 167 211, 59</w:t>
            </w: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</w:tc>
        <w:tc>
          <w:tcPr>
            <w:tcW w:w="1800" w:type="dxa"/>
          </w:tcPr>
          <w:p w:rsidR="00382AD2" w:rsidRDefault="00382AD2" w:rsidP="009433A7">
            <w:r>
              <w:t xml:space="preserve">земельный участок для </w:t>
            </w:r>
            <w:r>
              <w:lastRenderedPageBreak/>
              <w:t xml:space="preserve">ведения личного подсобного хозяйства </w:t>
            </w:r>
          </w:p>
        </w:tc>
        <w:tc>
          <w:tcPr>
            <w:tcW w:w="1260" w:type="dxa"/>
          </w:tcPr>
          <w:p w:rsidR="00382AD2" w:rsidRDefault="00382AD2" w:rsidP="009433A7">
            <w:r>
              <w:lastRenderedPageBreak/>
              <w:t>824</w:t>
            </w:r>
          </w:p>
        </w:tc>
        <w:tc>
          <w:tcPr>
            <w:tcW w:w="1492" w:type="dxa"/>
          </w:tcPr>
          <w:p w:rsidR="00382AD2" w:rsidRDefault="00382AD2" w:rsidP="009433A7"/>
          <w:p w:rsidR="00382AD2" w:rsidRDefault="00382AD2" w:rsidP="009433A7">
            <w:r>
              <w:t xml:space="preserve">Россия </w:t>
            </w:r>
          </w:p>
        </w:tc>
        <w:tc>
          <w:tcPr>
            <w:tcW w:w="1388" w:type="dxa"/>
          </w:tcPr>
          <w:p w:rsidR="00382AD2" w:rsidRDefault="00382AD2" w:rsidP="009433A7">
            <w:r>
              <w:t>легковой автомобил</w:t>
            </w:r>
            <w:r>
              <w:lastRenderedPageBreak/>
              <w:t xml:space="preserve">ь 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РАВ-4</w:t>
            </w:r>
            <w:proofErr w:type="spellEnd"/>
            <w:r>
              <w:t xml:space="preserve"> </w:t>
            </w:r>
          </w:p>
        </w:tc>
        <w:tc>
          <w:tcPr>
            <w:tcW w:w="2057" w:type="dxa"/>
          </w:tcPr>
          <w:p w:rsidR="00382AD2" w:rsidRDefault="00382AD2" w:rsidP="009433A7">
            <w:r>
              <w:lastRenderedPageBreak/>
              <w:t xml:space="preserve">земельный участок для </w:t>
            </w:r>
            <w:r>
              <w:lastRenderedPageBreak/>
              <w:t xml:space="preserve">ведения личного подсобного хозяйства (безвозмездное пользование) </w:t>
            </w:r>
          </w:p>
        </w:tc>
        <w:tc>
          <w:tcPr>
            <w:tcW w:w="1277" w:type="dxa"/>
          </w:tcPr>
          <w:p w:rsidR="00382AD2" w:rsidRDefault="00382AD2" w:rsidP="009433A7">
            <w:pPr>
              <w:jc w:val="center"/>
            </w:pPr>
            <w:r>
              <w:lastRenderedPageBreak/>
              <w:t>1 000</w:t>
            </w:r>
          </w:p>
        </w:tc>
        <w:tc>
          <w:tcPr>
            <w:tcW w:w="1166" w:type="dxa"/>
          </w:tcPr>
          <w:p w:rsidR="00382AD2" w:rsidRDefault="00382AD2" w:rsidP="009433A7"/>
          <w:p w:rsidR="00382AD2" w:rsidRDefault="00382AD2" w:rsidP="009433A7">
            <w:pPr>
              <w:jc w:val="center"/>
            </w:pPr>
            <w:r>
              <w:t>Россия</w:t>
            </w:r>
          </w:p>
        </w:tc>
      </w:tr>
      <w:tr w:rsidR="00382AD2" w:rsidTr="009433A7">
        <w:tc>
          <w:tcPr>
            <w:tcW w:w="1728" w:type="dxa"/>
          </w:tcPr>
          <w:p w:rsidR="00382AD2" w:rsidRDefault="00382AD2" w:rsidP="009433A7"/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</w:tc>
        <w:tc>
          <w:tcPr>
            <w:tcW w:w="1800" w:type="dxa"/>
          </w:tcPr>
          <w:p w:rsidR="00382AD2" w:rsidRDefault="00382AD2" w:rsidP="009433A7">
            <w:r>
              <w:t>жилой дом (1/2)</w:t>
            </w:r>
          </w:p>
        </w:tc>
        <w:tc>
          <w:tcPr>
            <w:tcW w:w="1260" w:type="dxa"/>
          </w:tcPr>
          <w:p w:rsidR="00382AD2" w:rsidRDefault="00382AD2" w:rsidP="009433A7">
            <w:r>
              <w:t>135</w:t>
            </w:r>
          </w:p>
        </w:tc>
        <w:tc>
          <w:tcPr>
            <w:tcW w:w="1492" w:type="dxa"/>
          </w:tcPr>
          <w:p w:rsidR="00382AD2" w:rsidRDefault="00382AD2" w:rsidP="009433A7">
            <w:r>
              <w:t xml:space="preserve">Россия </w:t>
            </w:r>
          </w:p>
        </w:tc>
        <w:tc>
          <w:tcPr>
            <w:tcW w:w="1388" w:type="dxa"/>
          </w:tcPr>
          <w:p w:rsidR="00382AD2" w:rsidRDefault="00382AD2" w:rsidP="009433A7"/>
        </w:tc>
        <w:tc>
          <w:tcPr>
            <w:tcW w:w="2057" w:type="dxa"/>
          </w:tcPr>
          <w:p w:rsidR="00382AD2" w:rsidRDefault="00382AD2" w:rsidP="009433A7"/>
        </w:tc>
        <w:tc>
          <w:tcPr>
            <w:tcW w:w="1277" w:type="dxa"/>
          </w:tcPr>
          <w:p w:rsidR="00382AD2" w:rsidRDefault="00382AD2" w:rsidP="009433A7"/>
        </w:tc>
        <w:tc>
          <w:tcPr>
            <w:tcW w:w="1166" w:type="dxa"/>
          </w:tcPr>
          <w:p w:rsidR="00382AD2" w:rsidRDefault="00382AD2" w:rsidP="009433A7"/>
        </w:tc>
      </w:tr>
      <w:tr w:rsidR="00382AD2" w:rsidTr="009433A7">
        <w:tc>
          <w:tcPr>
            <w:tcW w:w="1728" w:type="dxa"/>
          </w:tcPr>
          <w:p w:rsidR="00382AD2" w:rsidRDefault="00382AD2" w:rsidP="009433A7"/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</w:tc>
        <w:tc>
          <w:tcPr>
            <w:tcW w:w="1620" w:type="dxa"/>
          </w:tcPr>
          <w:p w:rsidR="00382AD2" w:rsidRDefault="00382AD2" w:rsidP="009433A7">
            <w:pPr>
              <w:jc w:val="center"/>
            </w:pPr>
          </w:p>
        </w:tc>
        <w:tc>
          <w:tcPr>
            <w:tcW w:w="1800" w:type="dxa"/>
          </w:tcPr>
          <w:p w:rsidR="00382AD2" w:rsidRDefault="00382AD2" w:rsidP="009433A7"/>
          <w:p w:rsidR="00382AD2" w:rsidRDefault="00382AD2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382AD2" w:rsidRDefault="00382AD2" w:rsidP="009433A7">
            <w:pPr>
              <w:jc w:val="center"/>
            </w:pPr>
          </w:p>
          <w:p w:rsidR="00382AD2" w:rsidRDefault="00382AD2" w:rsidP="009433A7">
            <w:pPr>
              <w:jc w:val="center"/>
            </w:pPr>
            <w:r>
              <w:t>30,8</w:t>
            </w:r>
          </w:p>
        </w:tc>
        <w:tc>
          <w:tcPr>
            <w:tcW w:w="1492" w:type="dxa"/>
          </w:tcPr>
          <w:p w:rsidR="00382AD2" w:rsidRDefault="00382AD2" w:rsidP="009433A7">
            <w:pPr>
              <w:jc w:val="center"/>
            </w:pPr>
          </w:p>
          <w:p w:rsidR="00382AD2" w:rsidRDefault="00382AD2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382AD2" w:rsidRDefault="00382AD2" w:rsidP="009433A7"/>
        </w:tc>
        <w:tc>
          <w:tcPr>
            <w:tcW w:w="2057" w:type="dxa"/>
          </w:tcPr>
          <w:p w:rsidR="00382AD2" w:rsidRDefault="00382AD2" w:rsidP="009433A7"/>
        </w:tc>
        <w:tc>
          <w:tcPr>
            <w:tcW w:w="1277" w:type="dxa"/>
          </w:tcPr>
          <w:p w:rsidR="00382AD2" w:rsidRDefault="00382AD2" w:rsidP="009433A7"/>
        </w:tc>
        <w:tc>
          <w:tcPr>
            <w:tcW w:w="1166" w:type="dxa"/>
          </w:tcPr>
          <w:p w:rsidR="00382AD2" w:rsidRDefault="00382AD2" w:rsidP="009433A7"/>
        </w:tc>
      </w:tr>
    </w:tbl>
    <w:p w:rsidR="00BD2DB7" w:rsidRPr="00382AD2" w:rsidRDefault="00BD2DB7" w:rsidP="00382AD2"/>
    <w:sectPr w:rsidR="00BD2DB7" w:rsidRPr="00382AD2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382AD2"/>
    <w:rsid w:val="00420F92"/>
    <w:rsid w:val="0094650A"/>
    <w:rsid w:val="00BD2DB7"/>
    <w:rsid w:val="00D4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2015-05-20T06:08:00Z</dcterms:created>
  <dcterms:modified xsi:type="dcterms:W3CDTF">2015-05-20T06:08:00Z</dcterms:modified>
</cp:coreProperties>
</file>