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950" w:rsidRPr="00652950" w:rsidRDefault="00206216" w:rsidP="00E34E0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="00652950" w:rsidRPr="00652950">
        <w:rPr>
          <w:rFonts w:ascii="Times New Roman" w:hAnsi="Times New Roman"/>
          <w:b/>
          <w:sz w:val="28"/>
          <w:szCs w:val="28"/>
        </w:rPr>
        <w:t>лужба по делам архивов Ямало-Ненецкого автономного округа</w:t>
      </w:r>
    </w:p>
    <w:p w:rsidR="00E34E06" w:rsidRPr="00652950" w:rsidRDefault="00E34E06" w:rsidP="00E34E06">
      <w:pPr>
        <w:jc w:val="center"/>
        <w:rPr>
          <w:rFonts w:ascii="Times New Roman" w:hAnsi="Times New Roman"/>
          <w:sz w:val="16"/>
          <w:szCs w:val="16"/>
        </w:rPr>
      </w:pPr>
      <w:r w:rsidRPr="00652950"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_______________________________________________________________________________________________________________</w:t>
      </w:r>
      <w:r w:rsidR="00652950">
        <w:rPr>
          <w:rFonts w:ascii="Times New Roman" w:hAnsi="Times New Roman"/>
          <w:sz w:val="16"/>
          <w:szCs w:val="16"/>
        </w:rPr>
        <w:t>____________________________</w:t>
      </w:r>
      <w:r w:rsidRPr="00652950">
        <w:rPr>
          <w:rFonts w:ascii="Times New Roman" w:hAnsi="Times New Roman"/>
          <w:sz w:val="16"/>
          <w:szCs w:val="16"/>
        </w:rPr>
        <w:t>____</w:t>
      </w:r>
    </w:p>
    <w:p w:rsidR="00E34E06" w:rsidRPr="00825618" w:rsidRDefault="00E34E06" w:rsidP="00E34E06">
      <w:pPr>
        <w:jc w:val="center"/>
        <w:rPr>
          <w:rFonts w:ascii="Times New Roman" w:hAnsi="Times New Roman"/>
          <w:sz w:val="20"/>
          <w:szCs w:val="20"/>
        </w:rPr>
      </w:pPr>
      <w:proofErr w:type="gramStart"/>
      <w:r w:rsidRPr="00825618">
        <w:rPr>
          <w:rFonts w:ascii="Times New Roman" w:hAnsi="Times New Roman"/>
          <w:sz w:val="20"/>
          <w:szCs w:val="20"/>
        </w:rPr>
        <w:t xml:space="preserve">(наименование центрального исполнительного органа государственной власти Ямало-Ненецкого автономного округа, осуществляющего функции </w:t>
      </w:r>
      <w:proofErr w:type="gramEnd"/>
    </w:p>
    <w:p w:rsidR="00E34E06" w:rsidRPr="00825618" w:rsidRDefault="00E34E06" w:rsidP="00E34E06">
      <w:pPr>
        <w:jc w:val="center"/>
        <w:rPr>
          <w:rFonts w:ascii="Times New Roman" w:hAnsi="Times New Roman"/>
          <w:sz w:val="20"/>
          <w:szCs w:val="20"/>
        </w:rPr>
      </w:pPr>
      <w:r w:rsidRPr="00825618">
        <w:rPr>
          <w:rFonts w:ascii="Times New Roman" w:hAnsi="Times New Roman"/>
          <w:sz w:val="20"/>
          <w:szCs w:val="20"/>
        </w:rPr>
        <w:t xml:space="preserve">и полномочия учредителя государственного учреждения Ямало-Ненецкого автономного округа)   </w:t>
      </w:r>
    </w:p>
    <w:p w:rsidR="00E34E06" w:rsidRDefault="00E34E06" w:rsidP="00E34E06">
      <w:pPr>
        <w:tabs>
          <w:tab w:val="left" w:pos="5380"/>
        </w:tabs>
        <w:jc w:val="center"/>
        <w:rPr>
          <w:rFonts w:ascii="Times New Roman" w:hAnsi="Times New Roman"/>
        </w:rPr>
      </w:pPr>
    </w:p>
    <w:p w:rsidR="00E34E06" w:rsidRDefault="00E34E06" w:rsidP="00E34E06">
      <w:pPr>
        <w:tabs>
          <w:tab w:val="left" w:pos="538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СВЕДЕНИЯ</w:t>
      </w:r>
    </w:p>
    <w:p w:rsidR="00E34E06" w:rsidRDefault="00E34E06" w:rsidP="00E34E06">
      <w:pPr>
        <w:tabs>
          <w:tab w:val="left" w:pos="5380"/>
        </w:tabs>
        <w:jc w:val="center"/>
        <w:rPr>
          <w:rFonts w:ascii="Times New Roman" w:hAnsi="Times New Roman"/>
        </w:rPr>
      </w:pPr>
      <w:r w:rsidRPr="009B564F">
        <w:rPr>
          <w:rFonts w:ascii="Times New Roman" w:hAnsi="Times New Roman"/>
        </w:rPr>
        <w:t>о доходах, об имуществе и обязательствах имущественного характера лиц, замещающих должности руководителей</w:t>
      </w:r>
    </w:p>
    <w:p w:rsidR="00E34E06" w:rsidRDefault="00E34E06" w:rsidP="00E34E06">
      <w:pPr>
        <w:tabs>
          <w:tab w:val="left" w:pos="5380"/>
        </w:tabs>
        <w:jc w:val="center"/>
        <w:rPr>
          <w:rFonts w:ascii="Times New Roman" w:hAnsi="Times New Roman"/>
        </w:rPr>
      </w:pPr>
      <w:r w:rsidRPr="009B564F">
        <w:rPr>
          <w:rFonts w:ascii="Times New Roman" w:hAnsi="Times New Roman"/>
        </w:rPr>
        <w:t xml:space="preserve"> государственных учреждений Ямало-Ненецкого автономного округа</w:t>
      </w:r>
      <w:r>
        <w:rPr>
          <w:rFonts w:ascii="Times New Roman" w:hAnsi="Times New Roman"/>
        </w:rPr>
        <w:t>,</w:t>
      </w:r>
      <w:r w:rsidRPr="009B564F">
        <w:rPr>
          <w:rFonts w:ascii="Times New Roman" w:hAnsi="Times New Roman"/>
        </w:rPr>
        <w:t xml:space="preserve"> и членов их семей</w:t>
      </w:r>
      <w:r w:rsidR="00B829F9">
        <w:rPr>
          <w:rFonts w:ascii="Times New Roman" w:hAnsi="Times New Roman"/>
        </w:rPr>
        <w:t xml:space="preserve"> за 2014 год</w:t>
      </w:r>
    </w:p>
    <w:p w:rsidR="001550B5" w:rsidRPr="009C46E7" w:rsidRDefault="001550B5" w:rsidP="001550B5">
      <w:pPr>
        <w:tabs>
          <w:tab w:val="left" w:pos="5380"/>
        </w:tabs>
        <w:jc w:val="center"/>
        <w:rPr>
          <w:rFonts w:ascii="Times New Roman" w:hAnsi="Times New Roman"/>
        </w:rPr>
      </w:pPr>
    </w:p>
    <w:tbl>
      <w:tblPr>
        <w:tblStyle w:val="aa"/>
        <w:tblW w:w="13716" w:type="dxa"/>
        <w:tblLayout w:type="fixed"/>
        <w:tblLook w:val="0000" w:firstRow="0" w:lastRow="0" w:firstColumn="0" w:lastColumn="0" w:noHBand="0" w:noVBand="0"/>
      </w:tblPr>
      <w:tblGrid>
        <w:gridCol w:w="534"/>
        <w:gridCol w:w="2551"/>
        <w:gridCol w:w="2126"/>
        <w:gridCol w:w="851"/>
        <w:gridCol w:w="992"/>
        <w:gridCol w:w="1559"/>
        <w:gridCol w:w="851"/>
        <w:gridCol w:w="992"/>
        <w:gridCol w:w="1701"/>
        <w:gridCol w:w="1559"/>
      </w:tblGrid>
      <w:tr w:rsidR="001550B5" w:rsidRPr="00A50EE3" w:rsidTr="00B829F9">
        <w:tc>
          <w:tcPr>
            <w:tcW w:w="534" w:type="dxa"/>
            <w:vMerge w:val="restart"/>
          </w:tcPr>
          <w:p w:rsidR="001550B5" w:rsidRPr="00A50EE3" w:rsidRDefault="001550B5" w:rsidP="005A349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0EE3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A50EE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A50EE3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551" w:type="dxa"/>
            <w:vMerge w:val="restart"/>
          </w:tcPr>
          <w:p w:rsidR="001550B5" w:rsidRPr="00A50EE3" w:rsidRDefault="001550B5" w:rsidP="005A3498">
            <w:pPr>
              <w:tabs>
                <w:tab w:val="left" w:pos="538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0EE3">
              <w:rPr>
                <w:rFonts w:ascii="Times New Roman" w:hAnsi="Times New Roman" w:cs="Times New Roman"/>
                <w:sz w:val="22"/>
                <w:szCs w:val="22"/>
              </w:rPr>
              <w:t>Фамилия и инициалы руководителя (руководителей)</w:t>
            </w:r>
          </w:p>
          <w:p w:rsidR="00825618" w:rsidRPr="00A50EE3" w:rsidRDefault="001550B5" w:rsidP="005A349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0EE3">
              <w:rPr>
                <w:rFonts w:ascii="Times New Roman" w:hAnsi="Times New Roman" w:cs="Times New Roman"/>
                <w:sz w:val="22"/>
                <w:szCs w:val="22"/>
              </w:rPr>
              <w:t xml:space="preserve"> государственных учреждений </w:t>
            </w:r>
          </w:p>
          <w:p w:rsidR="001550B5" w:rsidRPr="00A50EE3" w:rsidRDefault="001550B5" w:rsidP="005A349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0EE3">
              <w:rPr>
                <w:rFonts w:ascii="Times New Roman" w:hAnsi="Times New Roman" w:cs="Times New Roman"/>
                <w:sz w:val="22"/>
                <w:szCs w:val="22"/>
              </w:rPr>
              <w:t>Ямало-Ненецкого автономного округа</w:t>
            </w:r>
          </w:p>
        </w:tc>
        <w:tc>
          <w:tcPr>
            <w:tcW w:w="3969" w:type="dxa"/>
            <w:gridSpan w:val="3"/>
          </w:tcPr>
          <w:p w:rsidR="001550B5" w:rsidRPr="00A50EE3" w:rsidRDefault="001550B5" w:rsidP="008550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0EE3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1550B5" w:rsidRPr="00A50EE3" w:rsidRDefault="001550B5" w:rsidP="005A349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0EE3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1550B5" w:rsidRPr="00A50EE3" w:rsidRDefault="001550B5" w:rsidP="005A349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0EE3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</w:t>
            </w:r>
          </w:p>
          <w:p w:rsidR="001550B5" w:rsidRPr="00A50EE3" w:rsidRDefault="001550B5" w:rsidP="005A349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0EE3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559" w:type="dxa"/>
            <w:vMerge w:val="restart"/>
          </w:tcPr>
          <w:p w:rsidR="001550B5" w:rsidRPr="00A50EE3" w:rsidRDefault="001550B5" w:rsidP="005A349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A50EE3">
              <w:rPr>
                <w:rFonts w:ascii="Times New Roman" w:hAnsi="Times New Roman" w:cs="Times New Roman"/>
                <w:sz w:val="22"/>
                <w:szCs w:val="22"/>
              </w:rPr>
              <w:t>Деклари</w:t>
            </w:r>
            <w:r w:rsidR="00B829F9">
              <w:rPr>
                <w:rFonts w:ascii="Times New Roman" w:hAnsi="Times New Roman" w:cs="Times New Roman"/>
                <w:sz w:val="22"/>
                <w:szCs w:val="22"/>
              </w:rPr>
              <w:t>ро</w:t>
            </w:r>
            <w:proofErr w:type="spellEnd"/>
            <w:r w:rsidR="00B829F9">
              <w:rPr>
                <w:rFonts w:ascii="Times New Roman" w:hAnsi="Times New Roman" w:cs="Times New Roman"/>
                <w:sz w:val="22"/>
                <w:szCs w:val="22"/>
              </w:rPr>
              <w:t>-ванный</w:t>
            </w:r>
            <w:proofErr w:type="gramEnd"/>
            <w:r w:rsidR="00B829F9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  <w:r w:rsidRPr="00A50EE3">
              <w:rPr>
                <w:rFonts w:ascii="Times New Roman" w:hAnsi="Times New Roman" w:cs="Times New Roman"/>
                <w:sz w:val="22"/>
                <w:szCs w:val="22"/>
              </w:rPr>
              <w:t xml:space="preserve"> (руб.)</w:t>
            </w:r>
          </w:p>
        </w:tc>
      </w:tr>
      <w:tr w:rsidR="00206216" w:rsidRPr="00D6601B" w:rsidTr="00B829F9">
        <w:trPr>
          <w:trHeight w:val="773"/>
        </w:trPr>
        <w:tc>
          <w:tcPr>
            <w:tcW w:w="534" w:type="dxa"/>
            <w:vMerge/>
          </w:tcPr>
          <w:p w:rsidR="001550B5" w:rsidRPr="00825618" w:rsidRDefault="001550B5" w:rsidP="005A34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1550B5" w:rsidRPr="00825618" w:rsidRDefault="001550B5" w:rsidP="005A34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550B5" w:rsidRPr="00A50EE3" w:rsidRDefault="001550B5" w:rsidP="008550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0EE3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1" w:type="dxa"/>
          </w:tcPr>
          <w:p w:rsidR="001550B5" w:rsidRPr="00A50EE3" w:rsidRDefault="004B66D4" w:rsidP="008550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50EE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1550B5" w:rsidRPr="00A50EE3">
              <w:rPr>
                <w:rFonts w:ascii="Times New Roman" w:hAnsi="Times New Roman" w:cs="Times New Roman"/>
                <w:sz w:val="22"/>
                <w:szCs w:val="22"/>
              </w:rPr>
              <w:t>ло</w:t>
            </w:r>
            <w:r w:rsidRPr="00A50EE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1550B5" w:rsidRPr="00A50EE3">
              <w:rPr>
                <w:rFonts w:ascii="Times New Roman" w:hAnsi="Times New Roman" w:cs="Times New Roman"/>
                <w:sz w:val="22"/>
                <w:szCs w:val="22"/>
              </w:rPr>
              <w:t>щадь</w:t>
            </w:r>
            <w:proofErr w:type="gramEnd"/>
          </w:p>
          <w:p w:rsidR="001550B5" w:rsidRPr="00A50EE3" w:rsidRDefault="001550B5" w:rsidP="008550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0EE3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992" w:type="dxa"/>
          </w:tcPr>
          <w:p w:rsidR="001550B5" w:rsidRPr="00A50EE3" w:rsidRDefault="001550B5" w:rsidP="008550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0EE3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r w:rsidRPr="00A50EE3">
              <w:rPr>
                <w:rFonts w:ascii="Times New Roman" w:hAnsi="Times New Roman" w:cs="Times New Roman"/>
                <w:sz w:val="22"/>
                <w:szCs w:val="22"/>
              </w:rPr>
              <w:t>распо</w:t>
            </w:r>
            <w:proofErr w:type="spellEnd"/>
            <w:r w:rsidRPr="00A50EE3">
              <w:rPr>
                <w:rFonts w:ascii="Times New Roman" w:hAnsi="Times New Roman" w:cs="Times New Roman"/>
                <w:sz w:val="22"/>
                <w:szCs w:val="22"/>
              </w:rPr>
              <w:t>-ложе</w:t>
            </w:r>
            <w:r w:rsidR="0020621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A50EE3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1559" w:type="dxa"/>
          </w:tcPr>
          <w:p w:rsidR="001550B5" w:rsidRPr="00A50EE3" w:rsidRDefault="001550B5" w:rsidP="008550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0EE3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1" w:type="dxa"/>
          </w:tcPr>
          <w:p w:rsidR="00A50EE3" w:rsidRDefault="00A50EE3" w:rsidP="008550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1550B5" w:rsidRPr="00A50EE3">
              <w:rPr>
                <w:rFonts w:ascii="Times New Roman" w:hAnsi="Times New Roman" w:cs="Times New Roman"/>
                <w:sz w:val="22"/>
                <w:szCs w:val="22"/>
              </w:rPr>
              <w:t>ло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1550B5" w:rsidRPr="00A50EE3" w:rsidRDefault="001550B5" w:rsidP="008550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50EE3">
              <w:rPr>
                <w:rFonts w:ascii="Times New Roman" w:hAnsi="Times New Roman" w:cs="Times New Roman"/>
                <w:sz w:val="22"/>
                <w:szCs w:val="22"/>
              </w:rPr>
              <w:t>щадь</w:t>
            </w:r>
            <w:proofErr w:type="spellEnd"/>
          </w:p>
          <w:p w:rsidR="001550B5" w:rsidRPr="00A50EE3" w:rsidRDefault="001550B5" w:rsidP="008550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0EE3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992" w:type="dxa"/>
          </w:tcPr>
          <w:p w:rsidR="001550B5" w:rsidRPr="00A50EE3" w:rsidRDefault="001550B5" w:rsidP="008550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0EE3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r w:rsidRPr="00A50EE3">
              <w:rPr>
                <w:rFonts w:ascii="Times New Roman" w:hAnsi="Times New Roman" w:cs="Times New Roman"/>
                <w:sz w:val="22"/>
                <w:szCs w:val="22"/>
              </w:rPr>
              <w:t>распо</w:t>
            </w:r>
            <w:proofErr w:type="spellEnd"/>
            <w:r w:rsidR="0020621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50EE3">
              <w:rPr>
                <w:rFonts w:ascii="Times New Roman" w:hAnsi="Times New Roman" w:cs="Times New Roman"/>
                <w:sz w:val="22"/>
                <w:szCs w:val="22"/>
              </w:rPr>
              <w:t>ложе</w:t>
            </w:r>
            <w:r w:rsidR="0020621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A50EE3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1701" w:type="dxa"/>
            <w:vMerge/>
          </w:tcPr>
          <w:p w:rsidR="001550B5" w:rsidRPr="00825618" w:rsidRDefault="001550B5" w:rsidP="005A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1550B5" w:rsidRPr="00825618" w:rsidRDefault="001550B5" w:rsidP="005A349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25618" w:rsidRPr="00825618" w:rsidRDefault="00825618">
      <w:pPr>
        <w:rPr>
          <w:sz w:val="2"/>
          <w:szCs w:val="2"/>
        </w:rPr>
      </w:pPr>
    </w:p>
    <w:tbl>
      <w:tblPr>
        <w:tblStyle w:val="aa"/>
        <w:tblW w:w="13716" w:type="dxa"/>
        <w:tblLayout w:type="fixed"/>
        <w:tblLook w:val="0000" w:firstRow="0" w:lastRow="0" w:firstColumn="0" w:lastColumn="0" w:noHBand="0" w:noVBand="0"/>
      </w:tblPr>
      <w:tblGrid>
        <w:gridCol w:w="534"/>
        <w:gridCol w:w="2551"/>
        <w:gridCol w:w="2126"/>
        <w:gridCol w:w="851"/>
        <w:gridCol w:w="992"/>
        <w:gridCol w:w="1559"/>
        <w:gridCol w:w="851"/>
        <w:gridCol w:w="992"/>
        <w:gridCol w:w="1701"/>
        <w:gridCol w:w="1559"/>
      </w:tblGrid>
      <w:tr w:rsidR="00206216" w:rsidRPr="00D6601B" w:rsidTr="00206216">
        <w:trPr>
          <w:trHeight w:val="150"/>
          <w:tblHeader/>
        </w:trPr>
        <w:tc>
          <w:tcPr>
            <w:tcW w:w="534" w:type="dxa"/>
          </w:tcPr>
          <w:p w:rsidR="001550B5" w:rsidRPr="00825618" w:rsidRDefault="001550B5" w:rsidP="005A3498">
            <w:pPr>
              <w:jc w:val="center"/>
              <w:rPr>
                <w:rFonts w:ascii="Times New Roman" w:hAnsi="Times New Roman" w:cs="Times New Roman"/>
              </w:rPr>
            </w:pPr>
            <w:r w:rsidRPr="008256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:rsidR="001550B5" w:rsidRPr="00825618" w:rsidRDefault="001550B5" w:rsidP="005A349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8256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1550B5" w:rsidRPr="00825618" w:rsidRDefault="001550B5" w:rsidP="005A3498">
            <w:pPr>
              <w:jc w:val="center"/>
              <w:rPr>
                <w:rFonts w:ascii="Times New Roman" w:hAnsi="Times New Roman" w:cs="Times New Roman"/>
              </w:rPr>
            </w:pPr>
            <w:r w:rsidRPr="008256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1550B5" w:rsidRPr="00825618" w:rsidRDefault="001550B5" w:rsidP="00825618">
            <w:pPr>
              <w:jc w:val="center"/>
              <w:rPr>
                <w:rFonts w:ascii="Times New Roman" w:hAnsi="Times New Roman" w:cs="Times New Roman"/>
              </w:rPr>
            </w:pPr>
            <w:r w:rsidRPr="008256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1550B5" w:rsidRPr="00825618" w:rsidRDefault="00F21448" w:rsidP="005A3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1550B5" w:rsidRPr="00825618" w:rsidRDefault="00F21448" w:rsidP="005A3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</w:tcPr>
          <w:p w:rsidR="001550B5" w:rsidRPr="00825618" w:rsidRDefault="00F21448" w:rsidP="005A3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1550B5" w:rsidRPr="00825618" w:rsidRDefault="00F21448" w:rsidP="005A3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1550B5" w:rsidRPr="00825618" w:rsidRDefault="00F21448" w:rsidP="005A3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1550B5" w:rsidRPr="00825618" w:rsidRDefault="00F21448" w:rsidP="005A3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206216" w:rsidRPr="00D6601B" w:rsidTr="00206216">
        <w:trPr>
          <w:trHeight w:val="398"/>
        </w:trPr>
        <w:tc>
          <w:tcPr>
            <w:tcW w:w="534" w:type="dxa"/>
            <w:vMerge w:val="restart"/>
          </w:tcPr>
          <w:p w:rsidR="00A50EE3" w:rsidRPr="00825618" w:rsidRDefault="00A50EE3" w:rsidP="005A3498">
            <w:pPr>
              <w:jc w:val="center"/>
              <w:rPr>
                <w:rFonts w:ascii="Times New Roman" w:hAnsi="Times New Roman" w:cs="Times New Roman"/>
              </w:rPr>
            </w:pPr>
            <w:r w:rsidRPr="0082561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51" w:type="dxa"/>
            <w:vMerge w:val="restart"/>
          </w:tcPr>
          <w:p w:rsidR="00A50EE3" w:rsidRPr="00825618" w:rsidRDefault="00A50EE3" w:rsidP="005A3498">
            <w:pPr>
              <w:jc w:val="both"/>
              <w:outlineLvl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Вилль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Н.А.</w:t>
            </w:r>
          </w:p>
        </w:tc>
        <w:tc>
          <w:tcPr>
            <w:tcW w:w="2126" w:type="dxa"/>
            <w:vMerge w:val="restart"/>
          </w:tcPr>
          <w:p w:rsidR="00A50EE3" w:rsidRPr="00825618" w:rsidRDefault="00A50EE3" w:rsidP="005A34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 ½ доли)</w:t>
            </w:r>
          </w:p>
        </w:tc>
        <w:tc>
          <w:tcPr>
            <w:tcW w:w="851" w:type="dxa"/>
            <w:vMerge w:val="restart"/>
          </w:tcPr>
          <w:p w:rsidR="00A50EE3" w:rsidRPr="00825618" w:rsidRDefault="00A50EE3" w:rsidP="005A34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  <w:tc>
          <w:tcPr>
            <w:tcW w:w="992" w:type="dxa"/>
            <w:vMerge w:val="restart"/>
          </w:tcPr>
          <w:p w:rsidR="00A50EE3" w:rsidRPr="00825618" w:rsidRDefault="00A50EE3" w:rsidP="005A34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A50EE3" w:rsidRPr="00825618" w:rsidRDefault="00206216" w:rsidP="005A34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A50EE3">
              <w:rPr>
                <w:rFonts w:ascii="Times New Roman" w:hAnsi="Times New Roman" w:cs="Times New Roman"/>
              </w:rPr>
              <w:t>емельный участок</w:t>
            </w:r>
            <w:r w:rsidR="002A54FE">
              <w:rPr>
                <w:rFonts w:ascii="Times New Roman" w:hAnsi="Times New Roman" w:cs="Times New Roman"/>
              </w:rPr>
              <w:t xml:space="preserve"> под гаражом</w:t>
            </w:r>
          </w:p>
        </w:tc>
        <w:tc>
          <w:tcPr>
            <w:tcW w:w="851" w:type="dxa"/>
          </w:tcPr>
          <w:p w:rsidR="00A50EE3" w:rsidRPr="00825618" w:rsidRDefault="00A50EE3" w:rsidP="00EC4F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92" w:type="dxa"/>
          </w:tcPr>
          <w:p w:rsidR="00A50EE3" w:rsidRPr="00825618" w:rsidRDefault="00A50EE3" w:rsidP="005A34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A50EE3" w:rsidRDefault="00A50EE3" w:rsidP="005A34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A50EE3" w:rsidRPr="003407BB" w:rsidRDefault="00A50EE3" w:rsidP="005A34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Mitsubishi</w:t>
            </w:r>
            <w:r w:rsidRPr="002D53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vMerge w:val="restart"/>
          </w:tcPr>
          <w:p w:rsidR="00A50EE3" w:rsidRPr="00EF7453" w:rsidRDefault="00A50EE3" w:rsidP="005A3498">
            <w:pPr>
              <w:jc w:val="both"/>
              <w:rPr>
                <w:rFonts w:ascii="Times New Roman" w:hAnsi="Times New Roman" w:cs="Times New Roman"/>
              </w:rPr>
            </w:pPr>
            <w:r w:rsidRPr="00EF745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>647 495,14</w:t>
            </w:r>
          </w:p>
        </w:tc>
      </w:tr>
      <w:tr w:rsidR="00206216" w:rsidRPr="00D6601B" w:rsidTr="00206216">
        <w:trPr>
          <w:trHeight w:val="397"/>
        </w:trPr>
        <w:tc>
          <w:tcPr>
            <w:tcW w:w="534" w:type="dxa"/>
            <w:vMerge/>
          </w:tcPr>
          <w:p w:rsidR="00A50EE3" w:rsidRPr="00825618" w:rsidRDefault="00A50EE3" w:rsidP="005A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A50EE3" w:rsidRDefault="00A50EE3" w:rsidP="005A3498">
            <w:pPr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A50EE3" w:rsidRDefault="00A50EE3" w:rsidP="005A349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A50EE3" w:rsidRDefault="00A50EE3" w:rsidP="005A349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A50EE3" w:rsidRDefault="00A50EE3" w:rsidP="005A349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50EE3" w:rsidRPr="003407BB" w:rsidRDefault="00206216" w:rsidP="005A34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50EE3" w:rsidRPr="003407B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851" w:type="dxa"/>
          </w:tcPr>
          <w:p w:rsidR="00A50EE3" w:rsidRPr="003407BB" w:rsidRDefault="003407BB" w:rsidP="00EC4F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118,8</w:t>
            </w:r>
          </w:p>
        </w:tc>
        <w:tc>
          <w:tcPr>
            <w:tcW w:w="992" w:type="dxa"/>
          </w:tcPr>
          <w:p w:rsidR="00A50EE3" w:rsidRPr="003407BB" w:rsidRDefault="00A50EE3" w:rsidP="005A3498">
            <w:pPr>
              <w:jc w:val="both"/>
              <w:rPr>
                <w:rFonts w:ascii="Times New Roman" w:hAnsi="Times New Roman" w:cs="Times New Roman"/>
              </w:rPr>
            </w:pPr>
            <w:r w:rsidRPr="003407B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vMerge/>
          </w:tcPr>
          <w:p w:rsidR="00A50EE3" w:rsidRDefault="00A50EE3" w:rsidP="005A349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50EE3" w:rsidRPr="00EF7453" w:rsidRDefault="00A50EE3" w:rsidP="005A349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6216" w:rsidRPr="00D6601B" w:rsidTr="00206216">
        <w:tc>
          <w:tcPr>
            <w:tcW w:w="534" w:type="dxa"/>
          </w:tcPr>
          <w:p w:rsidR="00EF7453" w:rsidRPr="00825618" w:rsidRDefault="00EF7453" w:rsidP="005A349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F7453" w:rsidRPr="00825618" w:rsidRDefault="00EF7453" w:rsidP="005A34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F7453" w:rsidRPr="00825618" w:rsidRDefault="002E2A97" w:rsidP="005A34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bookmarkStart w:id="0" w:name="_GoBack"/>
            <w:bookmarkEnd w:id="0"/>
            <w:r w:rsidR="00EF7453">
              <w:rPr>
                <w:rFonts w:ascii="Times New Roman" w:hAnsi="Times New Roman" w:cs="Times New Roman"/>
              </w:rPr>
              <w:t>араж</w:t>
            </w:r>
            <w:r w:rsidR="003E58FB">
              <w:rPr>
                <w:rFonts w:ascii="Times New Roman" w:hAnsi="Times New Roman" w:cs="Times New Roman"/>
              </w:rPr>
              <w:t xml:space="preserve"> (индивидуальная)</w:t>
            </w:r>
          </w:p>
        </w:tc>
        <w:tc>
          <w:tcPr>
            <w:tcW w:w="851" w:type="dxa"/>
          </w:tcPr>
          <w:p w:rsidR="00EF7453" w:rsidRPr="00825618" w:rsidRDefault="00EF7453" w:rsidP="005A34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992" w:type="dxa"/>
          </w:tcPr>
          <w:p w:rsidR="00EF7453" w:rsidRPr="00825618" w:rsidRDefault="00EF7453" w:rsidP="005A349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F7453" w:rsidRPr="00825618" w:rsidRDefault="00EF7453" w:rsidP="005A349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7453" w:rsidRPr="00825618" w:rsidRDefault="00EF7453" w:rsidP="005A349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F7453" w:rsidRPr="00825618" w:rsidRDefault="00EF7453" w:rsidP="005A349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7453" w:rsidRPr="00825618" w:rsidRDefault="00EF7453" w:rsidP="005A349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F7453" w:rsidRPr="00825618" w:rsidRDefault="00EF7453" w:rsidP="005A349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6216" w:rsidRPr="00D6601B" w:rsidTr="00206216">
        <w:tc>
          <w:tcPr>
            <w:tcW w:w="534" w:type="dxa"/>
          </w:tcPr>
          <w:p w:rsidR="003E58FB" w:rsidRPr="00825618" w:rsidRDefault="00206216" w:rsidP="005A34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1" w:type="dxa"/>
          </w:tcPr>
          <w:p w:rsidR="003E58FB" w:rsidRPr="00825618" w:rsidRDefault="00876168" w:rsidP="005A34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126" w:type="dxa"/>
          </w:tcPr>
          <w:p w:rsidR="003E58FB" w:rsidRPr="00825618" w:rsidRDefault="003E58FB" w:rsidP="00126E6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 ½ доли)</w:t>
            </w:r>
          </w:p>
        </w:tc>
        <w:tc>
          <w:tcPr>
            <w:tcW w:w="851" w:type="dxa"/>
          </w:tcPr>
          <w:p w:rsidR="003E58FB" w:rsidRPr="00825618" w:rsidRDefault="003E58FB" w:rsidP="00126E6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  <w:tc>
          <w:tcPr>
            <w:tcW w:w="992" w:type="dxa"/>
          </w:tcPr>
          <w:p w:rsidR="003E58FB" w:rsidRPr="00825618" w:rsidRDefault="003E58FB" w:rsidP="00126E6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3E58FB" w:rsidRPr="00825618" w:rsidRDefault="003E58FB" w:rsidP="005A349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E58FB" w:rsidRPr="00825618" w:rsidRDefault="003E58FB" w:rsidP="005A349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E58FB" w:rsidRPr="00825618" w:rsidRDefault="003E58FB" w:rsidP="005A349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E58FB" w:rsidRPr="00825618" w:rsidRDefault="003E58FB" w:rsidP="005A349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E58FB" w:rsidRPr="00825618" w:rsidRDefault="003E58FB" w:rsidP="005A34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97 213, 19</w:t>
            </w:r>
          </w:p>
        </w:tc>
      </w:tr>
      <w:tr w:rsidR="00206216" w:rsidRPr="00D6601B" w:rsidTr="00206216">
        <w:tc>
          <w:tcPr>
            <w:tcW w:w="534" w:type="dxa"/>
          </w:tcPr>
          <w:p w:rsidR="003E58FB" w:rsidRPr="00825618" w:rsidRDefault="00206216" w:rsidP="005A34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551" w:type="dxa"/>
          </w:tcPr>
          <w:p w:rsidR="003E58FB" w:rsidRPr="00825618" w:rsidRDefault="003E58FB" w:rsidP="005A3498">
            <w:pPr>
              <w:rPr>
                <w:rFonts w:ascii="Times New Roman" w:hAnsi="Times New Roman" w:cs="Times New Roman"/>
              </w:rPr>
            </w:pPr>
            <w:r w:rsidRPr="0082561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3E58FB" w:rsidRPr="00825618" w:rsidRDefault="003E58FB" w:rsidP="005A349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E58FB" w:rsidRPr="00825618" w:rsidRDefault="003E58FB" w:rsidP="005A349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E58FB" w:rsidRPr="00825618" w:rsidRDefault="003E58FB" w:rsidP="005A349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E58FB" w:rsidRPr="00825618" w:rsidRDefault="003E58FB" w:rsidP="00DE62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3E58FB" w:rsidRPr="00825618" w:rsidRDefault="003E58FB" w:rsidP="00DE62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  <w:tc>
          <w:tcPr>
            <w:tcW w:w="992" w:type="dxa"/>
          </w:tcPr>
          <w:p w:rsidR="003E58FB" w:rsidRPr="00825618" w:rsidRDefault="003E58FB" w:rsidP="00DE62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3E58FB" w:rsidRPr="00825618" w:rsidRDefault="003E58FB" w:rsidP="005A349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E58FB" w:rsidRPr="00825618" w:rsidRDefault="003E58FB" w:rsidP="005A349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6216" w:rsidRPr="00D6601B" w:rsidTr="00206216">
        <w:tc>
          <w:tcPr>
            <w:tcW w:w="534" w:type="dxa"/>
          </w:tcPr>
          <w:p w:rsidR="003E58FB" w:rsidRPr="00825618" w:rsidRDefault="003E58FB" w:rsidP="005A34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551" w:type="dxa"/>
          </w:tcPr>
          <w:p w:rsidR="003E58FB" w:rsidRPr="00825618" w:rsidRDefault="003E58FB" w:rsidP="005A3498">
            <w:pPr>
              <w:rPr>
                <w:rFonts w:ascii="Times New Roman" w:hAnsi="Times New Roman" w:cs="Times New Roman"/>
              </w:rPr>
            </w:pPr>
            <w:r w:rsidRPr="0082561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3E58FB" w:rsidRPr="00825618" w:rsidRDefault="003E58FB" w:rsidP="005A349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E58FB" w:rsidRPr="00825618" w:rsidRDefault="003E58FB" w:rsidP="005A349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E58FB" w:rsidRPr="00825618" w:rsidRDefault="003E58FB" w:rsidP="005A349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E58FB" w:rsidRPr="00825618" w:rsidRDefault="003E58FB" w:rsidP="00DE62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3E58FB" w:rsidRPr="00825618" w:rsidRDefault="003E58FB" w:rsidP="00DE62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  <w:tc>
          <w:tcPr>
            <w:tcW w:w="992" w:type="dxa"/>
          </w:tcPr>
          <w:p w:rsidR="003E58FB" w:rsidRPr="00825618" w:rsidRDefault="003E58FB" w:rsidP="00DE62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3E58FB" w:rsidRPr="00825618" w:rsidRDefault="003E58FB" w:rsidP="005A349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E58FB" w:rsidRPr="00825618" w:rsidRDefault="003E58FB" w:rsidP="005A3498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550B5" w:rsidRDefault="001550B5" w:rsidP="00E34E06">
      <w:pPr>
        <w:tabs>
          <w:tab w:val="left" w:pos="5380"/>
        </w:tabs>
        <w:jc w:val="center"/>
        <w:rPr>
          <w:rFonts w:ascii="Times New Roman" w:hAnsi="Times New Roman"/>
        </w:rPr>
      </w:pPr>
    </w:p>
    <w:sectPr w:rsidR="001550B5" w:rsidSect="00261D32">
      <w:headerReference w:type="default" r:id="rId7"/>
      <w:pgSz w:w="15840" w:h="12240" w:orient="landscape"/>
      <w:pgMar w:top="1134" w:right="737" w:bottom="794" w:left="1588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129" w:rsidRDefault="00940129" w:rsidP="00242385">
      <w:r>
        <w:separator/>
      </w:r>
    </w:p>
  </w:endnote>
  <w:endnote w:type="continuationSeparator" w:id="0">
    <w:p w:rsidR="00940129" w:rsidRDefault="00940129" w:rsidP="00242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129" w:rsidRDefault="00940129" w:rsidP="00242385">
      <w:r>
        <w:separator/>
      </w:r>
    </w:p>
  </w:footnote>
  <w:footnote w:type="continuationSeparator" w:id="0">
    <w:p w:rsidR="00940129" w:rsidRDefault="00940129" w:rsidP="002423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801365"/>
      <w:docPartObj>
        <w:docPartGallery w:val="Page Numbers (Top of Page)"/>
        <w:docPartUnique/>
      </w:docPartObj>
    </w:sdtPr>
    <w:sdtEndPr/>
    <w:sdtContent>
      <w:p w:rsidR="00242385" w:rsidRDefault="00DF73F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621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42385" w:rsidRPr="00242385" w:rsidRDefault="00242385" w:rsidP="0024238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BD2"/>
    <w:rsid w:val="00024712"/>
    <w:rsid w:val="000C7E1C"/>
    <w:rsid w:val="000F29C4"/>
    <w:rsid w:val="001550B5"/>
    <w:rsid w:val="00206216"/>
    <w:rsid w:val="00207BD2"/>
    <w:rsid w:val="00242385"/>
    <w:rsid w:val="00261D32"/>
    <w:rsid w:val="002A54FE"/>
    <w:rsid w:val="002D53F6"/>
    <w:rsid w:val="002E2A97"/>
    <w:rsid w:val="00306C3F"/>
    <w:rsid w:val="003407BB"/>
    <w:rsid w:val="003E58FB"/>
    <w:rsid w:val="004430A2"/>
    <w:rsid w:val="004B66D4"/>
    <w:rsid w:val="00557DEF"/>
    <w:rsid w:val="005E0037"/>
    <w:rsid w:val="005E7550"/>
    <w:rsid w:val="00652950"/>
    <w:rsid w:val="00704F07"/>
    <w:rsid w:val="0071391C"/>
    <w:rsid w:val="00743515"/>
    <w:rsid w:val="00815A53"/>
    <w:rsid w:val="00825618"/>
    <w:rsid w:val="008550C1"/>
    <w:rsid w:val="00876168"/>
    <w:rsid w:val="00882046"/>
    <w:rsid w:val="008B39EC"/>
    <w:rsid w:val="008B5C9D"/>
    <w:rsid w:val="00940129"/>
    <w:rsid w:val="00A24ECD"/>
    <w:rsid w:val="00A466BE"/>
    <w:rsid w:val="00A47BD5"/>
    <w:rsid w:val="00A50EE3"/>
    <w:rsid w:val="00A56B40"/>
    <w:rsid w:val="00AD7A0B"/>
    <w:rsid w:val="00B106FF"/>
    <w:rsid w:val="00B22DFF"/>
    <w:rsid w:val="00B6000C"/>
    <w:rsid w:val="00B829F9"/>
    <w:rsid w:val="00B97475"/>
    <w:rsid w:val="00BA066B"/>
    <w:rsid w:val="00BF056C"/>
    <w:rsid w:val="00BF1B76"/>
    <w:rsid w:val="00CE7482"/>
    <w:rsid w:val="00D0241B"/>
    <w:rsid w:val="00D70358"/>
    <w:rsid w:val="00DF73F9"/>
    <w:rsid w:val="00E34E06"/>
    <w:rsid w:val="00EA2D0D"/>
    <w:rsid w:val="00EC4F0C"/>
    <w:rsid w:val="00EE2083"/>
    <w:rsid w:val="00EF7453"/>
    <w:rsid w:val="00F21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BD2"/>
    <w:pPr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E00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07BD2"/>
    <w:pPr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07BD2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07BD2"/>
    <w:rPr>
      <w:rFonts w:ascii="Times New Roman CYR" w:hAnsi="Times New Roman CYR" w:cs="Times New Roman CYR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207BD2"/>
    <w:rPr>
      <w:rFonts w:ascii="Times New Roman CYR" w:hAnsi="Times New Roman CYR" w:cs="Times New Roman CYR"/>
      <w:sz w:val="24"/>
      <w:szCs w:val="24"/>
    </w:rPr>
  </w:style>
  <w:style w:type="paragraph" w:styleId="a3">
    <w:name w:val="List Paragraph"/>
    <w:basedOn w:val="a"/>
    <w:uiPriority w:val="34"/>
    <w:qFormat/>
    <w:rsid w:val="00E34E06"/>
    <w:pPr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ru-RU"/>
    </w:rPr>
  </w:style>
  <w:style w:type="paragraph" w:styleId="a4">
    <w:name w:val="header"/>
    <w:basedOn w:val="a"/>
    <w:link w:val="a5"/>
    <w:uiPriority w:val="99"/>
    <w:unhideWhenUsed/>
    <w:rsid w:val="002423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42385"/>
    <w:rPr>
      <w:rFonts w:ascii="Times New Roman CYR" w:hAnsi="Times New Roman CYR" w:cs="Times New Roman CYR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2423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42385"/>
    <w:rPr>
      <w:rFonts w:ascii="Times New Roman CYR" w:hAnsi="Times New Roman CYR" w:cs="Times New Roman CYR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423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2385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82561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5E00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BD2"/>
    <w:pPr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E00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07BD2"/>
    <w:pPr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07BD2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07BD2"/>
    <w:rPr>
      <w:rFonts w:ascii="Times New Roman CYR" w:hAnsi="Times New Roman CYR" w:cs="Times New Roman CYR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207BD2"/>
    <w:rPr>
      <w:rFonts w:ascii="Times New Roman CYR" w:hAnsi="Times New Roman CYR" w:cs="Times New Roman CYR"/>
      <w:sz w:val="24"/>
      <w:szCs w:val="24"/>
    </w:rPr>
  </w:style>
  <w:style w:type="paragraph" w:styleId="a3">
    <w:name w:val="List Paragraph"/>
    <w:basedOn w:val="a"/>
    <w:uiPriority w:val="34"/>
    <w:qFormat/>
    <w:rsid w:val="00E34E06"/>
    <w:pPr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ru-RU"/>
    </w:rPr>
  </w:style>
  <w:style w:type="paragraph" w:styleId="a4">
    <w:name w:val="header"/>
    <w:basedOn w:val="a"/>
    <w:link w:val="a5"/>
    <w:uiPriority w:val="99"/>
    <w:unhideWhenUsed/>
    <w:rsid w:val="002423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42385"/>
    <w:rPr>
      <w:rFonts w:ascii="Times New Roman CYR" w:hAnsi="Times New Roman CYR" w:cs="Times New Roman CYR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2423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42385"/>
    <w:rPr>
      <w:rFonts w:ascii="Times New Roman CYR" w:hAnsi="Times New Roman CYR" w:cs="Times New Roman CYR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423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2385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82561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5E00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9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SVGileva</dc:creator>
  <cp:lastModifiedBy>Светлана Масальская</cp:lastModifiedBy>
  <cp:revision>4</cp:revision>
  <cp:lastPrinted>2015-04-02T10:27:00Z</cp:lastPrinted>
  <dcterms:created xsi:type="dcterms:W3CDTF">2015-05-18T12:54:00Z</dcterms:created>
  <dcterms:modified xsi:type="dcterms:W3CDTF">2015-05-18T13:02:00Z</dcterms:modified>
</cp:coreProperties>
</file>