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745" w:rsidRPr="008A64A4" w:rsidRDefault="008A64A4" w:rsidP="008A64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A64A4">
        <w:rPr>
          <w:rFonts w:ascii="Times New Roman" w:hAnsi="Times New Roman" w:cs="Times New Roman"/>
          <w:sz w:val="28"/>
          <w:szCs w:val="28"/>
        </w:rPr>
        <w:t>Сведения</w:t>
      </w:r>
    </w:p>
    <w:p w:rsidR="008A64A4" w:rsidRDefault="008A64A4" w:rsidP="008A64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A64A4">
        <w:rPr>
          <w:rFonts w:ascii="Times New Roman" w:hAnsi="Times New Roman" w:cs="Times New Roman"/>
          <w:sz w:val="28"/>
          <w:szCs w:val="28"/>
        </w:rPr>
        <w:t xml:space="preserve"> доходах, об имуществе и обязательствах имущественного характера лиц, замещающих должности руководителя и заместителя руководителя в государственном казенном учреждении Краснодарского края «</w:t>
      </w:r>
      <w:proofErr w:type="spellStart"/>
      <w:r w:rsidRPr="008A64A4">
        <w:rPr>
          <w:rFonts w:ascii="Times New Roman" w:hAnsi="Times New Roman" w:cs="Times New Roman"/>
          <w:sz w:val="28"/>
          <w:szCs w:val="28"/>
        </w:rPr>
        <w:t>Кубаньземконтроль</w:t>
      </w:r>
      <w:proofErr w:type="spellEnd"/>
      <w:r w:rsidRPr="008A64A4">
        <w:rPr>
          <w:rFonts w:ascii="Times New Roman" w:hAnsi="Times New Roman" w:cs="Times New Roman"/>
          <w:sz w:val="28"/>
          <w:szCs w:val="28"/>
        </w:rPr>
        <w:t>», а также сведения о доходах, об имуществе и обязательствах имущественного характера их супруга (супруга) и несовершеннолетних детей за период с 1 января 201</w:t>
      </w:r>
      <w:r w:rsidR="00C82D31">
        <w:rPr>
          <w:rFonts w:ascii="Times New Roman" w:hAnsi="Times New Roman" w:cs="Times New Roman"/>
          <w:sz w:val="28"/>
          <w:szCs w:val="28"/>
        </w:rPr>
        <w:t>4</w:t>
      </w:r>
      <w:r w:rsidRPr="008A64A4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C82D31">
        <w:rPr>
          <w:rFonts w:ascii="Times New Roman" w:hAnsi="Times New Roman" w:cs="Times New Roman"/>
          <w:sz w:val="28"/>
          <w:szCs w:val="28"/>
        </w:rPr>
        <w:t>4</w:t>
      </w:r>
      <w:r w:rsidRPr="008A64A4">
        <w:rPr>
          <w:rFonts w:ascii="Times New Roman" w:hAnsi="Times New Roman" w:cs="Times New Roman"/>
          <w:sz w:val="28"/>
          <w:szCs w:val="28"/>
        </w:rPr>
        <w:t xml:space="preserve"> года, </w:t>
      </w:r>
    </w:p>
    <w:p w:rsidR="008A64A4" w:rsidRDefault="008A64A4" w:rsidP="008A64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64A4">
        <w:rPr>
          <w:rFonts w:ascii="Times New Roman" w:hAnsi="Times New Roman" w:cs="Times New Roman"/>
          <w:sz w:val="28"/>
          <w:szCs w:val="28"/>
        </w:rPr>
        <w:t>размещаемые на официальном сайте департамента имущественных отношений Краснодарского края</w:t>
      </w:r>
    </w:p>
    <w:p w:rsidR="008A64A4" w:rsidRDefault="008A64A4" w:rsidP="008A64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2400" w:rsidRDefault="00C42400" w:rsidP="008A64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7"/>
        <w:gridCol w:w="2066"/>
        <w:gridCol w:w="2404"/>
        <w:gridCol w:w="2045"/>
        <w:gridCol w:w="2011"/>
        <w:gridCol w:w="2043"/>
        <w:gridCol w:w="2160"/>
      </w:tblGrid>
      <w:tr w:rsidR="008A64A4" w:rsidTr="008A64A4">
        <w:tc>
          <w:tcPr>
            <w:tcW w:w="2057" w:type="dxa"/>
            <w:vMerge w:val="restart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инициалы</w:t>
            </w:r>
          </w:p>
        </w:tc>
        <w:tc>
          <w:tcPr>
            <w:tcW w:w="2066" w:type="dxa"/>
            <w:vMerge w:val="restart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404" w:type="dxa"/>
            <w:vMerge w:val="restart"/>
          </w:tcPr>
          <w:p w:rsidR="008A64A4" w:rsidRDefault="008A64A4" w:rsidP="00C82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сумма декларированного годового дохода за 201</w:t>
            </w:r>
            <w:r w:rsidR="00C82D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099" w:type="dxa"/>
            <w:gridSpan w:val="3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160" w:type="dxa"/>
            <w:vMerge w:val="restart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транспортных средств, принадлежащих на праве собственности (вид, марка) </w:t>
            </w:r>
          </w:p>
        </w:tc>
      </w:tr>
      <w:tr w:rsidR="008A64A4" w:rsidTr="008A64A4">
        <w:tc>
          <w:tcPr>
            <w:tcW w:w="2057" w:type="dxa"/>
            <w:vMerge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6" w:type="dxa"/>
            <w:vMerge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4" w:type="dxa"/>
            <w:vMerge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2011" w:type="dxa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(кв.м)</w:t>
            </w:r>
          </w:p>
        </w:tc>
        <w:tc>
          <w:tcPr>
            <w:tcW w:w="2043" w:type="dxa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Страна расположения </w:t>
            </w:r>
          </w:p>
        </w:tc>
        <w:tc>
          <w:tcPr>
            <w:tcW w:w="2160" w:type="dxa"/>
            <w:vMerge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64A4" w:rsidTr="008A64A4">
        <w:tc>
          <w:tcPr>
            <w:tcW w:w="2057" w:type="dxa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66" w:type="dxa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4" w:type="dxa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45" w:type="dxa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11" w:type="dxa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43" w:type="dxa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60" w:type="dxa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A64A4" w:rsidTr="008A64A4">
        <w:tc>
          <w:tcPr>
            <w:tcW w:w="2057" w:type="dxa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Шаблыга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2066" w:type="dxa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404" w:type="dxa"/>
          </w:tcPr>
          <w:p w:rsidR="008A64A4" w:rsidRDefault="00CB254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1 021 297,62</w:t>
            </w:r>
          </w:p>
        </w:tc>
        <w:tc>
          <w:tcPr>
            <w:tcW w:w="2045" w:type="dxa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2011" w:type="dxa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41,25</w:t>
            </w:r>
          </w:p>
        </w:tc>
        <w:tc>
          <w:tcPr>
            <w:tcW w:w="2043" w:type="dxa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160" w:type="dxa"/>
          </w:tcPr>
          <w:p w:rsidR="008A64A4" w:rsidRP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а/м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SsangYong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A64A4" w:rsidTr="008A64A4">
        <w:tc>
          <w:tcPr>
            <w:tcW w:w="2057" w:type="dxa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6" w:type="dxa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4" w:type="dxa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дачный участок с домиком</w:t>
            </w:r>
          </w:p>
        </w:tc>
        <w:tc>
          <w:tcPr>
            <w:tcW w:w="2011" w:type="dxa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043" w:type="dxa"/>
          </w:tcPr>
          <w:p w:rsidR="008A64A4" w:rsidRDefault="008A64A4" w:rsidP="00364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160" w:type="dxa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64A4" w:rsidTr="008A64A4">
        <w:tc>
          <w:tcPr>
            <w:tcW w:w="2057" w:type="dxa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6" w:type="dxa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4" w:type="dxa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</w:tc>
        <w:tc>
          <w:tcPr>
            <w:tcW w:w="2011" w:type="dxa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043" w:type="dxa"/>
          </w:tcPr>
          <w:p w:rsidR="008A64A4" w:rsidRDefault="008A64A4" w:rsidP="00364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160" w:type="dxa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64A4" w:rsidTr="008A64A4">
        <w:tc>
          <w:tcPr>
            <w:tcW w:w="2057" w:type="dxa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Шаблыга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Т.С.</w:t>
            </w:r>
          </w:p>
        </w:tc>
        <w:tc>
          <w:tcPr>
            <w:tcW w:w="2066" w:type="dxa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 директора</w:t>
            </w:r>
          </w:p>
        </w:tc>
        <w:tc>
          <w:tcPr>
            <w:tcW w:w="2404" w:type="dxa"/>
          </w:tcPr>
          <w:p w:rsidR="008A64A4" w:rsidRDefault="00CB254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108000,00 </w:t>
            </w:r>
          </w:p>
        </w:tc>
        <w:tc>
          <w:tcPr>
            <w:tcW w:w="2045" w:type="dxa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2011" w:type="dxa"/>
          </w:tcPr>
          <w:p w:rsidR="008A64A4" w:rsidRDefault="008A64A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41,25</w:t>
            </w:r>
          </w:p>
        </w:tc>
        <w:tc>
          <w:tcPr>
            <w:tcW w:w="2043" w:type="dxa"/>
          </w:tcPr>
          <w:p w:rsidR="008A64A4" w:rsidRDefault="008A64A4" w:rsidP="00364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160" w:type="dxa"/>
          </w:tcPr>
          <w:p w:rsidR="008A64A4" w:rsidRDefault="00C42400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C42400" w:rsidTr="00E90D52">
        <w:tc>
          <w:tcPr>
            <w:tcW w:w="14786" w:type="dxa"/>
            <w:gridSpan w:val="7"/>
          </w:tcPr>
          <w:p w:rsidR="00CB2544" w:rsidRDefault="00CB254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400" w:rsidRDefault="00C42400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Детей несовершеннолетних нет</w:t>
            </w:r>
          </w:p>
          <w:p w:rsidR="00CB2544" w:rsidRDefault="00CB254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544" w:rsidRDefault="00CB254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2400" w:rsidTr="008A64A4">
        <w:tc>
          <w:tcPr>
            <w:tcW w:w="2057" w:type="dxa"/>
          </w:tcPr>
          <w:p w:rsidR="00C42400" w:rsidRDefault="00C42400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066" w:type="dxa"/>
          </w:tcPr>
          <w:p w:rsidR="00C42400" w:rsidRDefault="00C42400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4" w:type="dxa"/>
          </w:tcPr>
          <w:p w:rsidR="00C42400" w:rsidRDefault="00C42400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45" w:type="dxa"/>
          </w:tcPr>
          <w:p w:rsidR="00C42400" w:rsidRDefault="00C42400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11" w:type="dxa"/>
          </w:tcPr>
          <w:p w:rsidR="00C42400" w:rsidRDefault="00C42400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43" w:type="dxa"/>
          </w:tcPr>
          <w:p w:rsidR="00C42400" w:rsidRDefault="00C42400" w:rsidP="00364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60" w:type="dxa"/>
          </w:tcPr>
          <w:p w:rsidR="00C42400" w:rsidRDefault="00C42400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42400" w:rsidTr="008A64A4">
        <w:tc>
          <w:tcPr>
            <w:tcW w:w="2057" w:type="dxa"/>
          </w:tcPr>
          <w:p w:rsidR="00C42400" w:rsidRDefault="00C42400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Карасюк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А.Г.</w:t>
            </w:r>
          </w:p>
        </w:tc>
        <w:tc>
          <w:tcPr>
            <w:tcW w:w="2066" w:type="dxa"/>
          </w:tcPr>
          <w:p w:rsidR="00C42400" w:rsidRDefault="00C42400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  <w:tc>
          <w:tcPr>
            <w:tcW w:w="2404" w:type="dxa"/>
          </w:tcPr>
          <w:p w:rsidR="00C42400" w:rsidRDefault="00CB254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973 427,00</w:t>
            </w:r>
          </w:p>
        </w:tc>
        <w:tc>
          <w:tcPr>
            <w:tcW w:w="2045" w:type="dxa"/>
          </w:tcPr>
          <w:p w:rsidR="00C42400" w:rsidRDefault="00C42400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2011" w:type="dxa"/>
          </w:tcPr>
          <w:p w:rsidR="00C42400" w:rsidRDefault="00C42400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64,74</w:t>
            </w:r>
          </w:p>
        </w:tc>
        <w:tc>
          <w:tcPr>
            <w:tcW w:w="2043" w:type="dxa"/>
          </w:tcPr>
          <w:p w:rsidR="00C42400" w:rsidRDefault="00C42400" w:rsidP="00364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160" w:type="dxa"/>
          </w:tcPr>
          <w:p w:rsidR="00C42400" w:rsidRDefault="00C42400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C42400" w:rsidTr="008A64A4">
        <w:tc>
          <w:tcPr>
            <w:tcW w:w="2057" w:type="dxa"/>
          </w:tcPr>
          <w:p w:rsidR="00C42400" w:rsidRDefault="00C42400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6" w:type="dxa"/>
          </w:tcPr>
          <w:p w:rsidR="00C42400" w:rsidRDefault="00C42400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4" w:type="dxa"/>
          </w:tcPr>
          <w:p w:rsidR="00C42400" w:rsidRDefault="00C42400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</w:tcPr>
          <w:p w:rsidR="00C42400" w:rsidRDefault="00C42400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2011" w:type="dxa"/>
          </w:tcPr>
          <w:p w:rsidR="00C42400" w:rsidRDefault="00C42400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043" w:type="dxa"/>
          </w:tcPr>
          <w:p w:rsidR="00C42400" w:rsidRDefault="00C42400" w:rsidP="00364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160" w:type="dxa"/>
          </w:tcPr>
          <w:p w:rsidR="00C42400" w:rsidRDefault="00C42400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2400" w:rsidTr="008A64A4">
        <w:tc>
          <w:tcPr>
            <w:tcW w:w="2057" w:type="dxa"/>
          </w:tcPr>
          <w:p w:rsidR="00C42400" w:rsidRDefault="00C42400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Карасюк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Н.П.</w:t>
            </w:r>
          </w:p>
        </w:tc>
        <w:tc>
          <w:tcPr>
            <w:tcW w:w="2066" w:type="dxa"/>
          </w:tcPr>
          <w:p w:rsidR="00C42400" w:rsidRDefault="00C42400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 заместителя директора</w:t>
            </w:r>
          </w:p>
        </w:tc>
        <w:tc>
          <w:tcPr>
            <w:tcW w:w="2404" w:type="dxa"/>
          </w:tcPr>
          <w:p w:rsidR="00C42400" w:rsidRDefault="00CB254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76 800, 00</w:t>
            </w:r>
          </w:p>
        </w:tc>
        <w:tc>
          <w:tcPr>
            <w:tcW w:w="2045" w:type="dxa"/>
          </w:tcPr>
          <w:p w:rsidR="00C42400" w:rsidRDefault="00C42400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011" w:type="dxa"/>
          </w:tcPr>
          <w:p w:rsidR="00C42400" w:rsidRDefault="00C42400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43" w:type="dxa"/>
          </w:tcPr>
          <w:p w:rsidR="00C42400" w:rsidRDefault="00C42400" w:rsidP="00364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60" w:type="dxa"/>
          </w:tcPr>
          <w:p w:rsidR="00C42400" w:rsidRDefault="00CB2544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42400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</w:p>
        </w:tc>
      </w:tr>
      <w:tr w:rsidR="00C42400" w:rsidTr="00160BB3">
        <w:tc>
          <w:tcPr>
            <w:tcW w:w="14786" w:type="dxa"/>
            <w:gridSpan w:val="7"/>
          </w:tcPr>
          <w:p w:rsidR="00C42400" w:rsidRDefault="00C42400" w:rsidP="008A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Детей несовершеннолетних нет </w:t>
            </w:r>
          </w:p>
        </w:tc>
      </w:tr>
    </w:tbl>
    <w:p w:rsidR="008A64A4" w:rsidRPr="008A64A4" w:rsidRDefault="008A64A4" w:rsidP="008A64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64A4" w:rsidRDefault="008A64A4" w:rsidP="008A64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2400" w:rsidRDefault="00C42400" w:rsidP="00C42400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2400" w:rsidRPr="008A64A4" w:rsidRDefault="00CB2544" w:rsidP="00C42400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И.о.д</w:t>
      </w:r>
      <w:r w:rsidR="00C42400">
        <w:rPr>
          <w:rFonts w:ascii="Times New Roman" w:hAnsi="Times New Roman" w:cs="Times New Roman"/>
          <w:sz w:val="28"/>
          <w:szCs w:val="28"/>
        </w:rPr>
        <w:t>иректор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C42400">
        <w:rPr>
          <w:rFonts w:ascii="Times New Roman" w:hAnsi="Times New Roman" w:cs="Times New Roman"/>
          <w:sz w:val="28"/>
          <w:szCs w:val="28"/>
        </w:rPr>
        <w:t xml:space="preserve"> </w:t>
      </w:r>
      <w:r w:rsidR="00C42400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А.Г.Карасюк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42400" w:rsidRPr="008A64A4" w:rsidSect="008A64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4A4"/>
    <w:rsid w:val="000C5745"/>
    <w:rsid w:val="002E6814"/>
    <w:rsid w:val="003503B1"/>
    <w:rsid w:val="008A64A4"/>
    <w:rsid w:val="009251E0"/>
    <w:rsid w:val="00C42400"/>
    <w:rsid w:val="00C82D31"/>
    <w:rsid w:val="00CB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9716858-F950-4D01-ACD6-E4AA243C6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64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45E66-6534-4BEC-9222-90BE44115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Кубаньземконтроль</Company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Илона</dc:creator>
  <cp:keywords/>
  <dc:description/>
  <cp:lastModifiedBy>land</cp:lastModifiedBy>
  <cp:revision>2</cp:revision>
  <cp:lastPrinted>2015-04-13T12:28:00Z</cp:lastPrinted>
  <dcterms:created xsi:type="dcterms:W3CDTF">2015-04-21T06:05:00Z</dcterms:created>
  <dcterms:modified xsi:type="dcterms:W3CDTF">2015-04-21T06:05:00Z</dcterms:modified>
</cp:coreProperties>
</file>