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620"/>
        <w:tblW w:w="16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1276"/>
        <w:gridCol w:w="2268"/>
        <w:gridCol w:w="1023"/>
        <w:gridCol w:w="1800"/>
        <w:gridCol w:w="2847"/>
        <w:gridCol w:w="2553"/>
        <w:gridCol w:w="1440"/>
        <w:gridCol w:w="1275"/>
      </w:tblGrid>
      <w:tr w:rsidR="0083356E" w:rsidTr="0083356E">
        <w:tc>
          <w:tcPr>
            <w:tcW w:w="180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3356E" w:rsidRDefault="00833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</w:tc>
        <w:tc>
          <w:tcPr>
            <w:tcW w:w="1276" w:type="dxa"/>
            <w:vMerge w:val="restart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3356E" w:rsidRDefault="00833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</w:t>
            </w:r>
          </w:p>
          <w:p w:rsidR="0083356E" w:rsidRDefault="00833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годовой доход </w:t>
            </w:r>
            <w:proofErr w:type="gramStart"/>
            <w:r>
              <w:rPr>
                <w:sz w:val="20"/>
                <w:szCs w:val="20"/>
              </w:rPr>
              <w:t>за</w:t>
            </w:r>
            <w:proofErr w:type="gramEnd"/>
          </w:p>
          <w:p w:rsidR="0083356E" w:rsidRDefault="0083356E" w:rsidP="00EE68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EE68D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 (руб.)</w:t>
            </w:r>
          </w:p>
        </w:tc>
        <w:tc>
          <w:tcPr>
            <w:tcW w:w="793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56E" w:rsidRDefault="00833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</w:t>
            </w:r>
          </w:p>
          <w:p w:rsidR="0083356E" w:rsidRDefault="00833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526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83356E" w:rsidRDefault="00833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83356E" w:rsidTr="0083356E">
        <w:tc>
          <w:tcPr>
            <w:tcW w:w="1808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3356E" w:rsidRDefault="0083356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3356E" w:rsidRDefault="008335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3356E" w:rsidRDefault="00833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3356E" w:rsidRDefault="00833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3356E" w:rsidRDefault="00833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3356E" w:rsidRDefault="00833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3356E" w:rsidRDefault="00833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83356E" w:rsidRDefault="00833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83356E" w:rsidRDefault="00833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83356E" w:rsidTr="00DB3263"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83356E" w:rsidRDefault="00EE68D7">
            <w:r>
              <w:t>Санникова Екатерина Николаевна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6E" w:rsidRDefault="001151C1">
            <w:pPr>
              <w:jc w:val="center"/>
            </w:pPr>
            <w:r>
              <w:t>319990,27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56E" w:rsidRDefault="00DB3263">
            <w:r>
              <w:t>1/8 квартиры</w:t>
            </w:r>
          </w:p>
          <w:p w:rsidR="0083356E" w:rsidRDefault="00DB3263">
            <w:r>
              <w:t>гараж</w:t>
            </w:r>
          </w:p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56E" w:rsidRDefault="00DB3263" w:rsidP="00DB3263">
            <w:pPr>
              <w:jc w:val="center"/>
            </w:pPr>
            <w:r>
              <w:t>49,3</w:t>
            </w:r>
          </w:p>
          <w:p w:rsidR="00DB3263" w:rsidRDefault="00DB3263" w:rsidP="00DB3263">
            <w:pPr>
              <w:jc w:val="center"/>
            </w:pPr>
            <w:r>
              <w:t>22,7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56E" w:rsidRDefault="0083356E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56E" w:rsidRDefault="0083356E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6E" w:rsidRDefault="00DB3263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6E" w:rsidRDefault="00DB3263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3356E" w:rsidRDefault="0083356E">
            <w:pPr>
              <w:jc w:val="center"/>
            </w:pPr>
          </w:p>
          <w:p w:rsidR="00DB3263" w:rsidRDefault="00DB3263">
            <w:pPr>
              <w:jc w:val="center"/>
            </w:pPr>
            <w:r>
              <w:t>-</w:t>
            </w:r>
          </w:p>
        </w:tc>
      </w:tr>
      <w:tr w:rsidR="00DB3263" w:rsidTr="00DB3263"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B3263" w:rsidRDefault="00DB3263" w:rsidP="00DB3263">
            <w:r>
              <w:t>Супруг</w:t>
            </w:r>
          </w:p>
          <w:p w:rsidR="00DB3263" w:rsidRDefault="00DB3263" w:rsidP="00DB3263"/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263" w:rsidRDefault="00DB3263" w:rsidP="00DB3263">
            <w:pPr>
              <w:jc w:val="center"/>
            </w:pPr>
            <w:r>
              <w:t>267594,93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263" w:rsidRDefault="00DB3263" w:rsidP="00DB3263">
            <w:r>
              <w:t>1/8 квартиры</w:t>
            </w:r>
          </w:p>
          <w:p w:rsidR="00DB3263" w:rsidRDefault="00DB3263" w:rsidP="00DB3263">
            <w:r>
              <w:t>гараж</w:t>
            </w:r>
          </w:p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263" w:rsidRDefault="00DB3263" w:rsidP="00DB3263">
            <w:pPr>
              <w:jc w:val="center"/>
            </w:pPr>
            <w:r>
              <w:t>49,3</w:t>
            </w:r>
          </w:p>
          <w:p w:rsidR="00DB3263" w:rsidRDefault="00DB3263" w:rsidP="00DB3263">
            <w:pPr>
              <w:jc w:val="center"/>
            </w:pPr>
            <w:r>
              <w:t>22,7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263" w:rsidRDefault="00DB3263" w:rsidP="00DB3263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263" w:rsidRDefault="00DB3263" w:rsidP="00DB3263">
            <w:pPr>
              <w:jc w:val="center"/>
            </w:pPr>
            <w:r>
              <w:t>Легковой автомобиль</w:t>
            </w:r>
            <w:r w:rsidR="009A6488">
              <w:t xml:space="preserve"> </w:t>
            </w:r>
            <w:r w:rsidR="009A6488" w:rsidRPr="009A6488">
              <w:t>RENAULT SANDERO STEPWAY, 2014</w:t>
            </w:r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263" w:rsidRDefault="00DB3263" w:rsidP="00DB3263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263" w:rsidRDefault="00DB3263" w:rsidP="00DB3263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B3263" w:rsidRDefault="00DB3263" w:rsidP="00DB3263">
            <w:pPr>
              <w:jc w:val="center"/>
            </w:pPr>
            <w:r>
              <w:t>-</w:t>
            </w:r>
          </w:p>
        </w:tc>
      </w:tr>
      <w:tr w:rsidR="00DB3263" w:rsidTr="00DB3263"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B3263" w:rsidRDefault="00DB3263" w:rsidP="00DB3263">
            <w:r>
              <w:t>Дочь</w:t>
            </w:r>
          </w:p>
          <w:p w:rsidR="00DB3263" w:rsidRDefault="00DB3263" w:rsidP="00DB3263"/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263" w:rsidRDefault="00DB3263" w:rsidP="00DB3263">
            <w:pPr>
              <w:jc w:val="center"/>
            </w:pPr>
            <w:r>
              <w:t>29132,7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263" w:rsidRDefault="00DB3263" w:rsidP="00DB3263">
            <w:r>
              <w:t>½, 1/8 квартиры</w:t>
            </w:r>
          </w:p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263" w:rsidRDefault="00DB3263" w:rsidP="00DB3263">
            <w:pPr>
              <w:jc w:val="center"/>
            </w:pPr>
            <w:r>
              <w:t>49,3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263" w:rsidRDefault="00DB3263" w:rsidP="00DB3263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263" w:rsidRDefault="00DB3263" w:rsidP="00DB3263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263" w:rsidRDefault="00DB3263" w:rsidP="00DB3263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263" w:rsidRDefault="00DB3263" w:rsidP="00DB3263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B3263" w:rsidRDefault="00DB3263" w:rsidP="00DB3263">
            <w:pPr>
              <w:jc w:val="center"/>
            </w:pPr>
            <w:r>
              <w:t>-</w:t>
            </w:r>
          </w:p>
        </w:tc>
      </w:tr>
      <w:tr w:rsidR="00DB3263" w:rsidTr="00DB3263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DB3263" w:rsidRDefault="00DB3263" w:rsidP="00DB3263">
            <w: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B3263" w:rsidRDefault="00DB3263" w:rsidP="00DB3263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B3263" w:rsidRDefault="00DB3263" w:rsidP="00DB3263">
            <w:r>
              <w:t>1/8 квартиры</w:t>
            </w:r>
          </w:p>
          <w:p w:rsidR="00DB3263" w:rsidRDefault="00DB3263" w:rsidP="00DB3263"/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B3263" w:rsidRDefault="00DB3263" w:rsidP="00DB3263">
            <w:pPr>
              <w:jc w:val="center"/>
            </w:pPr>
            <w:r>
              <w:t>49,3</w:t>
            </w:r>
          </w:p>
          <w:p w:rsidR="00DB3263" w:rsidRDefault="00DB3263" w:rsidP="00DB3263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B3263" w:rsidRDefault="00DB3263" w:rsidP="00DB3263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B3263" w:rsidRDefault="00DB3263" w:rsidP="00DB3263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B3263" w:rsidRDefault="00DB3263" w:rsidP="00DB3263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B3263" w:rsidRDefault="00DB3263" w:rsidP="00DB3263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B3263" w:rsidRDefault="00DB3263" w:rsidP="00DB3263">
            <w:pPr>
              <w:jc w:val="center"/>
            </w:pPr>
            <w:r>
              <w:t>-</w:t>
            </w:r>
          </w:p>
        </w:tc>
      </w:tr>
    </w:tbl>
    <w:p w:rsidR="00566335" w:rsidRDefault="00566335"/>
    <w:p w:rsidR="00DB3263" w:rsidRDefault="00DB3263">
      <w:bookmarkStart w:id="0" w:name="_GoBack"/>
      <w:bookmarkEnd w:id="0"/>
    </w:p>
    <w:p w:rsidR="00DB3263" w:rsidRDefault="00DB3263"/>
    <w:sectPr w:rsidR="00DB3263" w:rsidSect="008335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56E"/>
    <w:rsid w:val="001151C1"/>
    <w:rsid w:val="00566335"/>
    <w:rsid w:val="0083356E"/>
    <w:rsid w:val="009A6488"/>
    <w:rsid w:val="00DB3263"/>
    <w:rsid w:val="00EE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8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ВП</dc:creator>
  <cp:keywords/>
  <dc:description/>
  <cp:lastModifiedBy>User</cp:lastModifiedBy>
  <cp:revision>5</cp:revision>
  <dcterms:created xsi:type="dcterms:W3CDTF">2007-01-02T01:51:00Z</dcterms:created>
  <dcterms:modified xsi:type="dcterms:W3CDTF">2015-04-03T07:07:00Z</dcterms:modified>
</cp:coreProperties>
</file>