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D4" w:rsidRPr="00A528A8" w:rsidRDefault="008005FB" w:rsidP="00D379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B5E">
        <w:rPr>
          <w:rFonts w:ascii="Times New Roman" w:hAnsi="Times New Roman" w:cs="Times New Roman"/>
          <w:sz w:val="28"/>
          <w:szCs w:val="28"/>
        </w:rPr>
        <w:t xml:space="preserve">В </w:t>
      </w:r>
      <w:r w:rsidR="002872B9" w:rsidRPr="00A528A8">
        <w:rPr>
          <w:rFonts w:ascii="Times New Roman" w:hAnsi="Times New Roman" w:cs="Times New Roman"/>
          <w:sz w:val="28"/>
          <w:szCs w:val="28"/>
        </w:rPr>
        <w:t>м</w:t>
      </w:r>
      <w:r w:rsidR="00D379D4" w:rsidRPr="00A528A8">
        <w:rPr>
          <w:rFonts w:ascii="Times New Roman" w:hAnsi="Times New Roman" w:cs="Times New Roman"/>
          <w:sz w:val="28"/>
          <w:szCs w:val="28"/>
        </w:rPr>
        <w:t>униципальное казенное учреждение «Управление по культуре, спорту, молодежной и семейной политике администрации Добрянского муниципального района Пермского края»</w:t>
      </w:r>
    </w:p>
    <w:p w:rsidR="00D379D4" w:rsidRPr="00A528A8" w:rsidRDefault="00D379D4" w:rsidP="00D379D4">
      <w:pPr>
        <w:pStyle w:val="ConsPlusNonformat"/>
        <w:jc w:val="center"/>
        <w:rPr>
          <w:rFonts w:ascii="Times New Roman" w:hAnsi="Times New Roman" w:cs="Times New Roman"/>
        </w:rPr>
      </w:pPr>
    </w:p>
    <w:p w:rsidR="008005FB" w:rsidRPr="00A528A8" w:rsidRDefault="008005FB" w:rsidP="008005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СПРАВКА </w:t>
      </w:r>
      <w:hyperlink r:id="rId5" w:anchor="Par540" w:history="1">
        <w:r w:rsidRPr="00A528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&lt;1&gt;</w:t>
        </w:r>
      </w:hyperlink>
    </w:p>
    <w:p w:rsidR="008005FB" w:rsidRPr="00A528A8" w:rsidRDefault="008005FB" w:rsidP="008005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8005FB" w:rsidRPr="00A528A8" w:rsidRDefault="008005FB" w:rsidP="008005FB">
      <w:pPr>
        <w:pStyle w:val="ConsPlusNonformat"/>
        <w:jc w:val="center"/>
        <w:rPr>
          <w:rFonts w:ascii="Times New Roman" w:hAnsi="Times New Roman" w:cs="Times New Roman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имущественного характера </w:t>
      </w:r>
      <w:hyperlink r:id="rId6" w:anchor="Par541" w:history="1">
        <w:r w:rsidRPr="00A528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&lt;2&gt;</w:t>
        </w:r>
      </w:hyperlink>
    </w:p>
    <w:p w:rsidR="00617B5E" w:rsidRPr="00A528A8" w:rsidRDefault="00617B5E" w:rsidP="00617B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0010F7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8A8">
        <w:rPr>
          <w:rFonts w:ascii="Times New Roman" w:hAnsi="Times New Roman" w:cs="Times New Roman"/>
          <w:sz w:val="28"/>
          <w:szCs w:val="28"/>
        </w:rPr>
        <w:t>Я,</w:t>
      </w:r>
      <w:r w:rsidR="002872B9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Уварова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Татьяна Владимировна</w:t>
      </w:r>
      <w:r w:rsidR="000010F7" w:rsidRPr="00A528A8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10</w:t>
      </w:r>
      <w:r w:rsidR="000010F7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декабря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1962г</w:t>
      </w:r>
      <w:r w:rsidR="000010F7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ода рождения,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паспорт серии 5707 №230033 выдан отделом </w:t>
      </w:r>
      <w:r w:rsidR="000010F7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УФМС России по Пермскому краю в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Дзержинском районе г</w:t>
      </w:r>
      <w:proofErr w:type="gramStart"/>
      <w:r w:rsidRPr="00A528A8">
        <w:rPr>
          <w:rFonts w:ascii="Times New Roman" w:hAnsi="Times New Roman" w:cs="Times New Roman"/>
          <w:sz w:val="28"/>
          <w:szCs w:val="28"/>
          <w:u w:val="single"/>
        </w:rPr>
        <w:t>.П</w:t>
      </w:r>
      <w:proofErr w:type="gramEnd"/>
      <w:r w:rsidRPr="00A528A8">
        <w:rPr>
          <w:rFonts w:ascii="Times New Roman" w:hAnsi="Times New Roman" w:cs="Times New Roman"/>
          <w:sz w:val="28"/>
          <w:szCs w:val="28"/>
          <w:u w:val="single"/>
        </w:rPr>
        <w:t>ерми 17.03.2008г.</w:t>
      </w:r>
    </w:p>
    <w:p w:rsidR="008005FB" w:rsidRPr="00A528A8" w:rsidRDefault="008005FB" w:rsidP="008005FB">
      <w:pPr>
        <w:pStyle w:val="ConsPlusNonformat"/>
        <w:jc w:val="center"/>
        <w:rPr>
          <w:rFonts w:ascii="Times New Roman" w:hAnsi="Times New Roman" w:cs="Times New Roman"/>
        </w:rPr>
      </w:pPr>
      <w:r w:rsidRPr="00A528A8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0010F7" w:rsidRPr="00A528A8" w:rsidRDefault="000010F7" w:rsidP="008005FB">
      <w:pPr>
        <w:pStyle w:val="ConsPlusNonformat"/>
        <w:jc w:val="center"/>
        <w:rPr>
          <w:rFonts w:ascii="Times New Roman" w:hAnsi="Times New Roman" w:cs="Times New Roman"/>
        </w:rPr>
      </w:pPr>
    </w:p>
    <w:p w:rsidR="008005FB" w:rsidRPr="00A528A8" w:rsidRDefault="008005FB" w:rsidP="000010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28A8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образовательное учреждение дополнительного образования дете</w:t>
      </w:r>
      <w:r w:rsidR="00FA2796" w:rsidRPr="00A528A8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A528A8">
        <w:rPr>
          <w:rFonts w:ascii="Times New Roman" w:hAnsi="Times New Roman" w:cs="Times New Roman"/>
          <w:sz w:val="28"/>
          <w:szCs w:val="28"/>
          <w:u w:val="single"/>
        </w:rPr>
        <w:t>Полазненская</w:t>
      </w:r>
      <w:proofErr w:type="spellEnd"/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специализированная детско-юношеская спор</w:t>
      </w:r>
      <w:r w:rsidR="000010F7" w:rsidRPr="00A528A8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ивная школа олимпийскогорезерва », директор.</w:t>
      </w:r>
    </w:p>
    <w:p w:rsidR="008005FB" w:rsidRPr="00A528A8" w:rsidRDefault="008005FB" w:rsidP="000010F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528A8">
        <w:rPr>
          <w:rFonts w:ascii="Times New Roman" w:hAnsi="Times New Roman" w:cs="Times New Roman"/>
        </w:rPr>
        <w:t>(место работы (службы), занимаемая (замещаемая) должность; в случае отсутствия основного места работы (службы)- род занятий; должность, на замещение которой претендует гражданин (если применимо))</w:t>
      </w:r>
      <w:proofErr w:type="gramEnd"/>
    </w:p>
    <w:p w:rsidR="000010F7" w:rsidRPr="00A528A8" w:rsidRDefault="000010F7" w:rsidP="000010F7">
      <w:pPr>
        <w:pStyle w:val="ConsPlusNonformat"/>
        <w:jc w:val="center"/>
        <w:rPr>
          <w:rFonts w:ascii="Times New Roman" w:hAnsi="Times New Roman" w:cs="Times New Roman"/>
        </w:rPr>
      </w:pPr>
    </w:p>
    <w:p w:rsidR="008005FB" w:rsidRPr="00A528A8" w:rsidRDefault="008005FB" w:rsidP="00B73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зарегистрированный по адресу: </w:t>
      </w:r>
      <w:r w:rsidR="00B73EBE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618703, Пермский край, </w:t>
      </w:r>
      <w:proofErr w:type="spellStart"/>
      <w:r w:rsidR="00B73EBE" w:rsidRPr="00A528A8">
        <w:rPr>
          <w:rFonts w:ascii="Times New Roman" w:hAnsi="Times New Roman" w:cs="Times New Roman"/>
          <w:sz w:val="28"/>
          <w:szCs w:val="28"/>
          <w:u w:val="single"/>
        </w:rPr>
        <w:t>Добрянский</w:t>
      </w:r>
      <w:proofErr w:type="spellEnd"/>
      <w:r w:rsidR="00B73EBE"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район, </w:t>
      </w:r>
      <w:proofErr w:type="spellStart"/>
      <w:r w:rsidR="00B73EBE" w:rsidRPr="00A528A8">
        <w:rPr>
          <w:rFonts w:ascii="Times New Roman" w:hAnsi="Times New Roman" w:cs="Times New Roman"/>
          <w:sz w:val="28"/>
          <w:szCs w:val="28"/>
          <w:u w:val="single"/>
        </w:rPr>
        <w:t>пгт</w:t>
      </w:r>
      <w:proofErr w:type="gramStart"/>
      <w:r w:rsidR="00B73EBE" w:rsidRPr="00A528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A528A8">
        <w:rPr>
          <w:rFonts w:ascii="Times New Roman" w:hAnsi="Times New Roman" w:cs="Times New Roman"/>
          <w:sz w:val="28"/>
          <w:szCs w:val="28"/>
          <w:u w:val="single"/>
        </w:rPr>
        <w:t>олазна</w:t>
      </w:r>
      <w:proofErr w:type="spellEnd"/>
      <w:r w:rsidRPr="00A528A8">
        <w:rPr>
          <w:rFonts w:ascii="Times New Roman" w:hAnsi="Times New Roman" w:cs="Times New Roman"/>
          <w:sz w:val="28"/>
          <w:szCs w:val="28"/>
          <w:u w:val="single"/>
        </w:rPr>
        <w:t>, ул.Васильковая,</w:t>
      </w:r>
      <w:r w:rsidR="00CD7F8F">
        <w:rPr>
          <w:rFonts w:ascii="Times New Roman" w:hAnsi="Times New Roman" w:cs="Times New Roman"/>
          <w:sz w:val="28"/>
          <w:szCs w:val="28"/>
          <w:u w:val="single"/>
        </w:rPr>
        <w:t xml:space="preserve"> д.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6</w:t>
      </w:r>
    </w:p>
    <w:p w:rsidR="008005FB" w:rsidRPr="00A528A8" w:rsidRDefault="008005FB" w:rsidP="000010F7">
      <w:pPr>
        <w:pStyle w:val="ConsPlusNonformat"/>
        <w:jc w:val="center"/>
        <w:rPr>
          <w:rFonts w:ascii="Times New Roman" w:hAnsi="Times New Roman" w:cs="Times New Roman"/>
        </w:rPr>
      </w:pPr>
      <w:r w:rsidRPr="00A528A8">
        <w:rPr>
          <w:rFonts w:ascii="Times New Roman" w:hAnsi="Times New Roman" w:cs="Times New Roman"/>
        </w:rPr>
        <w:t>(адрес места регистрации)</w:t>
      </w:r>
    </w:p>
    <w:p w:rsidR="000010F7" w:rsidRPr="00A528A8" w:rsidRDefault="000010F7" w:rsidP="000010F7">
      <w:pPr>
        <w:pStyle w:val="ConsPlusNonformat"/>
        <w:jc w:val="center"/>
        <w:rPr>
          <w:rFonts w:ascii="Times New Roman" w:hAnsi="Times New Roman" w:cs="Times New Roman"/>
        </w:rPr>
      </w:pPr>
    </w:p>
    <w:p w:rsidR="008005FB" w:rsidRPr="00A528A8" w:rsidRDefault="008005FB" w:rsidP="000010F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Сообщаю сведения о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доходах</w:t>
      </w:r>
      <w:r w:rsidRPr="00A528A8">
        <w:rPr>
          <w:rFonts w:ascii="Times New Roman" w:hAnsi="Times New Roman" w:cs="Times New Roman"/>
          <w:sz w:val="28"/>
          <w:szCs w:val="28"/>
        </w:rPr>
        <w:t xml:space="preserve">, расходах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своих</w:t>
      </w:r>
      <w:r w:rsidRPr="00A528A8">
        <w:rPr>
          <w:rFonts w:ascii="Times New Roman" w:hAnsi="Times New Roman" w:cs="Times New Roman"/>
          <w:sz w:val="28"/>
          <w:szCs w:val="28"/>
        </w:rPr>
        <w:t xml:space="preserve"> супруги (супруга), несовершеннолетнего ребенка (</w:t>
      </w:r>
      <w:proofErr w:type="gramStart"/>
      <w:r w:rsidRPr="00A528A8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A528A8">
        <w:rPr>
          <w:rFonts w:ascii="Times New Roman" w:hAnsi="Times New Roman" w:cs="Times New Roman"/>
          <w:sz w:val="28"/>
          <w:szCs w:val="28"/>
        </w:rPr>
        <w:t xml:space="preserve"> подчеркнуть) </w:t>
      </w:r>
    </w:p>
    <w:p w:rsidR="008005FB" w:rsidRPr="00A528A8" w:rsidRDefault="000010F7" w:rsidP="008005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8005FB" w:rsidRPr="00A528A8">
        <w:rPr>
          <w:rFonts w:ascii="Times New Roman" w:hAnsi="Times New Roman" w:cs="Times New Roman"/>
          <w:sz w:val="28"/>
          <w:szCs w:val="28"/>
        </w:rPr>
        <w:t xml:space="preserve">с </w:t>
      </w:r>
      <w:r w:rsidR="008005FB" w:rsidRPr="00A528A8">
        <w:rPr>
          <w:rFonts w:ascii="Times New Roman" w:hAnsi="Times New Roman" w:cs="Times New Roman"/>
          <w:sz w:val="28"/>
          <w:szCs w:val="28"/>
          <w:u w:val="single"/>
        </w:rPr>
        <w:t>01 января 2014 г.</w:t>
      </w:r>
      <w:r w:rsidR="008005FB" w:rsidRPr="00A528A8">
        <w:rPr>
          <w:rFonts w:ascii="Times New Roman" w:hAnsi="Times New Roman" w:cs="Times New Roman"/>
          <w:sz w:val="28"/>
          <w:szCs w:val="28"/>
        </w:rPr>
        <w:t xml:space="preserve">по </w:t>
      </w:r>
      <w:r w:rsidR="008005FB" w:rsidRPr="00A528A8">
        <w:rPr>
          <w:rFonts w:ascii="Times New Roman" w:hAnsi="Times New Roman" w:cs="Times New Roman"/>
          <w:sz w:val="28"/>
          <w:szCs w:val="28"/>
          <w:u w:val="single"/>
        </w:rPr>
        <w:t>31 декабря 2014 г.</w:t>
      </w:r>
      <w:r w:rsidR="008005FB" w:rsidRPr="00A528A8">
        <w:rPr>
          <w:rFonts w:ascii="Times New Roman" w:hAnsi="Times New Roman" w:cs="Times New Roman"/>
          <w:sz w:val="28"/>
          <w:szCs w:val="28"/>
        </w:rPr>
        <w:t xml:space="preserve"> об имуществе, принадлежащем</w:t>
      </w:r>
      <w:r w:rsidR="0066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8A8">
        <w:rPr>
          <w:rFonts w:ascii="Times New Roman" w:hAnsi="Times New Roman" w:cs="Times New Roman"/>
          <w:sz w:val="28"/>
          <w:szCs w:val="28"/>
          <w:u w:val="single"/>
        </w:rPr>
        <w:t>Уваровой</w:t>
      </w:r>
      <w:proofErr w:type="spellEnd"/>
      <w:r w:rsidRPr="00A528A8">
        <w:rPr>
          <w:rFonts w:ascii="Times New Roman" w:hAnsi="Times New Roman" w:cs="Times New Roman"/>
          <w:sz w:val="28"/>
          <w:szCs w:val="28"/>
          <w:u w:val="single"/>
        </w:rPr>
        <w:t xml:space="preserve">  Татьяне Владимировне</w:t>
      </w:r>
      <w:r w:rsidRPr="00A528A8">
        <w:rPr>
          <w:rFonts w:ascii="Times New Roman" w:hAnsi="Times New Roman" w:cs="Times New Roman"/>
          <w:sz w:val="28"/>
          <w:szCs w:val="28"/>
        </w:rPr>
        <w:t xml:space="preserve"> на праве собственности, о вкладах в банках, ценных бумагах, </w:t>
      </w:r>
      <w:r w:rsidR="008005FB" w:rsidRPr="00A528A8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 по состоянию на «</w:t>
      </w:r>
      <w:r w:rsidRPr="00A528A8">
        <w:rPr>
          <w:rFonts w:ascii="Times New Roman" w:hAnsi="Times New Roman" w:cs="Times New Roman"/>
          <w:sz w:val="28"/>
          <w:szCs w:val="28"/>
        </w:rPr>
        <w:t>31</w:t>
      </w:r>
      <w:r w:rsidR="008005FB" w:rsidRPr="00A528A8">
        <w:rPr>
          <w:rFonts w:ascii="Times New Roman" w:hAnsi="Times New Roman" w:cs="Times New Roman"/>
          <w:sz w:val="28"/>
          <w:szCs w:val="28"/>
        </w:rPr>
        <w:t>»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A528A8">
        <w:rPr>
          <w:rFonts w:ascii="Times New Roman" w:hAnsi="Times New Roman" w:cs="Times New Roman"/>
          <w:sz w:val="28"/>
          <w:szCs w:val="28"/>
        </w:rPr>
        <w:t xml:space="preserve"> 2014</w:t>
      </w:r>
      <w:r w:rsidR="008005FB" w:rsidRPr="00A528A8">
        <w:rPr>
          <w:rFonts w:ascii="Times New Roman" w:hAnsi="Times New Roman" w:cs="Times New Roman"/>
          <w:sz w:val="28"/>
          <w:szCs w:val="28"/>
        </w:rPr>
        <w:t>г.</w:t>
      </w: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 Раздел 1. Сведения о доходах </w:t>
      </w:r>
      <w:hyperlink r:id="rId7" w:anchor="Par542" w:history="1">
        <w:r w:rsidRPr="00A528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&lt;3&gt;</w:t>
        </w:r>
      </w:hyperlink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Величина дохода </w:t>
            </w:r>
            <w:hyperlink w:anchor="Par543" w:history="1">
              <w:r w:rsidRPr="00A528A8">
                <w:rPr>
                  <w:rFonts w:ascii="Times New Roman" w:hAnsi="Times New Roman" w:cs="Times New Roman"/>
                  <w:sz w:val="24"/>
                  <w:szCs w:val="28"/>
                </w:rPr>
                <w:t>&lt;4&gt;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A528A8" w:rsidRPr="00A528A8" w:rsidTr="00206AA7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Доход по основному месту работы: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693 189,7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A528A8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206AA7" w:rsidRPr="00A528A8" w:rsidTr="00206A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693 189,7</w:t>
            </w:r>
          </w:p>
        </w:tc>
      </w:tr>
    </w:tbl>
    <w:p w:rsidR="00206AA7" w:rsidRPr="00A528A8" w:rsidRDefault="00206AA7" w:rsidP="008005FB">
      <w:pPr>
        <w:pStyle w:val="ConsPlusNonformat"/>
        <w:rPr>
          <w:rFonts w:ascii="Times New Roman" w:hAnsi="Times New Roman" w:cs="Times New Roman"/>
        </w:rPr>
      </w:pPr>
    </w:p>
    <w:p w:rsidR="002872B9" w:rsidRPr="00A528A8" w:rsidRDefault="002872B9" w:rsidP="008005FB">
      <w:pPr>
        <w:pStyle w:val="ConsPlusNonformat"/>
        <w:rPr>
          <w:rFonts w:ascii="Times New Roman" w:hAnsi="Times New Roman" w:cs="Times New Roman"/>
        </w:rPr>
      </w:pPr>
    </w:p>
    <w:p w:rsidR="002872B9" w:rsidRPr="00A528A8" w:rsidRDefault="002872B9" w:rsidP="008005FB">
      <w:pPr>
        <w:pStyle w:val="ConsPlusNonformat"/>
        <w:rPr>
          <w:rFonts w:ascii="Times New Roman" w:hAnsi="Times New Roman" w:cs="Times New Roman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lastRenderedPageBreak/>
        <w:t xml:space="preserve">Раздел 2. Сведения о расходах </w:t>
      </w:r>
      <w:hyperlink r:id="rId8" w:anchor="Par544" w:history="1">
        <w:r w:rsidRPr="00A528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&lt;5&gt;</w:t>
        </w:r>
      </w:hyperlink>
      <w:r w:rsidR="00206AA7" w:rsidRPr="00A528A8">
        <w:t xml:space="preserve">- </w:t>
      </w:r>
      <w:r w:rsidR="00206AA7" w:rsidRPr="00A528A8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A528A8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A528A8">
                <w:rPr>
                  <w:rFonts w:ascii="Times New Roman" w:hAnsi="Times New Roman" w:cs="Times New Roman"/>
                  <w:sz w:val="24"/>
                  <w:szCs w:val="28"/>
                </w:rPr>
                <w:t>&lt;6&gt;</w:t>
              </w:r>
            </w:hyperlink>
          </w:p>
        </w:tc>
      </w:tr>
      <w:tr w:rsidR="00A528A8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A528A8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206AA7" w:rsidRPr="00A528A8" w:rsidTr="00206AA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AA7" w:rsidRPr="00A528A8" w:rsidRDefault="00206AA7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A528A8" w:rsidRPr="00A528A8" w:rsidTr="00EA7D55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Вид </w:t>
            </w:r>
            <w:proofErr w:type="spellStart"/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собственнос-ти</w:t>
            </w:r>
            <w:proofErr w:type="spellEnd"/>
            <w:proofErr w:type="gramEnd"/>
            <w:r w:rsidR="002D256F">
              <w:fldChar w:fldCharType="begin"/>
            </w:r>
            <w:r w:rsidR="00132B15">
              <w:instrText>HYPERLINK \l "Par546"</w:instrText>
            </w:r>
            <w:r w:rsidR="002D256F">
              <w:fldChar w:fldCharType="separate"/>
            </w: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&lt;7&gt;</w:t>
            </w:r>
            <w:r w:rsidR="002D256F">
              <w:fldChar w:fldCharType="end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Местонахожде-ние</w:t>
            </w:r>
            <w:proofErr w:type="spellEnd"/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и источник средств </w:t>
            </w:r>
            <w:hyperlink w:anchor="Par547" w:history="1">
              <w:r w:rsidRPr="00A528A8">
                <w:rPr>
                  <w:rFonts w:ascii="Times New Roman" w:hAnsi="Times New Roman" w:cs="Times New Roman"/>
                  <w:sz w:val="24"/>
                  <w:szCs w:val="28"/>
                </w:rPr>
                <w:t>&lt;8&gt;</w:t>
              </w:r>
            </w:hyperlink>
          </w:p>
        </w:tc>
      </w:tr>
      <w:tr w:rsidR="00A528A8" w:rsidRPr="00A528A8" w:rsidTr="00EA7D5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A528A8" w:rsidRPr="00A528A8" w:rsidTr="00EA7D5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Земельные участки </w:t>
            </w:r>
            <w:hyperlink w:anchor="Par548" w:history="1">
              <w:r w:rsidRPr="00A528A8">
                <w:rPr>
                  <w:rFonts w:ascii="Times New Roman" w:hAnsi="Times New Roman" w:cs="Times New Roman"/>
                  <w:sz w:val="24"/>
                  <w:szCs w:val="28"/>
                </w:rPr>
                <w:t>&lt;9&gt;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EA7D5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Жилые дома, дачи: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EA7D5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Квартиры: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Гаражи: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C8282F" w:rsidRPr="00A528A8" w:rsidTr="00C8282F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 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3.2. Транспортные средства</w:t>
      </w:r>
    </w:p>
    <w:tbl>
      <w:tblPr>
        <w:tblW w:w="102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A528A8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собственности </w:t>
            </w:r>
            <w:hyperlink w:anchor="Par549" w:history="1">
              <w:r w:rsidRPr="00A528A8">
                <w:rPr>
                  <w:rFonts w:ascii="Times New Roman" w:hAnsi="Times New Roman" w:cs="Times New Roman"/>
                  <w:sz w:val="24"/>
                  <w:szCs w:val="28"/>
                </w:rPr>
                <w:t>&lt;10&gt;</w:t>
              </w:r>
            </w:hyperlink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Место регистрации</w:t>
            </w:r>
          </w:p>
        </w:tc>
      </w:tr>
      <w:tr w:rsidR="00A528A8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A528A8" w:rsidRPr="00A528A8" w:rsidTr="00C8282F">
        <w:trPr>
          <w:trHeight w:val="561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Автомобили легковые: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rPr>
          <w:trHeight w:val="340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Автомобили грузовые: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rPr>
          <w:trHeight w:val="577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Мототранспортные</w:t>
            </w:r>
            <w:proofErr w:type="spell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Сельскохозяйственная техника: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Водный транспорт: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A528A8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Воздушный транспорт: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C8282F" w:rsidRPr="00A528A8" w:rsidTr="00C8282F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Иные транспортные средства:</w:t>
            </w:r>
          </w:p>
          <w:p w:rsidR="00C8282F" w:rsidRPr="00A528A8" w:rsidRDefault="00C8282F" w:rsidP="00EA7D5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EA7D55"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Раздел 4. Сведения о счетах в банках и иных кредитных организациях</w:t>
      </w:r>
    </w:p>
    <w:tbl>
      <w:tblPr>
        <w:tblW w:w="1021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4"/>
        <w:gridCol w:w="2982"/>
        <w:gridCol w:w="1597"/>
        <w:gridCol w:w="1665"/>
        <w:gridCol w:w="1443"/>
        <w:gridCol w:w="1961"/>
      </w:tblGrid>
      <w:tr w:rsidR="00A528A8" w:rsidRPr="00A528A8" w:rsidTr="008005F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Вид и валюта счета </w:t>
            </w:r>
            <w:hyperlink r:id="rId9" w:anchor="Par550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Остаток на счете </w:t>
            </w:r>
            <w:hyperlink r:id="rId10" w:anchor="Par551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&lt;12&gt;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Сумма поступивших на счет денежных средств </w:t>
            </w:r>
            <w:hyperlink r:id="rId11" w:anchor="Par552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&lt;13&gt;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A528A8" w:rsidRPr="00A528A8" w:rsidTr="008005F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A528A8" w:rsidRPr="00A528A8" w:rsidTr="008005F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80233B" w:rsidP="0080233B">
            <w:pPr>
              <w:pStyle w:val="ConsPlusCell"/>
            </w:pPr>
            <w:r w:rsidRPr="00A528A8">
              <w:t>Универсальный дополнительный офис №6984/0509Пермского отделения №6984открыта карта Маэстро Сбербанка России;</w:t>
            </w:r>
          </w:p>
          <w:p w:rsidR="008005FB" w:rsidRPr="00A528A8" w:rsidRDefault="0080233B" w:rsidP="00C828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proofErr w:type="spell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олазна</w:t>
            </w:r>
            <w:proofErr w:type="spellEnd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82F"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 ул.Н</w:t>
            </w: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ефтянников,11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80233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Депозитный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убль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80233B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19.08.2010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80233B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50,55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80233B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A528A8" w:rsidRPr="00A528A8" w:rsidTr="008005F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80233B" w:rsidP="00C8282F">
            <w:pPr>
              <w:pStyle w:val="ConsPlusCell"/>
            </w:pPr>
            <w:r w:rsidRPr="00A528A8">
              <w:t xml:space="preserve">Универсальный дополнительный офис №6984/0509Пермского отделения №6984«Универсальный»  Адрес: </w:t>
            </w:r>
            <w:proofErr w:type="spellStart"/>
            <w:r w:rsidRPr="00A528A8">
              <w:t>п</w:t>
            </w:r>
            <w:proofErr w:type="gramStart"/>
            <w:r w:rsidRPr="00A528A8">
              <w:t>.П</w:t>
            </w:r>
            <w:proofErr w:type="gramEnd"/>
            <w:r w:rsidRPr="00A528A8">
              <w:t>олазна</w:t>
            </w:r>
            <w:proofErr w:type="spellEnd"/>
            <w:r w:rsidRPr="00A528A8">
              <w:t>,</w:t>
            </w:r>
            <w:r w:rsidR="00C8282F" w:rsidRPr="00A528A8">
              <w:t xml:space="preserve"> ул.</w:t>
            </w:r>
            <w:r w:rsidRPr="00A528A8">
              <w:t>Нефтянников,11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80233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Депозитный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убль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B00EFA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22.11.2004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80233B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379,72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233B" w:rsidRPr="00A528A8" w:rsidRDefault="00B00EFA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  <w:tr w:rsidR="00B00EFA" w:rsidRPr="00A528A8" w:rsidTr="008005F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B00EFA" w:rsidP="00C8282F">
            <w:pPr>
              <w:pStyle w:val="ConsPlusCell"/>
            </w:pPr>
            <w:r w:rsidRPr="00A528A8">
              <w:t>Универсальный дополнительный офис №6984/0509Пермского отделения №6984 открыта карта «</w:t>
            </w:r>
            <w:proofErr w:type="spellStart"/>
            <w:r w:rsidRPr="00A528A8">
              <w:rPr>
                <w:lang w:val="en-US"/>
              </w:rPr>
              <w:t>VisaGold</w:t>
            </w:r>
            <w:proofErr w:type="spellEnd"/>
            <w:r w:rsidRPr="00A528A8">
              <w:t>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C828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00EFA" w:rsidRPr="00A528A8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="007537D8" w:rsidRPr="00A528A8">
              <w:rPr>
                <w:rFonts w:ascii="Times New Roman" w:hAnsi="Times New Roman" w:cs="Times New Roman"/>
                <w:sz w:val="24"/>
                <w:szCs w:val="24"/>
              </w:rPr>
              <w:t>,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B00EFA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02.08.2013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B00EFA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8478,17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0EFA" w:rsidRPr="00A528A8" w:rsidRDefault="00B00EFA" w:rsidP="00C828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</w:tbl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ar361"/>
      <w:bookmarkEnd w:id="0"/>
    </w:p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282F" w:rsidRPr="00A528A8" w:rsidRDefault="00C8282F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63"/>
      <w:bookmarkEnd w:id="1"/>
      <w:r w:rsidRPr="00A528A8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1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1"/>
        <w:gridCol w:w="2507"/>
        <w:gridCol w:w="2213"/>
        <w:gridCol w:w="1568"/>
        <w:gridCol w:w="1671"/>
        <w:gridCol w:w="1702"/>
      </w:tblGrid>
      <w:tr w:rsidR="00A528A8" w:rsidRPr="00A528A8" w:rsidTr="008005F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и организационно-правовая форма организации </w:t>
            </w:r>
            <w:hyperlink r:id="rId12" w:anchor="Par553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Уставный капитал </w:t>
            </w:r>
            <w:hyperlink r:id="rId13" w:anchor="Par554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&lt;15&gt;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участия </w:t>
            </w:r>
            <w:hyperlink r:id="rId14" w:anchor="Par555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участия </w:t>
            </w:r>
            <w:hyperlink r:id="rId15" w:anchor="Par556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&lt;17&gt;</w:t>
              </w:r>
            </w:hyperlink>
          </w:p>
        </w:tc>
      </w:tr>
      <w:tr w:rsidR="00A528A8" w:rsidRPr="00A528A8" w:rsidTr="008005F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8005FB" w:rsidRPr="00A528A8" w:rsidTr="008005F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5.2. Иные ценные бумаги</w:t>
      </w:r>
    </w:p>
    <w:tbl>
      <w:tblPr>
        <w:tblW w:w="1034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1330"/>
        <w:gridCol w:w="2684"/>
        <w:gridCol w:w="2547"/>
        <w:gridCol w:w="1652"/>
        <w:gridCol w:w="1610"/>
      </w:tblGrid>
      <w:tr w:rsidR="00A528A8" w:rsidRPr="00A528A8" w:rsidTr="008005F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Вид ценной бумаги </w:t>
            </w:r>
            <w:hyperlink r:id="rId16" w:anchor="Par557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Общая стоимость </w:t>
            </w:r>
            <w:hyperlink r:id="rId17" w:anchor="Par558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&lt;19&gt;</w:t>
              </w:r>
            </w:hyperlink>
            <w:r w:rsidRPr="00A528A8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A528A8" w:rsidRPr="00A528A8" w:rsidTr="008005F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A528A8" w:rsidRPr="00A528A8" w:rsidTr="008005F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05FB" w:rsidRPr="00A528A8" w:rsidRDefault="00B00EF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528A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C8282F" w:rsidRPr="00A528A8" w:rsidRDefault="00C8282F" w:rsidP="00C828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Итого   по   </w:t>
      </w:r>
      <w:hyperlink w:anchor="Par361" w:history="1">
        <w:r w:rsidRPr="00A528A8">
          <w:rPr>
            <w:rFonts w:ascii="Times New Roman" w:hAnsi="Times New Roman" w:cs="Times New Roman"/>
            <w:sz w:val="28"/>
            <w:szCs w:val="28"/>
          </w:rPr>
          <w:t>разделу   5</w:t>
        </w:r>
      </w:hyperlink>
      <w:r w:rsidRPr="00A528A8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суммарная декларированная стоимость ценных бумаг, включая доли участия </w:t>
      </w:r>
      <w:proofErr w:type="gramStart"/>
      <w:r w:rsidRPr="00A528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528A8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p w:rsidR="00C8282F" w:rsidRPr="00A528A8" w:rsidRDefault="00C8282F" w:rsidP="00C8282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A528A8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A528A8">
        <w:rPr>
          <w:rFonts w:ascii="Times New Roman" w:hAnsi="Times New Roman" w:cs="Times New Roman"/>
          <w:sz w:val="28"/>
          <w:szCs w:val="28"/>
        </w:rPr>
        <w:t xml:space="preserve"> (руб.), </w:t>
      </w:r>
      <w:r w:rsidRPr="00A528A8">
        <w:rPr>
          <w:rFonts w:ascii="Times New Roman" w:hAnsi="Times New Roman" w:cs="Times New Roman"/>
          <w:sz w:val="28"/>
          <w:szCs w:val="28"/>
          <w:u w:val="single"/>
        </w:rPr>
        <w:t>0,00 рублей</w:t>
      </w:r>
      <w:r w:rsidRPr="00A528A8">
        <w:rPr>
          <w:rFonts w:ascii="Times New Roman" w:hAnsi="Times New Roman" w:cs="Times New Roman"/>
          <w:sz w:val="28"/>
          <w:szCs w:val="28"/>
        </w:rPr>
        <w:t>.</w:t>
      </w: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8005FB" w:rsidRPr="00A528A8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28A8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r:id="rId18" w:anchor="Par559" w:history="1">
        <w:r w:rsidRPr="00A528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&lt;20&gt;</w:t>
        </w:r>
      </w:hyperlink>
    </w:p>
    <w:tbl>
      <w:tblPr>
        <w:tblW w:w="104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1722"/>
        <w:gridCol w:w="1932"/>
        <w:gridCol w:w="2204"/>
        <w:gridCol w:w="2835"/>
        <w:gridCol w:w="1214"/>
      </w:tblGrid>
      <w:tr w:rsidR="00A528A8" w:rsidRPr="00A528A8" w:rsidTr="00480A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r:id="rId19" w:anchor="Par560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r:id="rId20" w:anchor="Par561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&lt;22&gt;</w:t>
              </w:r>
            </w:hyperlink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r:id="rId21" w:anchor="Par562" w:history="1">
              <w:r w:rsidRPr="00A528A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&lt;23&gt;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A528A8" w:rsidRPr="00A528A8" w:rsidTr="00480A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A528A8" w:rsidRDefault="008005FB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28A8" w:rsidRPr="00A528A8" w:rsidTr="00480A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2872B9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="001C1535" w:rsidRPr="00A528A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 w:rsidR="001C1535" w:rsidRPr="00A528A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под существующей жилой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1C1535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8282F"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езвозмездное пользование, бессрочно</w:t>
            </w:r>
          </w:p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 на правах члена семьи собственника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, ул.Васильковая, д. 6</w:t>
            </w:r>
          </w:p>
          <w:p w:rsidR="00C8282F" w:rsidRPr="00A528A8" w:rsidRDefault="00C8282F" w:rsidP="00287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CD7F8F" w:rsidP="00287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  <w:r w:rsidR="00480A54" w:rsidRPr="00A528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8A8" w:rsidRPr="00A528A8" w:rsidTr="00480A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Жилой кирпичный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безвозмездное пользование, бессрочно</w:t>
            </w:r>
          </w:p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 на правах члена семьи собственника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, ул.Васильковая, д. 6</w:t>
            </w:r>
          </w:p>
          <w:p w:rsidR="00C8282F" w:rsidRPr="00A528A8" w:rsidRDefault="00C8282F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282F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150,7</w:t>
            </w:r>
          </w:p>
        </w:tc>
      </w:tr>
      <w:tr w:rsidR="00480A54" w:rsidRPr="002872B9" w:rsidTr="00480A54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 w:colFirst="0" w:colLast="5"/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4606F" w:rsidP="00A52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</w:t>
            </w:r>
            <w:r w:rsidR="00480A54"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комнатная квартира </w:t>
            </w:r>
            <w:r w:rsidR="002872B9" w:rsidRPr="00A528A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</w:t>
            </w:r>
            <w:r w:rsidR="00A528A8" w:rsidRPr="00A528A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4-х </w:t>
            </w:r>
            <w:r w:rsidR="002872B9" w:rsidRPr="00A528A8">
              <w:rPr>
                <w:rFonts w:ascii="Times New Roman" w:eastAsia="Calibri" w:hAnsi="Times New Roman" w:cs="Times New Roman"/>
                <w:sz w:val="22"/>
                <w:szCs w:val="22"/>
              </w:rPr>
              <w:t>этажном жилом</w:t>
            </w:r>
            <w:r w:rsidR="00A528A8" w:rsidRPr="00A528A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кирпичном доме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безвозмездное пользование, бессрочно</w:t>
            </w:r>
          </w:p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 на правах члена семьи собственника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РФ, Пермский край, Пермь, Ленина 65-28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A54" w:rsidRPr="00A528A8" w:rsidRDefault="00480A54" w:rsidP="00287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8A8">
              <w:rPr>
                <w:rFonts w:ascii="Times New Roman" w:eastAsia="Calibri" w:hAnsi="Times New Roman" w:cs="Times New Roman"/>
                <w:sz w:val="24"/>
                <w:szCs w:val="24"/>
              </w:rPr>
              <w:t>55,8</w:t>
            </w:r>
          </w:p>
        </w:tc>
      </w:tr>
      <w:bookmarkEnd w:id="2"/>
    </w:tbl>
    <w:p w:rsidR="008005FB" w:rsidRPr="00617B5E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Pr="00617B5E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5E">
        <w:rPr>
          <w:rFonts w:ascii="Times New Roman" w:hAnsi="Times New Roman" w:cs="Times New Roman"/>
          <w:sz w:val="28"/>
          <w:szCs w:val="28"/>
        </w:rPr>
        <w:lastRenderedPageBreak/>
        <w:t xml:space="preserve">6.2. Срочные обязательства финансового характера </w:t>
      </w:r>
      <w:hyperlink r:id="rId22" w:anchor="Par563" w:history="1">
        <w:r w:rsidRPr="00617B5E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&lt;24&gt;</w:t>
        </w:r>
      </w:hyperlink>
    </w:p>
    <w:tbl>
      <w:tblPr>
        <w:tblW w:w="1046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78"/>
        <w:gridCol w:w="1793"/>
        <w:gridCol w:w="2309"/>
        <w:gridCol w:w="1695"/>
        <w:gridCol w:w="2786"/>
        <w:gridCol w:w="1303"/>
      </w:tblGrid>
      <w:tr w:rsidR="008005FB" w:rsidRPr="00617B5E" w:rsidTr="002872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gramStart"/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обязательства </w:t>
            </w:r>
            <w:hyperlink r:id="rId23" w:anchor="Par564" w:history="1">
              <w:r w:rsidRPr="00617B5E">
                <w:rPr>
                  <w:rStyle w:val="a3"/>
                  <w:rFonts w:ascii="Times New Roman" w:hAnsi="Times New Roman" w:cs="Times New Roman"/>
                  <w:sz w:val="24"/>
                  <w:szCs w:val="28"/>
                  <w:u w:val="none"/>
                </w:rPr>
                <w:t>&lt;25&gt;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Кредитор (должник) </w:t>
            </w:r>
            <w:hyperlink r:id="rId24" w:anchor="Par565" w:history="1">
              <w:r w:rsidRPr="00617B5E">
                <w:rPr>
                  <w:rStyle w:val="a3"/>
                  <w:rFonts w:ascii="Times New Roman" w:hAnsi="Times New Roman" w:cs="Times New Roman"/>
                  <w:sz w:val="24"/>
                  <w:szCs w:val="28"/>
                  <w:u w:val="none"/>
                </w:rPr>
                <w:t>&lt;26&gt;</w:t>
              </w:r>
            </w:hyperlink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</w:t>
            </w:r>
            <w:proofErr w:type="spellStart"/>
            <w:proofErr w:type="gramStart"/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возникнове-ния</w:t>
            </w:r>
            <w:proofErr w:type="spellEnd"/>
            <w:proofErr w:type="gramEnd"/>
            <w:hyperlink r:id="rId25" w:anchor="Par566" w:history="1">
              <w:r w:rsidRPr="00617B5E">
                <w:rPr>
                  <w:rStyle w:val="a3"/>
                  <w:rFonts w:ascii="Times New Roman" w:hAnsi="Times New Roman" w:cs="Times New Roman"/>
                  <w:sz w:val="24"/>
                  <w:szCs w:val="28"/>
                  <w:u w:val="none"/>
                </w:rPr>
                <w:t>&lt;27&gt;</w:t>
              </w:r>
            </w:hyperlink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Сумма обязательства/размер обязательства по состоянию на отчетную дату </w:t>
            </w:r>
            <w:hyperlink r:id="rId26" w:anchor="Par567" w:history="1">
              <w:r w:rsidRPr="00617B5E">
                <w:rPr>
                  <w:rStyle w:val="a3"/>
                  <w:rFonts w:ascii="Times New Roman" w:hAnsi="Times New Roman" w:cs="Times New Roman"/>
                  <w:sz w:val="24"/>
                  <w:szCs w:val="28"/>
                  <w:u w:val="none"/>
                </w:rPr>
                <w:t>&lt;28&gt;</w:t>
              </w:r>
            </w:hyperlink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 xml:space="preserve">Условия обязательства </w:t>
            </w:r>
            <w:hyperlink r:id="rId27" w:anchor="Par568" w:history="1">
              <w:r w:rsidRPr="00617B5E">
                <w:rPr>
                  <w:rStyle w:val="a3"/>
                  <w:rFonts w:ascii="Times New Roman" w:hAnsi="Times New Roman" w:cs="Times New Roman"/>
                  <w:sz w:val="24"/>
                  <w:szCs w:val="28"/>
                  <w:u w:val="none"/>
                </w:rPr>
                <w:t>&lt;29&gt;</w:t>
              </w:r>
            </w:hyperlink>
          </w:p>
        </w:tc>
      </w:tr>
      <w:tr w:rsidR="008005FB" w:rsidRPr="00617B5E" w:rsidTr="002872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005FB" w:rsidRPr="00617B5E" w:rsidRDefault="008005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2872B9" w:rsidRPr="00617B5E" w:rsidTr="002872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Pr="00617B5E" w:rsidRDefault="002872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Pr="00617B5E" w:rsidRDefault="002872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17B5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Default="002872B9">
            <w:r w:rsidRPr="0067169C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Default="002872B9">
            <w:r w:rsidRPr="0067169C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Default="002872B9">
            <w:r w:rsidRPr="0067169C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2B9" w:rsidRDefault="002872B9">
            <w:r w:rsidRPr="0067169C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2872B9" w:rsidRDefault="002872B9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5FB" w:rsidRDefault="008005FB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5E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2872B9" w:rsidRPr="00617B5E" w:rsidRDefault="002872B9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72B9" w:rsidRPr="00617B5E" w:rsidRDefault="00FA2796" w:rsidP="008005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5E">
        <w:rPr>
          <w:rFonts w:ascii="Times New Roman" w:hAnsi="Times New Roman" w:cs="Times New Roman"/>
          <w:sz w:val="28"/>
          <w:szCs w:val="28"/>
        </w:rPr>
        <w:t>"</w:t>
      </w:r>
      <w:r w:rsidR="00D45ADC">
        <w:rPr>
          <w:rFonts w:ascii="Times New Roman" w:hAnsi="Times New Roman" w:cs="Times New Roman"/>
          <w:sz w:val="28"/>
          <w:szCs w:val="28"/>
        </w:rPr>
        <w:t>____</w:t>
      </w:r>
      <w:r w:rsidR="008005FB" w:rsidRPr="00617B5E">
        <w:rPr>
          <w:rFonts w:ascii="Times New Roman" w:hAnsi="Times New Roman" w:cs="Times New Roman"/>
          <w:sz w:val="28"/>
          <w:szCs w:val="28"/>
        </w:rPr>
        <w:t xml:space="preserve">" </w:t>
      </w:r>
      <w:r w:rsidRPr="00617B5E">
        <w:rPr>
          <w:rFonts w:ascii="Times New Roman" w:hAnsi="Times New Roman" w:cs="Times New Roman"/>
          <w:sz w:val="28"/>
          <w:szCs w:val="28"/>
        </w:rPr>
        <w:t xml:space="preserve"> </w:t>
      </w:r>
      <w:r w:rsidR="00D45ADC">
        <w:rPr>
          <w:rFonts w:ascii="Times New Roman" w:hAnsi="Times New Roman" w:cs="Times New Roman"/>
          <w:sz w:val="28"/>
          <w:szCs w:val="28"/>
        </w:rPr>
        <w:t>____________</w:t>
      </w:r>
      <w:r w:rsidRPr="00617B5E">
        <w:rPr>
          <w:rFonts w:ascii="Times New Roman" w:hAnsi="Times New Roman" w:cs="Times New Roman"/>
          <w:sz w:val="28"/>
          <w:szCs w:val="28"/>
        </w:rPr>
        <w:t>20</w:t>
      </w:r>
      <w:r w:rsidR="00D45ADC">
        <w:rPr>
          <w:rFonts w:ascii="Times New Roman" w:hAnsi="Times New Roman" w:cs="Times New Roman"/>
          <w:sz w:val="28"/>
          <w:szCs w:val="28"/>
        </w:rPr>
        <w:t xml:space="preserve">____ г. </w:t>
      </w:r>
      <w:r w:rsidR="008005FB" w:rsidRPr="00617B5E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005FB" w:rsidRPr="00617B5E" w:rsidRDefault="00D45ADC" w:rsidP="008005FB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8005FB" w:rsidRPr="00617B5E">
        <w:rPr>
          <w:rFonts w:ascii="Times New Roman" w:hAnsi="Times New Roman" w:cs="Times New Roman"/>
        </w:rPr>
        <w:t>(подпись лица, представляющего сведения)</w:t>
      </w:r>
    </w:p>
    <w:p w:rsidR="008005FB" w:rsidRDefault="008005FB" w:rsidP="008005FB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2872B9" w:rsidRDefault="002872B9" w:rsidP="008005FB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2872B9" w:rsidRPr="00617B5E" w:rsidRDefault="002872B9" w:rsidP="008005FB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8005FB" w:rsidRPr="00617B5E" w:rsidRDefault="008005FB" w:rsidP="008005FB">
      <w:pPr>
        <w:pStyle w:val="ConsPlusNonformat"/>
        <w:jc w:val="center"/>
        <w:rPr>
          <w:rFonts w:ascii="Times New Roman" w:hAnsi="Times New Roman" w:cs="Times New Roman"/>
        </w:rPr>
      </w:pPr>
      <w:r w:rsidRPr="00617B5E">
        <w:rPr>
          <w:rFonts w:ascii="Times New Roman" w:hAnsi="Times New Roman" w:cs="Times New Roman"/>
        </w:rPr>
        <w:t>(Ф.И.О. и подпись лица, принявшего справку)</w:t>
      </w:r>
    </w:p>
    <w:p w:rsidR="008005FB" w:rsidRPr="00617B5E" w:rsidRDefault="008005FB" w:rsidP="008005FB">
      <w:pPr>
        <w:pStyle w:val="ConsPlusNonformat"/>
        <w:jc w:val="center"/>
        <w:rPr>
          <w:rFonts w:ascii="Times New Roman" w:hAnsi="Times New Roman" w:cs="Times New Roman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540"/>
      <w:bookmarkEnd w:id="3"/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005FB" w:rsidRPr="00617B5E" w:rsidRDefault="008005FB" w:rsidP="008005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5E3094" w:rsidRPr="00617B5E" w:rsidRDefault="00662474" w:rsidP="008005FB">
      <w:pPr>
        <w:ind w:left="-567" w:right="850" w:firstLine="567"/>
        <w:rPr>
          <w:rFonts w:ascii="Times New Roman" w:hAnsi="Times New Roman" w:cs="Times New Roman"/>
        </w:rPr>
      </w:pPr>
    </w:p>
    <w:sectPr w:rsidR="005E3094" w:rsidRPr="00617B5E" w:rsidSect="0080233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05FB"/>
    <w:rsid w:val="000010F7"/>
    <w:rsid w:val="00132B15"/>
    <w:rsid w:val="00171883"/>
    <w:rsid w:val="001C1535"/>
    <w:rsid w:val="00206AA7"/>
    <w:rsid w:val="00263488"/>
    <w:rsid w:val="002872B9"/>
    <w:rsid w:val="002D256F"/>
    <w:rsid w:val="003C695E"/>
    <w:rsid w:val="0044606F"/>
    <w:rsid w:val="00480A54"/>
    <w:rsid w:val="00617B5E"/>
    <w:rsid w:val="00662474"/>
    <w:rsid w:val="007537D8"/>
    <w:rsid w:val="008005FB"/>
    <w:rsid w:val="0080233B"/>
    <w:rsid w:val="008768B3"/>
    <w:rsid w:val="00881352"/>
    <w:rsid w:val="00A528A8"/>
    <w:rsid w:val="00B00EFA"/>
    <w:rsid w:val="00B73EBE"/>
    <w:rsid w:val="00C8282F"/>
    <w:rsid w:val="00CD7F8F"/>
    <w:rsid w:val="00D2212C"/>
    <w:rsid w:val="00D379D4"/>
    <w:rsid w:val="00D45ADC"/>
    <w:rsid w:val="00F2582E"/>
    <w:rsid w:val="00FA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5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05F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005FB"/>
    <w:rPr>
      <w:color w:val="0000FF"/>
      <w:u w:val="single"/>
    </w:rPr>
  </w:style>
  <w:style w:type="paragraph" w:styleId="a4">
    <w:name w:val="Body Text"/>
    <w:basedOn w:val="a"/>
    <w:link w:val="a5"/>
    <w:rsid w:val="0080233B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80233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Cell">
    <w:name w:val="ConsPlusCell"/>
    <w:uiPriority w:val="99"/>
    <w:rsid w:val="008023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3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6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2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5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0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1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4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5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5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3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4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2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2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793C-8F54-4D88-9DE8-17E8A2C6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sh_utvl</dc:creator>
  <cp:keywords/>
  <dc:description/>
  <cp:lastModifiedBy>Управление</cp:lastModifiedBy>
  <cp:revision>12</cp:revision>
  <cp:lastPrinted>2015-04-22T07:21:00Z</cp:lastPrinted>
  <dcterms:created xsi:type="dcterms:W3CDTF">2015-04-17T10:02:00Z</dcterms:created>
  <dcterms:modified xsi:type="dcterms:W3CDTF">2015-05-26T04:15:00Z</dcterms:modified>
</cp:coreProperties>
</file>