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78" w:rsidRDefault="00D50478" w:rsidP="00D5047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главы района пор ЖКХ, архитектуре и капитальному строительству и членов его семьи</w:t>
      </w: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DF79C7">
        <w:rPr>
          <w:b/>
        </w:rPr>
        <w:t>4</w:t>
      </w:r>
      <w:r>
        <w:rPr>
          <w:b/>
        </w:rPr>
        <w:t xml:space="preserve"> года</w:t>
      </w: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8E6FC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DF79C7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E6FC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CB" w:rsidRDefault="008E6FCB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CB" w:rsidRDefault="008E6FCB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E6FC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Мечтанов</w:t>
            </w:r>
            <w:proofErr w:type="spellEnd"/>
            <w:r>
              <w:t xml:space="preserve"> 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Олег Евгеньевич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  <w:r w:rsidR="00DF79C7">
              <w:t>40</w:t>
            </w:r>
            <w:r>
              <w:t xml:space="preserve"> </w:t>
            </w:r>
            <w:r w:rsidR="00DF79C7">
              <w:t>817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DF79C7">
              <w:t xml:space="preserve"> под ИЖС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AE74A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1400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F79C7" w:rsidRDefault="00DF79C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F79C7" w:rsidRDefault="00DF79C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E6FC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DF79C7">
              <w:t>71 095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DF79C7">
              <w:t xml:space="preserve"> для ведения ЛПХ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 TIIDA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NISSAN</w:t>
            </w:r>
          </w:p>
          <w:p w:rsidR="009A7CA3" w:rsidRPr="009A7CA3" w:rsidRDefault="009A7CA3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QASHCAI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>Жилой дом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9A7CA3" w:rsidRP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E6FCB" w:rsidRDefault="008E6FCB" w:rsidP="008E6FCB"/>
    <w:p w:rsidR="006D5DF9" w:rsidRDefault="006D5DF9"/>
    <w:sectPr w:rsidR="006D5DF9" w:rsidSect="008E6F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CB"/>
    <w:rsid w:val="006D5DF9"/>
    <w:rsid w:val="008E6FCB"/>
    <w:rsid w:val="009A7CA3"/>
    <w:rsid w:val="00AE74AD"/>
    <w:rsid w:val="00D50478"/>
    <w:rsid w:val="00DF79C7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7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2015-05-18T10:33:00Z</dcterms:created>
  <dcterms:modified xsi:type="dcterms:W3CDTF">2015-05-18T10:33:00Z</dcterms:modified>
</cp:coreProperties>
</file>