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CellSpacing w:w="0" w:type="dxa"/>
        <w:tblInd w:w="-6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0"/>
        <w:gridCol w:w="1533"/>
        <w:gridCol w:w="1547"/>
        <w:gridCol w:w="1956"/>
        <w:gridCol w:w="829"/>
        <w:gridCol w:w="1225"/>
        <w:gridCol w:w="1488"/>
        <w:gridCol w:w="810"/>
        <w:gridCol w:w="1225"/>
        <w:gridCol w:w="842"/>
        <w:gridCol w:w="212"/>
        <w:gridCol w:w="885"/>
        <w:gridCol w:w="1666"/>
      </w:tblGrid>
      <w:tr w:rsidR="00814AB7" w:rsidRPr="004B2D58" w:rsidTr="00CA69B9">
        <w:trPr>
          <w:tblCellSpacing w:w="0" w:type="dxa"/>
        </w:trPr>
        <w:tc>
          <w:tcPr>
            <w:tcW w:w="1800" w:type="dxa"/>
            <w:vMerge w:val="restart"/>
            <w:vAlign w:val="center"/>
            <w:hideMark/>
          </w:tcPr>
          <w:p w:rsidR="00814AB7" w:rsidRPr="004B2D58" w:rsidRDefault="00814AB7" w:rsidP="00814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</w:t>
            </w:r>
          </w:p>
          <w:p w:rsidR="00814AB7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отчество муниципальных служащих </w:t>
            </w:r>
            <w:r w:rsidR="00D6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совета</w:t>
            </w: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Туркменского </w:t>
            </w:r>
          </w:p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  <w:tc>
          <w:tcPr>
            <w:tcW w:w="1533" w:type="dxa"/>
            <w:vMerge w:val="restart"/>
          </w:tcPr>
          <w:p w:rsidR="00814AB7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4AB7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4AB7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4AB7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4AB7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4AB7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547" w:type="dxa"/>
            <w:vMerge w:val="restart"/>
            <w:vAlign w:val="center"/>
            <w:hideMark/>
          </w:tcPr>
          <w:p w:rsidR="00814AB7" w:rsidRPr="004B2D58" w:rsidRDefault="00814AB7" w:rsidP="00D6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Декларированный годовой доход за 201</w:t>
            </w:r>
            <w:r w:rsidR="00D6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(руб.)</w:t>
            </w:r>
          </w:p>
        </w:tc>
        <w:tc>
          <w:tcPr>
            <w:tcW w:w="4010" w:type="dxa"/>
            <w:gridSpan w:val="3"/>
            <w:tcBorders>
              <w:right w:val="single" w:sz="4" w:space="0" w:color="auto"/>
            </w:tcBorders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23" w:type="dxa"/>
            <w:gridSpan w:val="3"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39" w:type="dxa"/>
            <w:gridSpan w:val="3"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Транспортные средства, принадлежащие</w:t>
            </w:r>
          </w:p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1666" w:type="dxa"/>
            <w:vMerge w:val="restart"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4AB7" w:rsidRPr="004B2D58" w:rsidTr="00CA69B9">
        <w:trPr>
          <w:tblCellSpacing w:w="0" w:type="dxa"/>
        </w:trPr>
        <w:tc>
          <w:tcPr>
            <w:tcW w:w="1800" w:type="dxa"/>
            <w:vMerge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814AB7" w:rsidRPr="004B2D58" w:rsidRDefault="00814AB7" w:rsidP="00CA6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9" w:type="dxa"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(кв.м.)</w:t>
            </w:r>
          </w:p>
        </w:tc>
        <w:tc>
          <w:tcPr>
            <w:tcW w:w="1225" w:type="dxa"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488" w:type="dxa"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объектов недв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ижи</w:t>
            </w: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</w:t>
            </w:r>
          </w:p>
        </w:tc>
        <w:tc>
          <w:tcPr>
            <w:tcW w:w="810" w:type="dxa"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(кв.м.)</w:t>
            </w:r>
          </w:p>
        </w:tc>
        <w:tc>
          <w:tcPr>
            <w:tcW w:w="1225" w:type="dxa"/>
            <w:vAlign w:val="center"/>
            <w:hideMark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054" w:type="dxa"/>
            <w:gridSpan w:val="2"/>
          </w:tcPr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885" w:type="dxa"/>
          </w:tcPr>
          <w:p w:rsidR="00814AB7" w:rsidRPr="004B2D58" w:rsidRDefault="00814AB7" w:rsidP="00CA69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  <w:p w:rsidR="00814AB7" w:rsidRPr="004B2D58" w:rsidRDefault="00814AB7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814AB7" w:rsidRPr="004B2D58" w:rsidRDefault="00814AB7" w:rsidP="00CA69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4A" w:rsidRPr="008B3DCA" w:rsidTr="00CA69B9">
        <w:trPr>
          <w:trHeight w:val="1408"/>
          <w:tblCellSpacing w:w="0" w:type="dxa"/>
        </w:trPr>
        <w:tc>
          <w:tcPr>
            <w:tcW w:w="1800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Нехаенко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1533" w:type="dxa"/>
            <w:vMerge w:val="restart"/>
            <w:vAlign w:val="center"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Туркменского муниципального района Ставропольского края</w:t>
            </w:r>
          </w:p>
        </w:tc>
        <w:tc>
          <w:tcPr>
            <w:tcW w:w="1547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953220,54</w:t>
            </w:r>
          </w:p>
        </w:tc>
        <w:tc>
          <w:tcPr>
            <w:tcW w:w="1956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сельскохозяйственного назначения (пай)</w:t>
            </w:r>
          </w:p>
        </w:tc>
        <w:tc>
          <w:tcPr>
            <w:tcW w:w="829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212700</w:t>
            </w:r>
          </w:p>
        </w:tc>
        <w:tc>
          <w:tcPr>
            <w:tcW w:w="1225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8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  <w:gridSpan w:val="2"/>
            <w:vMerge w:val="restart"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индивидуальная</w:t>
            </w:r>
          </w:p>
        </w:tc>
        <w:tc>
          <w:tcPr>
            <w:tcW w:w="885" w:type="dxa"/>
            <w:vMerge w:val="restart"/>
          </w:tcPr>
          <w:p w:rsidR="0036584A" w:rsidRPr="00C243AB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43AB">
              <w:rPr>
                <w:rFonts w:ascii="Times New Roman" w:hAnsi="Times New Roman" w:cs="Times New Roman"/>
                <w:lang w:val="en-US"/>
              </w:rPr>
              <w:t>Hyundai Accent</w:t>
            </w:r>
          </w:p>
        </w:tc>
        <w:tc>
          <w:tcPr>
            <w:tcW w:w="1666" w:type="dxa"/>
            <w:vMerge w:val="restart"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584A" w:rsidRPr="008B3DCA" w:rsidTr="00CA69B9">
        <w:trPr>
          <w:trHeight w:val="1344"/>
          <w:tblCellSpacing w:w="0" w:type="dxa"/>
        </w:trPr>
        <w:tc>
          <w:tcPr>
            <w:tcW w:w="1800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829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25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8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4A" w:rsidRPr="008B3DCA" w:rsidTr="00CA69B9">
        <w:trPr>
          <w:trHeight w:val="458"/>
          <w:tblCellSpacing w:w="0" w:type="dxa"/>
        </w:trPr>
        <w:tc>
          <w:tcPr>
            <w:tcW w:w="1800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9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25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8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6584A" w:rsidRPr="008B3DCA" w:rsidTr="00CA69B9">
        <w:trPr>
          <w:trHeight w:val="366"/>
          <w:tblCellSpacing w:w="0" w:type="dxa"/>
        </w:trPr>
        <w:tc>
          <w:tcPr>
            <w:tcW w:w="1800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  <w:hideMark/>
          </w:tcPr>
          <w:p w:rsidR="0036584A" w:rsidRPr="008B3DCA" w:rsidRDefault="0036584A" w:rsidP="00CA69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9" w:type="dxa"/>
            <w:vAlign w:val="center"/>
            <w:hideMark/>
          </w:tcPr>
          <w:p w:rsidR="0036584A" w:rsidRPr="008B3DCA" w:rsidRDefault="0036584A" w:rsidP="00CA69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25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8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6584A" w:rsidRPr="008B3DCA" w:rsidTr="00CA69B9">
        <w:trPr>
          <w:trHeight w:val="1020"/>
          <w:tblCellSpacing w:w="0" w:type="dxa"/>
        </w:trPr>
        <w:tc>
          <w:tcPr>
            <w:tcW w:w="1800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33" w:type="dxa"/>
            <w:vMerge w:val="restart"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7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563874,56</w:t>
            </w:r>
          </w:p>
        </w:tc>
        <w:tc>
          <w:tcPr>
            <w:tcW w:w="1956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сельскохозяйственного назначения (пай)</w:t>
            </w:r>
          </w:p>
        </w:tc>
        <w:tc>
          <w:tcPr>
            <w:tcW w:w="829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70900</w:t>
            </w:r>
          </w:p>
        </w:tc>
        <w:tc>
          <w:tcPr>
            <w:tcW w:w="1225" w:type="dxa"/>
            <w:vMerge w:val="restart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8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10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25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39" w:type="dxa"/>
            <w:gridSpan w:val="3"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6584A" w:rsidRPr="008B3DCA" w:rsidTr="00CA69B9">
        <w:trPr>
          <w:trHeight w:val="1020"/>
          <w:tblCellSpacing w:w="0" w:type="dxa"/>
        </w:trPr>
        <w:tc>
          <w:tcPr>
            <w:tcW w:w="1800" w:type="dxa"/>
            <w:vMerge/>
            <w:vAlign w:val="center"/>
            <w:hideMark/>
          </w:tcPr>
          <w:p w:rsidR="0036584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36584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vAlign w:val="center"/>
            <w:hideMark/>
          </w:tcPr>
          <w:p w:rsidR="0036584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36584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36584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0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25" w:type="dxa"/>
            <w:vAlign w:val="center"/>
            <w:hideMark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39" w:type="dxa"/>
            <w:gridSpan w:val="3"/>
          </w:tcPr>
          <w:p w:rsidR="0036584A" w:rsidRPr="008B3DC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36584A" w:rsidRDefault="0036584A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C48D3" w:rsidRPr="008B3DCA" w:rsidTr="00CC48D3">
        <w:trPr>
          <w:trHeight w:val="1020"/>
          <w:tblCellSpacing w:w="0" w:type="dxa"/>
        </w:trPr>
        <w:tc>
          <w:tcPr>
            <w:tcW w:w="1800" w:type="dxa"/>
            <w:vMerge w:val="restart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Хошбекян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Робиковна</w:t>
            </w:r>
            <w:proofErr w:type="spellEnd"/>
          </w:p>
        </w:tc>
        <w:tc>
          <w:tcPr>
            <w:tcW w:w="1533" w:type="dxa"/>
            <w:vMerge w:val="restart"/>
          </w:tcPr>
          <w:p w:rsidR="00CC48D3" w:rsidRPr="008B3DCA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Главный специалист совета Туркменского муниципального района</w:t>
            </w:r>
          </w:p>
        </w:tc>
        <w:tc>
          <w:tcPr>
            <w:tcW w:w="1547" w:type="dxa"/>
            <w:vMerge w:val="restart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315400,26</w:t>
            </w:r>
          </w:p>
        </w:tc>
        <w:tc>
          <w:tcPr>
            <w:tcW w:w="1956" w:type="dxa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829" w:type="dxa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5" w:type="dxa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8" w:type="dxa"/>
            <w:vMerge w:val="restart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vMerge w:val="restart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vMerge w:val="restart"/>
            <w:tcBorders>
              <w:right w:val="single" w:sz="4" w:space="0" w:color="auto"/>
            </w:tcBorders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индивидуальная</w:t>
            </w:r>
          </w:p>
        </w:tc>
        <w:tc>
          <w:tcPr>
            <w:tcW w:w="1097" w:type="dxa"/>
            <w:gridSpan w:val="2"/>
            <w:vMerge w:val="restart"/>
            <w:tcBorders>
              <w:left w:val="single" w:sz="4" w:space="0" w:color="auto"/>
            </w:tcBorders>
          </w:tcPr>
          <w:p w:rsidR="00CC48D3" w:rsidRP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C48D3">
              <w:rPr>
                <w:rFonts w:ascii="Times New Roman" w:hAnsi="Times New Roman" w:cs="Times New Roman"/>
                <w:lang w:val="en-US"/>
              </w:rPr>
              <w:t>KIO RIO</w:t>
            </w:r>
          </w:p>
        </w:tc>
        <w:tc>
          <w:tcPr>
            <w:tcW w:w="1666" w:type="dxa"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CC48D3" w:rsidRPr="008B3DCA" w:rsidTr="00CC48D3">
        <w:trPr>
          <w:trHeight w:val="1020"/>
          <w:tblCellSpacing w:w="0" w:type="dxa"/>
        </w:trPr>
        <w:tc>
          <w:tcPr>
            <w:tcW w:w="1800" w:type="dxa"/>
            <w:vMerge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CC48D3" w:rsidRPr="008B3DCA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829" w:type="dxa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84,70</w:t>
            </w:r>
          </w:p>
        </w:tc>
        <w:tc>
          <w:tcPr>
            <w:tcW w:w="1225" w:type="dxa"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8" w:type="dxa"/>
            <w:vMerge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right w:val="single" w:sz="4" w:space="0" w:color="auto"/>
            </w:tcBorders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vMerge/>
            <w:tcBorders>
              <w:left w:val="single" w:sz="4" w:space="0" w:color="auto"/>
            </w:tcBorders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66" w:type="dxa"/>
          </w:tcPr>
          <w:p w:rsidR="00CC48D3" w:rsidRDefault="00CC48D3" w:rsidP="00CA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F0431F" w:rsidRDefault="00F0431F"/>
    <w:sectPr w:rsidR="00F0431F" w:rsidSect="0036584A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4AB7"/>
    <w:rsid w:val="00017760"/>
    <w:rsid w:val="0036584A"/>
    <w:rsid w:val="006B45B9"/>
    <w:rsid w:val="00770F06"/>
    <w:rsid w:val="00814AB7"/>
    <w:rsid w:val="00B20CEB"/>
    <w:rsid w:val="00C243AB"/>
    <w:rsid w:val="00CC48D3"/>
    <w:rsid w:val="00CC6252"/>
    <w:rsid w:val="00D62419"/>
    <w:rsid w:val="00D80790"/>
    <w:rsid w:val="00F04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ATMR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Нуров</dc:creator>
  <cp:keywords/>
  <dc:description/>
  <cp:lastModifiedBy>Аина</cp:lastModifiedBy>
  <cp:revision>4</cp:revision>
  <cp:lastPrinted>2015-03-31T10:31:00Z</cp:lastPrinted>
  <dcterms:created xsi:type="dcterms:W3CDTF">2015-03-31T08:45:00Z</dcterms:created>
  <dcterms:modified xsi:type="dcterms:W3CDTF">2015-03-31T10:44:00Z</dcterms:modified>
</cp:coreProperties>
</file>