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FA9" w:rsidRDefault="00813FA9" w:rsidP="00813FA9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813FA9" w:rsidRDefault="00813FA9" w:rsidP="00813F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имуществе и обязательствах имущественного </w:t>
      </w:r>
      <w:proofErr w:type="gramStart"/>
      <w:r>
        <w:rPr>
          <w:sz w:val="28"/>
          <w:szCs w:val="28"/>
        </w:rPr>
        <w:t>характера председателя Собрания депутатов Галичского муниципального района Костромской области Румянцевой Наталии Николаевны</w:t>
      </w:r>
      <w:proofErr w:type="gramEnd"/>
      <w:r>
        <w:rPr>
          <w:sz w:val="28"/>
          <w:szCs w:val="28"/>
        </w:rPr>
        <w:t xml:space="preserve"> за период с 1 января по 31 декабря 2014 года</w:t>
      </w:r>
    </w:p>
    <w:p w:rsidR="00813FA9" w:rsidRDefault="00813FA9" w:rsidP="00813FA9">
      <w:pPr>
        <w:jc w:val="center"/>
        <w:rPr>
          <w:sz w:val="28"/>
          <w:szCs w:val="28"/>
        </w:rPr>
      </w:pPr>
    </w:p>
    <w:tbl>
      <w:tblPr>
        <w:tblW w:w="1648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7"/>
        <w:gridCol w:w="2216"/>
        <w:gridCol w:w="2759"/>
        <w:gridCol w:w="1308"/>
        <w:gridCol w:w="1873"/>
        <w:gridCol w:w="2340"/>
        <w:gridCol w:w="1620"/>
        <w:gridCol w:w="1308"/>
        <w:gridCol w:w="1204"/>
      </w:tblGrid>
      <w:tr w:rsidR="00813FA9" w:rsidTr="00813FA9">
        <w:trPr>
          <w:trHeight w:val="765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>Фамилия, имя, отчество</w:t>
            </w: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>Декларированный годовой доход за 2012 год</w:t>
            </w:r>
          </w:p>
          <w:p w:rsidR="00813FA9" w:rsidRDefault="00813FA9">
            <w:pPr>
              <w:jc w:val="center"/>
            </w:pPr>
            <w:r>
              <w:t xml:space="preserve"> (руб.)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13FA9" w:rsidTr="00813FA9">
        <w:trPr>
          <w:trHeight w:val="525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A9" w:rsidRDefault="00813FA9"/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A9" w:rsidRDefault="00813FA9"/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>Страна расположения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</w:t>
            </w:r>
            <w:proofErr w:type="spellEnd"/>
            <w:r>
              <w:t xml:space="preserve">  </w:t>
            </w:r>
            <w:proofErr w:type="spellStart"/>
            <w:r>
              <w:t>ения</w:t>
            </w:r>
            <w:proofErr w:type="spellEnd"/>
            <w:proofErr w:type="gramEnd"/>
          </w:p>
        </w:tc>
      </w:tr>
      <w:tr w:rsidR="00813FA9" w:rsidTr="00813FA9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A9" w:rsidRDefault="00813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A9" w:rsidRDefault="00813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A9" w:rsidRDefault="00813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A9" w:rsidRDefault="00813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A9" w:rsidRDefault="00813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A9" w:rsidRDefault="00813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A9" w:rsidRDefault="00813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A9" w:rsidRDefault="00813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A9" w:rsidRDefault="00813FA9">
            <w:pPr>
              <w:jc w:val="center"/>
              <w:rPr>
                <w:sz w:val="28"/>
                <w:szCs w:val="28"/>
              </w:rPr>
            </w:pPr>
          </w:p>
        </w:tc>
      </w:tr>
      <w:tr w:rsidR="00813FA9" w:rsidTr="00813FA9">
        <w:trPr>
          <w:trHeight w:val="600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 xml:space="preserve">Румянцева </w:t>
            </w:r>
          </w:p>
          <w:p w:rsidR="00813FA9" w:rsidRDefault="00813FA9">
            <w:pPr>
              <w:jc w:val="center"/>
            </w:pPr>
            <w:r>
              <w:t xml:space="preserve">Наталия </w:t>
            </w:r>
          </w:p>
          <w:p w:rsidR="00813FA9" w:rsidRDefault="00813FA9">
            <w:pPr>
              <w:jc w:val="center"/>
            </w:pPr>
            <w:r>
              <w:t>Николаевна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>692002,91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 xml:space="preserve">½ доля  в праве собственности на жилой дом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>162,2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>Россия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>Не имею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A9" w:rsidRDefault="00813FA9">
            <w:pPr>
              <w:jc w:val="center"/>
            </w:pPr>
            <w:r>
              <w:t>нет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A9" w:rsidRDefault="00813FA9">
            <w:pPr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A9" w:rsidRDefault="00813FA9">
            <w:pPr>
              <w:jc w:val="center"/>
            </w:pPr>
          </w:p>
        </w:tc>
      </w:tr>
    </w:tbl>
    <w:p w:rsidR="00813FA9" w:rsidRDefault="00813FA9" w:rsidP="00813FA9"/>
    <w:p w:rsidR="00813FA9" w:rsidRDefault="00813FA9" w:rsidP="00813FA9"/>
    <w:p w:rsidR="00813FA9" w:rsidRDefault="00813FA9" w:rsidP="00813FA9"/>
    <w:p w:rsidR="00813FA9" w:rsidRDefault="00813FA9" w:rsidP="00813FA9">
      <w:pPr>
        <w:tabs>
          <w:tab w:val="left" w:pos="4260"/>
        </w:tabs>
      </w:pPr>
      <w:r>
        <w:tab/>
      </w:r>
    </w:p>
    <w:p w:rsidR="00813FA9" w:rsidRDefault="00813FA9" w:rsidP="00813FA9"/>
    <w:p w:rsidR="00813FA9" w:rsidRDefault="00813FA9" w:rsidP="00813FA9"/>
    <w:p w:rsidR="00813FA9" w:rsidRDefault="00813FA9" w:rsidP="00813FA9"/>
    <w:p w:rsidR="00813FA9" w:rsidRDefault="00813FA9" w:rsidP="00813FA9"/>
    <w:p w:rsidR="00813FA9" w:rsidRDefault="00813FA9" w:rsidP="00813FA9"/>
    <w:p w:rsidR="00813FA9" w:rsidRDefault="00813FA9" w:rsidP="00813FA9"/>
    <w:p w:rsidR="00813FA9" w:rsidRDefault="00813FA9" w:rsidP="00813FA9"/>
    <w:p w:rsidR="00813FA9" w:rsidRDefault="00813FA9" w:rsidP="00813FA9"/>
    <w:p w:rsidR="00813FA9" w:rsidRDefault="00813FA9" w:rsidP="00813FA9"/>
    <w:p w:rsidR="00813FA9" w:rsidRDefault="00813FA9" w:rsidP="00813FA9"/>
    <w:p w:rsidR="00813FA9" w:rsidRDefault="00813FA9" w:rsidP="00813FA9">
      <w:pPr>
        <w:jc w:val="center"/>
        <w:rPr>
          <w:sz w:val="28"/>
          <w:szCs w:val="28"/>
        </w:rPr>
      </w:pPr>
    </w:p>
    <w:p w:rsidR="00813FA9" w:rsidRDefault="00813FA9" w:rsidP="00813FA9">
      <w:bookmarkStart w:id="0" w:name="_GoBack"/>
      <w:bookmarkEnd w:id="0"/>
    </w:p>
    <w:p w:rsidR="001222DA" w:rsidRDefault="001222DA"/>
    <w:sectPr w:rsidR="001222DA" w:rsidSect="00813F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FA9"/>
    <w:rsid w:val="001222DA"/>
    <w:rsid w:val="00813FA9"/>
    <w:rsid w:val="00F5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075EB-D2D2-4761-B793-4CA6064D9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РумянцеваНН</dc:creator>
  <cp:lastModifiedBy>РумянцеваНН</cp:lastModifiedBy>
  <cp:revision>3</cp:revision>
  <dcterms:created xsi:type="dcterms:W3CDTF">2015-04-29T10:18:00Z</dcterms:created>
  <dcterms:modified xsi:type="dcterms:W3CDTF">2015-04-29T11:05:00Z</dcterms:modified>
</cp:coreProperties>
</file>