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D2" w:rsidRDefault="007235D2" w:rsidP="007235D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0618BA" w:rsidRDefault="007235D2" w:rsidP="007235D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</w:t>
      </w:r>
      <w:r w:rsidR="000618BA">
        <w:rPr>
          <w:rFonts w:ascii="Arial" w:hAnsi="Arial" w:cs="Arial"/>
          <w:b/>
        </w:rPr>
        <w:t>главного специалиста</w:t>
      </w:r>
    </w:p>
    <w:p w:rsidR="000618BA" w:rsidRDefault="000618BA" w:rsidP="007235D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Администрации</w:t>
      </w:r>
      <w:r w:rsidR="007235D2">
        <w:rPr>
          <w:rFonts w:ascii="Arial" w:hAnsi="Arial" w:cs="Arial"/>
          <w:b/>
        </w:rPr>
        <w:t xml:space="preserve"> сельского поселения «Горайская волость» Островского района Псковской области за период </w:t>
      </w:r>
    </w:p>
    <w:p w:rsidR="007235D2" w:rsidRDefault="007235D2" w:rsidP="007235D2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>.</w:t>
      </w:r>
    </w:p>
    <w:p w:rsidR="007235D2" w:rsidRDefault="007235D2" w:rsidP="007235D2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9"/>
        <w:gridCol w:w="1173"/>
        <w:gridCol w:w="1215"/>
        <w:gridCol w:w="1162"/>
        <w:gridCol w:w="2016"/>
        <w:gridCol w:w="1570"/>
        <w:gridCol w:w="1168"/>
        <w:gridCol w:w="1079"/>
        <w:gridCol w:w="1181"/>
        <w:gridCol w:w="1094"/>
        <w:gridCol w:w="799"/>
        <w:gridCol w:w="1020"/>
      </w:tblGrid>
      <w:tr w:rsidR="007235D2" w:rsidTr="007235D2"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Ф. И. О.</w:t>
            </w:r>
            <w:r>
              <w:rPr>
                <w:rFonts w:ascii="Arial" w:hAnsi="Arial" w:cs="Arial"/>
              </w:rPr>
              <w:t xml:space="preserve">  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Годовой доход за отчетный период всего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в том числе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персоналу муниципальных органов за исключением фонда оплаты труда (компенсационные выплаты на СКЛ)</w:t>
            </w:r>
          </w:p>
        </w:tc>
        <w:tc>
          <w:tcPr>
            <w:tcW w:w="4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7235D2" w:rsidTr="007235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иные доходы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Площадь,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кв. м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Транспор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средства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недвижи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мости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щадь</w:t>
            </w:r>
            <w:proofErr w:type="spellEnd"/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ложения</w:t>
            </w:r>
            <w:proofErr w:type="spellEnd"/>
          </w:p>
        </w:tc>
      </w:tr>
      <w:tr w:rsidR="007235D2" w:rsidTr="007235D2">
        <w:trPr>
          <w:trHeight w:val="2132"/>
        </w:trPr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D2" w:rsidRDefault="000618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Михайлова Наталья Викторовна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0618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132153,00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0618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132153,00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0618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-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7235D2" w:rsidP="000618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0618BA">
              <w:rPr>
                <w:rFonts w:ascii="Arial" w:hAnsi="Arial" w:cs="Arial"/>
                <w:sz w:val="20"/>
                <w:szCs w:val="20"/>
              </w:rPr>
              <w:t>37973,00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участок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0618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1733,00</w:t>
            </w:r>
          </w:p>
          <w:p w:rsidR="007235D2" w:rsidRDefault="000618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1997,00</w:t>
            </w:r>
          </w:p>
          <w:p w:rsidR="007235D2" w:rsidRDefault="000618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6569,00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618BA" w:rsidRDefault="000618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нет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нет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</w:tr>
      <w:tr w:rsidR="007235D2" w:rsidTr="007235D2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618BA" w:rsidRDefault="000618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BA" w:rsidRDefault="000618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7235D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0618B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0618BA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D2" w:rsidRDefault="00723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35D2" w:rsidRDefault="0072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D2" w:rsidRDefault="007235D2">
            <w:pPr>
              <w:rPr>
                <w:rFonts w:ascii="Arial" w:hAnsi="Arial" w:cs="Arial"/>
              </w:rPr>
            </w:pPr>
          </w:p>
        </w:tc>
      </w:tr>
    </w:tbl>
    <w:p w:rsidR="007235D2" w:rsidRDefault="007235D2" w:rsidP="007235D2">
      <w:pPr>
        <w:jc w:val="center"/>
        <w:rPr>
          <w:rFonts w:ascii="Arial" w:hAnsi="Arial" w:cs="Arial"/>
        </w:rPr>
      </w:pPr>
    </w:p>
    <w:p w:rsidR="007235D2" w:rsidRDefault="007235D2" w:rsidP="007235D2">
      <w:pPr>
        <w:jc w:val="center"/>
        <w:rPr>
          <w:rFonts w:ascii="Arial" w:hAnsi="Arial" w:cs="Arial"/>
        </w:rPr>
      </w:pPr>
    </w:p>
    <w:p w:rsidR="007235D2" w:rsidRDefault="007235D2" w:rsidP="007235D2">
      <w:pPr>
        <w:jc w:val="center"/>
        <w:rPr>
          <w:rFonts w:ascii="Arial" w:hAnsi="Arial" w:cs="Arial"/>
        </w:rPr>
      </w:pPr>
    </w:p>
    <w:p w:rsidR="007235D2" w:rsidRDefault="007235D2" w:rsidP="007235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заполнения: 30 марта 2015 г. (для размещения в сети Интернет на официальном сайте Администрации Островского района)</w:t>
      </w:r>
    </w:p>
    <w:p w:rsidR="00123A53" w:rsidRDefault="00123A53" w:rsidP="007235D2">
      <w:pPr>
        <w:rPr>
          <w:rFonts w:ascii="Arial" w:hAnsi="Arial" w:cs="Arial"/>
          <w:sz w:val="20"/>
          <w:szCs w:val="20"/>
        </w:rPr>
      </w:pPr>
    </w:p>
    <w:p w:rsidR="00123A53" w:rsidRDefault="00123A53" w:rsidP="007235D2">
      <w:pPr>
        <w:rPr>
          <w:rFonts w:ascii="Arial" w:hAnsi="Arial" w:cs="Arial"/>
          <w:sz w:val="20"/>
          <w:szCs w:val="20"/>
        </w:rPr>
      </w:pPr>
    </w:p>
    <w:p w:rsidR="00123A53" w:rsidRDefault="00123A53" w:rsidP="007235D2">
      <w:pPr>
        <w:rPr>
          <w:rFonts w:ascii="Arial" w:hAnsi="Arial" w:cs="Arial"/>
          <w:sz w:val="20"/>
          <w:szCs w:val="20"/>
        </w:rPr>
      </w:pPr>
    </w:p>
    <w:p w:rsidR="007235D2" w:rsidRDefault="007235D2" w:rsidP="007235D2">
      <w:pPr>
        <w:rPr>
          <w:rFonts w:ascii="Arial" w:hAnsi="Arial" w:cs="Arial"/>
          <w:sz w:val="20"/>
          <w:szCs w:val="20"/>
        </w:rPr>
      </w:pPr>
    </w:p>
    <w:p w:rsidR="00CF40F1" w:rsidRDefault="00CF40F1"/>
    <w:p w:rsidR="00123A53" w:rsidRDefault="00123A53"/>
    <w:p w:rsidR="00123A53" w:rsidRDefault="00123A53" w:rsidP="00123A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СВЕДЕНИЯ</w:t>
      </w:r>
    </w:p>
    <w:p w:rsidR="00123A53" w:rsidRDefault="00123A53" w:rsidP="00123A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доходах, расходах, об имуществе и обязательствах имущественного характера супруга главного специалиста</w:t>
      </w:r>
    </w:p>
    <w:p w:rsidR="00123A53" w:rsidRDefault="00123A53" w:rsidP="00123A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Администрации сельского поселения «Горайская волость» Островского района Псковской области за период </w:t>
      </w:r>
    </w:p>
    <w:p w:rsidR="00123A53" w:rsidRDefault="00123A53" w:rsidP="00123A5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>.</w:t>
      </w:r>
    </w:p>
    <w:p w:rsidR="00123A53" w:rsidRDefault="00123A53" w:rsidP="00123A53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9"/>
        <w:gridCol w:w="1173"/>
        <w:gridCol w:w="1215"/>
        <w:gridCol w:w="1162"/>
        <w:gridCol w:w="2016"/>
        <w:gridCol w:w="1570"/>
        <w:gridCol w:w="1168"/>
        <w:gridCol w:w="1079"/>
        <w:gridCol w:w="1181"/>
        <w:gridCol w:w="1094"/>
        <w:gridCol w:w="799"/>
        <w:gridCol w:w="1020"/>
      </w:tblGrid>
      <w:tr w:rsidR="00123A53" w:rsidTr="00C04ABB"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Ф. И. О.</w:t>
            </w:r>
            <w:r>
              <w:rPr>
                <w:rFonts w:ascii="Arial" w:hAnsi="Arial" w:cs="Arial"/>
              </w:rPr>
              <w:t xml:space="preserve">  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Годовой доход за отчетный период всего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в том числе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персоналу муниципальных органов за исключением фонда оплаты труда (компенсационные выплаты на СКЛ)</w:t>
            </w:r>
          </w:p>
        </w:tc>
        <w:tc>
          <w:tcPr>
            <w:tcW w:w="4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123A53" w:rsidTr="00C04A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иные доходы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Площадь,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кв. м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Транспор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средства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недвижи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мости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щадь</w:t>
            </w:r>
            <w:proofErr w:type="spellEnd"/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ложения</w:t>
            </w:r>
            <w:proofErr w:type="spellEnd"/>
          </w:p>
        </w:tc>
      </w:tr>
      <w:tr w:rsidR="00123A53" w:rsidTr="00C04ABB">
        <w:trPr>
          <w:trHeight w:val="2132"/>
        </w:trPr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A53" w:rsidRDefault="00123A53" w:rsidP="00123A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Михайлов Александр Павлович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207137,00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110472,00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96665,00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(пенсия за выслугу лет)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123A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123A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-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-</w:t>
            </w:r>
          </w:p>
          <w:p w:rsidR="00123A53" w:rsidRDefault="00123A53" w:rsidP="00123A5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-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автомо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билль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ВАЗ-2106;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автомо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билль</w:t>
            </w:r>
          </w:p>
          <w:p w:rsidR="00123A53" w:rsidRP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ВАЗ-2107</w:t>
            </w:r>
          </w:p>
          <w:p w:rsidR="00123A53" w:rsidRDefault="00123A53" w:rsidP="00123A5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нет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</w:tr>
      <w:tr w:rsidR="00123A53" w:rsidTr="00C04ABB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53" w:rsidRDefault="00123A53" w:rsidP="00C04AB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23A53" w:rsidRDefault="00123A53" w:rsidP="00C04A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A53" w:rsidRDefault="00123A53" w:rsidP="00C04ABB">
            <w:pPr>
              <w:rPr>
                <w:rFonts w:ascii="Arial" w:hAnsi="Arial" w:cs="Arial"/>
              </w:rPr>
            </w:pPr>
          </w:p>
        </w:tc>
      </w:tr>
    </w:tbl>
    <w:p w:rsidR="00123A53" w:rsidRDefault="00123A53" w:rsidP="00123A53">
      <w:pPr>
        <w:jc w:val="center"/>
        <w:rPr>
          <w:rFonts w:ascii="Arial" w:hAnsi="Arial" w:cs="Arial"/>
        </w:rPr>
      </w:pPr>
    </w:p>
    <w:p w:rsidR="00123A53" w:rsidRDefault="00123A53" w:rsidP="00123A53">
      <w:pPr>
        <w:jc w:val="center"/>
        <w:rPr>
          <w:rFonts w:ascii="Arial" w:hAnsi="Arial" w:cs="Arial"/>
        </w:rPr>
      </w:pPr>
    </w:p>
    <w:p w:rsidR="00123A53" w:rsidRDefault="00123A53" w:rsidP="00123A53">
      <w:pPr>
        <w:jc w:val="center"/>
        <w:rPr>
          <w:rFonts w:ascii="Arial" w:hAnsi="Arial" w:cs="Arial"/>
        </w:rPr>
      </w:pPr>
    </w:p>
    <w:p w:rsidR="00123A53" w:rsidRDefault="00123A53" w:rsidP="00123A5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заполнения: 30 марта 2015 г. (для размещения в сети Интернет на официальном сайте Администрации Островского района)</w:t>
      </w:r>
    </w:p>
    <w:p w:rsidR="00123A53" w:rsidRDefault="00123A53"/>
    <w:p w:rsidR="00A466E9" w:rsidRDefault="00A466E9"/>
    <w:p w:rsidR="00A466E9" w:rsidRDefault="00A466E9"/>
    <w:p w:rsidR="00A466E9" w:rsidRDefault="00A466E9"/>
    <w:p w:rsidR="00A466E9" w:rsidRDefault="00A466E9"/>
    <w:p w:rsidR="00A466E9" w:rsidRDefault="00A466E9"/>
    <w:p w:rsidR="00A466E9" w:rsidRDefault="00A466E9" w:rsidP="00A466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СВЕДЕНИЯ</w:t>
      </w:r>
    </w:p>
    <w:p w:rsidR="00A466E9" w:rsidRDefault="00A466E9" w:rsidP="00A466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доходах, расходах, об имуществе и обязательствах имущественного характера заместителя Главы</w:t>
      </w:r>
    </w:p>
    <w:p w:rsidR="00A466E9" w:rsidRDefault="00A466E9" w:rsidP="00A466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Администрации сельского поселения «Горайская волость» Островского района Псковской области за период </w:t>
      </w:r>
    </w:p>
    <w:p w:rsidR="00A466E9" w:rsidRDefault="00A466E9" w:rsidP="00A466E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>.</w:t>
      </w:r>
    </w:p>
    <w:p w:rsidR="00A466E9" w:rsidRDefault="00A466E9" w:rsidP="00A466E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9"/>
        <w:gridCol w:w="1173"/>
        <w:gridCol w:w="1215"/>
        <w:gridCol w:w="1146"/>
        <w:gridCol w:w="2013"/>
        <w:gridCol w:w="1570"/>
        <w:gridCol w:w="1166"/>
        <w:gridCol w:w="1077"/>
        <w:gridCol w:w="1180"/>
        <w:gridCol w:w="1093"/>
        <w:gridCol w:w="794"/>
        <w:gridCol w:w="1020"/>
      </w:tblGrid>
      <w:tr w:rsidR="00A466E9" w:rsidTr="000E2444"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Ф. И. О.</w:t>
            </w:r>
            <w:r>
              <w:rPr>
                <w:rFonts w:ascii="Arial" w:hAnsi="Arial" w:cs="Arial"/>
              </w:rPr>
              <w:t xml:space="preserve">  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Годовой доход за отчетный период всего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в том числе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персоналу муниципальных органов за исключением фонда оплаты труда (компенсационные выплаты на СКЛ)</w:t>
            </w:r>
          </w:p>
        </w:tc>
        <w:tc>
          <w:tcPr>
            <w:tcW w:w="4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A466E9" w:rsidTr="000E24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иные доходы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Площадь,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кв. м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Транспор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средства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недвижи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мости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щадь</w:t>
            </w:r>
            <w:proofErr w:type="spellEnd"/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ложения</w:t>
            </w:r>
            <w:proofErr w:type="spellEnd"/>
          </w:p>
        </w:tc>
      </w:tr>
      <w:tr w:rsidR="00A466E9" w:rsidTr="000E2444">
        <w:trPr>
          <w:trHeight w:val="2132"/>
        </w:trPr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Теселкина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Светлана Николаевна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173459,43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173452,33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7,10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A466E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40504,00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участок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2290,00</w:t>
            </w:r>
          </w:p>
          <w:p w:rsidR="00A466E9" w:rsidRDefault="00A466E9" w:rsidP="000E244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945,00</w:t>
            </w:r>
          </w:p>
          <w:p w:rsidR="00A466E9" w:rsidRDefault="00A466E9" w:rsidP="000E244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нет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нет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</w:tr>
      <w:tr w:rsidR="00A466E9" w:rsidTr="000E2444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416964316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A466E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A466E9" w:rsidRDefault="00A466E9" w:rsidP="00A466E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½ жилого </w:t>
            </w:r>
          </w:p>
          <w:p w:rsidR="00A466E9" w:rsidRDefault="00A466E9" w:rsidP="00A466E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49,4</w:t>
            </w:r>
          </w:p>
          <w:p w:rsidR="00A466E9" w:rsidRDefault="00A466E9" w:rsidP="000E244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45,7</w:t>
            </w:r>
          </w:p>
          <w:p w:rsidR="00A466E9" w:rsidRDefault="00A466E9" w:rsidP="000E244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E9" w:rsidRDefault="00A466E9" w:rsidP="000E24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60B2">
              <w:rPr>
                <w:rFonts w:ascii="Arial" w:hAnsi="Arial" w:cs="Arial"/>
                <w:sz w:val="20"/>
                <w:szCs w:val="20"/>
              </w:rPr>
              <w:t>Россия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466E9" w:rsidRDefault="00A466E9" w:rsidP="000E244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E9" w:rsidRDefault="00A466E9" w:rsidP="000E2444">
            <w:pPr>
              <w:rPr>
                <w:rFonts w:ascii="Arial" w:hAnsi="Arial" w:cs="Arial"/>
              </w:rPr>
            </w:pPr>
          </w:p>
        </w:tc>
      </w:tr>
      <w:bookmarkEnd w:id="0"/>
    </w:tbl>
    <w:p w:rsidR="00A466E9" w:rsidRDefault="00A466E9" w:rsidP="00A466E9">
      <w:pPr>
        <w:jc w:val="center"/>
        <w:rPr>
          <w:rFonts w:ascii="Arial" w:hAnsi="Arial" w:cs="Arial"/>
        </w:rPr>
      </w:pPr>
    </w:p>
    <w:p w:rsidR="00A466E9" w:rsidRDefault="00A466E9" w:rsidP="00A466E9">
      <w:pPr>
        <w:jc w:val="center"/>
        <w:rPr>
          <w:rFonts w:ascii="Arial" w:hAnsi="Arial" w:cs="Arial"/>
        </w:rPr>
      </w:pPr>
    </w:p>
    <w:p w:rsidR="00A466E9" w:rsidRDefault="00A466E9" w:rsidP="00A466E9">
      <w:pPr>
        <w:jc w:val="center"/>
        <w:rPr>
          <w:rFonts w:ascii="Arial" w:hAnsi="Arial" w:cs="Arial"/>
        </w:rPr>
      </w:pPr>
    </w:p>
    <w:p w:rsidR="00A466E9" w:rsidRDefault="00A466E9" w:rsidP="00A466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заполнения: 02 апреля 2015 г. (для размещения в сети Интернет на официальном сайте Администрации Островского района)</w:t>
      </w:r>
    </w:p>
    <w:p w:rsidR="00C305D5" w:rsidRDefault="00C305D5" w:rsidP="00A466E9">
      <w:pPr>
        <w:rPr>
          <w:rFonts w:ascii="Arial" w:hAnsi="Arial" w:cs="Arial"/>
          <w:sz w:val="20"/>
          <w:szCs w:val="20"/>
        </w:rPr>
      </w:pPr>
    </w:p>
    <w:p w:rsidR="00C305D5" w:rsidRDefault="00C305D5" w:rsidP="00A466E9">
      <w:pPr>
        <w:rPr>
          <w:rFonts w:ascii="Arial" w:hAnsi="Arial" w:cs="Arial"/>
          <w:sz w:val="20"/>
          <w:szCs w:val="20"/>
        </w:rPr>
      </w:pPr>
    </w:p>
    <w:p w:rsidR="00C305D5" w:rsidRDefault="00C305D5" w:rsidP="00C305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СВЕДЕНИЯ</w:t>
      </w:r>
    </w:p>
    <w:p w:rsidR="00C305D5" w:rsidRDefault="00C305D5" w:rsidP="00C305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доходах, расходах, об имуществе и обязательствах имущественного характера главного специалиста</w:t>
      </w:r>
    </w:p>
    <w:p w:rsidR="00C305D5" w:rsidRDefault="00C305D5" w:rsidP="00C305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Администрации сельского поселения «Горайская волость» Островского района Псковской области за период </w:t>
      </w:r>
    </w:p>
    <w:p w:rsidR="00C305D5" w:rsidRDefault="00C305D5" w:rsidP="00C305D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>.</w:t>
      </w:r>
    </w:p>
    <w:p w:rsidR="00C305D5" w:rsidRDefault="00C305D5" w:rsidP="00C305D5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2"/>
        <w:gridCol w:w="1172"/>
        <w:gridCol w:w="1215"/>
        <w:gridCol w:w="1155"/>
        <w:gridCol w:w="2015"/>
        <w:gridCol w:w="1570"/>
        <w:gridCol w:w="1167"/>
        <w:gridCol w:w="1078"/>
        <w:gridCol w:w="1181"/>
        <w:gridCol w:w="1094"/>
        <w:gridCol w:w="797"/>
        <w:gridCol w:w="1020"/>
      </w:tblGrid>
      <w:tr w:rsidR="00C305D5" w:rsidTr="00EF02BA"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Ф. И. О.</w:t>
            </w:r>
            <w:r>
              <w:rPr>
                <w:rFonts w:ascii="Arial" w:hAnsi="Arial" w:cs="Arial"/>
              </w:rPr>
              <w:t xml:space="preserve">  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Годовой доход за отчетный период всего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в том числе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персоналу муниципальных органов за исключением фонда оплаты труда (компенсационные выплаты на СКЛ)</w:t>
            </w:r>
          </w:p>
        </w:tc>
        <w:tc>
          <w:tcPr>
            <w:tcW w:w="4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C305D5" w:rsidTr="00EF02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иные доходы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Площадь,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кв. м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Транспор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средства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недвижи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мости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щадь</w:t>
            </w:r>
            <w:proofErr w:type="spellEnd"/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ложения</w:t>
            </w:r>
            <w:proofErr w:type="spellEnd"/>
          </w:p>
        </w:tc>
      </w:tr>
      <w:tr w:rsidR="00C305D5" w:rsidTr="00EF02BA">
        <w:trPr>
          <w:trHeight w:val="2132"/>
        </w:trPr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Дробышева Виктория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Александ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ровна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119782,83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119782,83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-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37973,00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-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</w:t>
            </w:r>
          </w:p>
          <w:p w:rsidR="00C305D5" w:rsidRDefault="00C305D5" w:rsidP="00C305D5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-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нет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нет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</w:tr>
      <w:tr w:rsidR="00C305D5" w:rsidTr="00EF02BA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¼ жилого дома</w:t>
            </w:r>
          </w:p>
          <w:p w:rsidR="00C305D5" w:rsidRDefault="00C305D5" w:rsidP="00C305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75,0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D5" w:rsidRDefault="00C305D5" w:rsidP="00EF02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305D5" w:rsidRDefault="00C305D5" w:rsidP="00EF02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5D5" w:rsidRDefault="00C305D5" w:rsidP="00EF02BA">
            <w:pPr>
              <w:rPr>
                <w:rFonts w:ascii="Arial" w:hAnsi="Arial" w:cs="Arial"/>
              </w:rPr>
            </w:pPr>
          </w:p>
        </w:tc>
      </w:tr>
    </w:tbl>
    <w:p w:rsidR="00C305D5" w:rsidRDefault="00C305D5" w:rsidP="00C305D5">
      <w:pPr>
        <w:jc w:val="center"/>
        <w:rPr>
          <w:rFonts w:ascii="Arial" w:hAnsi="Arial" w:cs="Arial"/>
        </w:rPr>
      </w:pPr>
    </w:p>
    <w:p w:rsidR="00C305D5" w:rsidRDefault="00C305D5" w:rsidP="00C305D5">
      <w:pPr>
        <w:jc w:val="center"/>
        <w:rPr>
          <w:rFonts w:ascii="Arial" w:hAnsi="Arial" w:cs="Arial"/>
        </w:rPr>
      </w:pPr>
    </w:p>
    <w:p w:rsidR="00C305D5" w:rsidRDefault="00C305D5" w:rsidP="00C305D5">
      <w:pPr>
        <w:jc w:val="center"/>
        <w:rPr>
          <w:rFonts w:ascii="Arial" w:hAnsi="Arial" w:cs="Arial"/>
        </w:rPr>
      </w:pPr>
    </w:p>
    <w:p w:rsidR="00C305D5" w:rsidRDefault="00C305D5" w:rsidP="00C305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заполнения: 09 апреля 2015 г. (для размещения в сети Интернет на официальном сайте Администрации Островского района)</w:t>
      </w:r>
    </w:p>
    <w:p w:rsidR="00C305D5" w:rsidRDefault="00C305D5" w:rsidP="00C305D5">
      <w:pPr>
        <w:rPr>
          <w:rFonts w:ascii="Arial" w:hAnsi="Arial" w:cs="Arial"/>
          <w:sz w:val="20"/>
          <w:szCs w:val="20"/>
        </w:rPr>
      </w:pPr>
    </w:p>
    <w:p w:rsidR="00C305D5" w:rsidRDefault="00C305D5" w:rsidP="00A466E9">
      <w:pPr>
        <w:rPr>
          <w:rFonts w:ascii="Arial" w:hAnsi="Arial" w:cs="Arial"/>
          <w:sz w:val="20"/>
          <w:szCs w:val="20"/>
        </w:rPr>
      </w:pPr>
    </w:p>
    <w:p w:rsidR="00567113" w:rsidRDefault="00567113" w:rsidP="00A466E9">
      <w:pPr>
        <w:rPr>
          <w:rFonts w:ascii="Arial" w:hAnsi="Arial" w:cs="Arial"/>
          <w:sz w:val="20"/>
          <w:szCs w:val="20"/>
        </w:rPr>
      </w:pPr>
    </w:p>
    <w:p w:rsidR="00567113" w:rsidRDefault="00567113" w:rsidP="00A466E9">
      <w:pPr>
        <w:rPr>
          <w:rFonts w:ascii="Arial" w:hAnsi="Arial" w:cs="Arial"/>
          <w:sz w:val="20"/>
          <w:szCs w:val="20"/>
        </w:rPr>
      </w:pPr>
    </w:p>
    <w:p w:rsidR="00567113" w:rsidRDefault="00567113" w:rsidP="00A466E9">
      <w:pPr>
        <w:rPr>
          <w:rFonts w:ascii="Arial" w:hAnsi="Arial" w:cs="Arial"/>
          <w:sz w:val="20"/>
          <w:szCs w:val="20"/>
        </w:rPr>
      </w:pPr>
    </w:p>
    <w:p w:rsidR="00567113" w:rsidRDefault="00567113" w:rsidP="00A466E9">
      <w:pPr>
        <w:rPr>
          <w:rFonts w:ascii="Arial" w:hAnsi="Arial" w:cs="Arial"/>
          <w:sz w:val="20"/>
          <w:szCs w:val="20"/>
        </w:rPr>
      </w:pPr>
    </w:p>
    <w:p w:rsidR="00567113" w:rsidRDefault="00567113" w:rsidP="00A466E9">
      <w:pPr>
        <w:rPr>
          <w:rFonts w:ascii="Arial" w:hAnsi="Arial" w:cs="Arial"/>
          <w:sz w:val="20"/>
          <w:szCs w:val="20"/>
        </w:rPr>
      </w:pPr>
    </w:p>
    <w:p w:rsidR="00567113" w:rsidRDefault="00567113" w:rsidP="00A466E9">
      <w:pPr>
        <w:rPr>
          <w:rFonts w:ascii="Arial" w:hAnsi="Arial" w:cs="Arial"/>
          <w:sz w:val="20"/>
          <w:szCs w:val="20"/>
        </w:rPr>
      </w:pPr>
    </w:p>
    <w:p w:rsidR="00567113" w:rsidRDefault="00567113" w:rsidP="0056711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СВЕДЕНИЯ</w:t>
      </w:r>
    </w:p>
    <w:p w:rsidR="00567113" w:rsidRDefault="00567113" w:rsidP="0056711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доходах, расходах, об имуществе и обязательствах имущественного характера супруга главного специалиста</w:t>
      </w:r>
    </w:p>
    <w:p w:rsidR="00567113" w:rsidRDefault="00567113" w:rsidP="0056711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Администрации сельского поселения «Горайская волость» Островского района Псковской области за период </w:t>
      </w:r>
    </w:p>
    <w:p w:rsidR="00567113" w:rsidRDefault="00567113" w:rsidP="0056711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с 01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u w:val="single"/>
          </w:rPr>
          <w:t>2014 г</w:t>
        </w:r>
      </w:smartTag>
      <w:r>
        <w:rPr>
          <w:rFonts w:ascii="Arial" w:hAnsi="Arial" w:cs="Arial"/>
          <w:b/>
          <w:u w:val="single"/>
        </w:rPr>
        <w:t>.</w:t>
      </w:r>
    </w:p>
    <w:p w:rsidR="00567113" w:rsidRDefault="00567113" w:rsidP="00567113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9"/>
        <w:gridCol w:w="1173"/>
        <w:gridCol w:w="1215"/>
        <w:gridCol w:w="1162"/>
        <w:gridCol w:w="2016"/>
        <w:gridCol w:w="1570"/>
        <w:gridCol w:w="1168"/>
        <w:gridCol w:w="1079"/>
        <w:gridCol w:w="1181"/>
        <w:gridCol w:w="1094"/>
        <w:gridCol w:w="799"/>
        <w:gridCol w:w="1020"/>
      </w:tblGrid>
      <w:tr w:rsidR="00567113" w:rsidTr="00BC0887"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Ф. И. О.</w:t>
            </w:r>
            <w:r>
              <w:rPr>
                <w:rFonts w:ascii="Arial" w:hAnsi="Arial" w:cs="Arial"/>
              </w:rPr>
              <w:t xml:space="preserve">  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Годовой доход за отчетный период всего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в том числе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персоналу муниципальных органов за исключением фонда оплаты труда (компенсационные выплаты на СКЛ)</w:t>
            </w:r>
          </w:p>
        </w:tc>
        <w:tc>
          <w:tcPr>
            <w:tcW w:w="4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567113" w:rsidTr="00BC08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иные доходы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Площадь,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кв. м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Транспор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средства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недвижи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мости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Пло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щадь</w:t>
            </w:r>
            <w:proofErr w:type="spellEnd"/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ложения</w:t>
            </w:r>
            <w:proofErr w:type="spellEnd"/>
          </w:p>
        </w:tc>
      </w:tr>
      <w:tr w:rsidR="00567113" w:rsidTr="00BC0887">
        <w:trPr>
          <w:trHeight w:val="2132"/>
        </w:trPr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Дробышев Иван Сергеевич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472061,31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472061,31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56711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567113" w:rsidRDefault="00567113" w:rsidP="0056711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-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-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-</w:t>
            </w:r>
          </w:p>
          <w:p w:rsidR="00567113" w:rsidRDefault="00567113" w:rsidP="00BC088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-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автомо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билль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ТАГАЗ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JAC C10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нет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</w:t>
            </w:r>
          </w:p>
        </w:tc>
      </w:tr>
      <w:tr w:rsidR="00567113" w:rsidTr="00BC0887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-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-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-  </w:t>
            </w: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7113" w:rsidRDefault="00567113" w:rsidP="00BC08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13" w:rsidRDefault="00567113" w:rsidP="00BC0887">
            <w:pPr>
              <w:rPr>
                <w:rFonts w:ascii="Arial" w:hAnsi="Arial" w:cs="Arial"/>
              </w:rPr>
            </w:pPr>
          </w:p>
        </w:tc>
      </w:tr>
    </w:tbl>
    <w:p w:rsidR="00567113" w:rsidRDefault="00567113" w:rsidP="00567113">
      <w:pPr>
        <w:jc w:val="center"/>
        <w:rPr>
          <w:rFonts w:ascii="Arial" w:hAnsi="Arial" w:cs="Arial"/>
        </w:rPr>
      </w:pPr>
    </w:p>
    <w:p w:rsidR="00567113" w:rsidRDefault="00567113" w:rsidP="00567113">
      <w:pPr>
        <w:jc w:val="center"/>
        <w:rPr>
          <w:rFonts w:ascii="Arial" w:hAnsi="Arial" w:cs="Arial"/>
        </w:rPr>
      </w:pPr>
    </w:p>
    <w:p w:rsidR="00567113" w:rsidRDefault="00567113" w:rsidP="00567113">
      <w:pPr>
        <w:jc w:val="center"/>
        <w:rPr>
          <w:rFonts w:ascii="Arial" w:hAnsi="Arial" w:cs="Arial"/>
        </w:rPr>
      </w:pPr>
    </w:p>
    <w:p w:rsidR="00567113" w:rsidRDefault="00567113" w:rsidP="0056711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Дата заполнения: </w:t>
      </w:r>
      <w:r>
        <w:rPr>
          <w:rFonts w:ascii="Arial" w:hAnsi="Arial" w:cs="Arial"/>
          <w:sz w:val="20"/>
          <w:szCs w:val="20"/>
          <w:lang w:val="en-US"/>
        </w:rPr>
        <w:t xml:space="preserve">09 </w:t>
      </w:r>
      <w:r>
        <w:rPr>
          <w:rFonts w:ascii="Arial" w:hAnsi="Arial" w:cs="Arial"/>
          <w:sz w:val="20"/>
          <w:szCs w:val="20"/>
        </w:rPr>
        <w:t>апреля 2015 г. (для размещения в сети Интернет на официальном сайте Администрации Островского района)</w:t>
      </w:r>
    </w:p>
    <w:p w:rsidR="00567113" w:rsidRDefault="00567113" w:rsidP="00567113"/>
    <w:p w:rsidR="00567113" w:rsidRDefault="00567113" w:rsidP="00A466E9">
      <w:pPr>
        <w:rPr>
          <w:rFonts w:ascii="Arial" w:hAnsi="Arial" w:cs="Arial"/>
          <w:sz w:val="20"/>
          <w:szCs w:val="20"/>
        </w:rPr>
      </w:pPr>
    </w:p>
    <w:p w:rsidR="00A466E9" w:rsidRDefault="00A466E9" w:rsidP="00A466E9">
      <w:pPr>
        <w:rPr>
          <w:rFonts w:ascii="Arial" w:hAnsi="Arial" w:cs="Arial"/>
          <w:sz w:val="20"/>
          <w:szCs w:val="20"/>
        </w:rPr>
      </w:pPr>
    </w:p>
    <w:p w:rsidR="00A466E9" w:rsidRDefault="00A466E9" w:rsidP="00A466E9">
      <w:pPr>
        <w:rPr>
          <w:rFonts w:ascii="Arial" w:hAnsi="Arial" w:cs="Arial"/>
          <w:sz w:val="20"/>
          <w:szCs w:val="20"/>
        </w:rPr>
      </w:pPr>
    </w:p>
    <w:sectPr w:rsidR="00A466E9" w:rsidSect="00123A5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35D2"/>
    <w:rsid w:val="000618BA"/>
    <w:rsid w:val="000A0745"/>
    <w:rsid w:val="00123A53"/>
    <w:rsid w:val="00567113"/>
    <w:rsid w:val="006313BE"/>
    <w:rsid w:val="007235D2"/>
    <w:rsid w:val="007A5209"/>
    <w:rsid w:val="00844D6E"/>
    <w:rsid w:val="009B60B2"/>
    <w:rsid w:val="00A466E9"/>
    <w:rsid w:val="00C15E61"/>
    <w:rsid w:val="00C305D5"/>
    <w:rsid w:val="00CB1A65"/>
    <w:rsid w:val="00CF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894</Words>
  <Characters>5096</Characters>
  <Application>Microsoft Office Word</Application>
  <DocSecurity>0</DocSecurity>
  <Lines>42</Lines>
  <Paragraphs>11</Paragraphs>
  <ScaleCrop>false</ScaleCrop>
  <Company>org</Company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2015-04-16T11:55:00Z</dcterms:created>
  <dcterms:modified xsi:type="dcterms:W3CDTF">2015-04-20T09:59:00Z</dcterms:modified>
</cp:coreProperties>
</file>