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93" w:rsidRDefault="00E21193" w:rsidP="00E21193">
      <w:pPr>
        <w:spacing w:before="15" w:line="240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  <w:sz w:val="28"/>
          <w:szCs w:val="28"/>
        </w:rPr>
      </w:pPr>
      <w:r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Сведения о доходах и об имуществе муниципальных служащих </w:t>
      </w:r>
    </w:p>
    <w:p w:rsidR="00E21193" w:rsidRPr="00C32FE4" w:rsidRDefault="00E21193" w:rsidP="00E21193">
      <w:pPr>
        <w:spacing w:before="15" w:line="240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  <w:sz w:val="28"/>
          <w:szCs w:val="28"/>
        </w:rPr>
      </w:pPr>
      <w:r>
        <w:rPr>
          <w:rFonts w:ascii="Arial" w:hAnsi="Arial" w:cs="Arial"/>
          <w:b/>
          <w:bCs/>
          <w:color w:val="CD3301"/>
          <w:kern w:val="36"/>
          <w:sz w:val="28"/>
          <w:szCs w:val="28"/>
        </w:rPr>
        <w:t>Контрольно-счетной палаты</w:t>
      </w:r>
      <w:r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  Уватского муниципального района</w:t>
      </w:r>
    </w:p>
    <w:p w:rsidR="00E21193" w:rsidRPr="005B683C" w:rsidRDefault="00AC07F8" w:rsidP="005B683C">
      <w:pPr>
        <w:spacing w:before="15" w:line="240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  <w:sz w:val="28"/>
          <w:szCs w:val="28"/>
        </w:rPr>
      </w:pPr>
      <w:r>
        <w:rPr>
          <w:rFonts w:ascii="Arial" w:hAnsi="Arial" w:cs="Arial"/>
          <w:b/>
          <w:bCs/>
          <w:color w:val="CD3301"/>
          <w:kern w:val="36"/>
          <w:sz w:val="28"/>
          <w:szCs w:val="28"/>
        </w:rPr>
        <w:t>за 2014</w:t>
      </w:r>
      <w:r w:rsidR="00E21193"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 год</w:t>
      </w:r>
    </w:p>
    <w:tbl>
      <w:tblPr>
        <w:tblW w:w="147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7"/>
        <w:gridCol w:w="2159"/>
        <w:gridCol w:w="1831"/>
        <w:gridCol w:w="1446"/>
        <w:gridCol w:w="21"/>
        <w:gridCol w:w="953"/>
        <w:gridCol w:w="18"/>
        <w:gridCol w:w="1415"/>
        <w:gridCol w:w="24"/>
        <w:gridCol w:w="1537"/>
        <w:gridCol w:w="901"/>
        <w:gridCol w:w="1178"/>
        <w:gridCol w:w="1601"/>
      </w:tblGrid>
      <w:tr w:rsidR="00E21193" w:rsidTr="008B16DE">
        <w:trPr>
          <w:trHeight w:val="144"/>
          <w:tblCellSpacing w:w="0" w:type="dxa"/>
        </w:trPr>
        <w:tc>
          <w:tcPr>
            <w:tcW w:w="16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Фамилия, имя, отчество</w:t>
            </w: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Должность / Степень родства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C04EB0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Общая сумма дохода за 2014</w:t>
            </w:r>
            <w:bookmarkStart w:id="0" w:name="_GoBack"/>
            <w:bookmarkEnd w:id="0"/>
            <w:r w:rsidR="00E21193">
              <w:rPr>
                <w:rFonts w:ascii="Arial" w:hAnsi="Arial" w:cs="Arial"/>
                <w:color w:val="252525"/>
                <w:sz w:val="20"/>
                <w:szCs w:val="20"/>
              </w:rPr>
              <w:t xml:space="preserve"> год (в рублях)</w:t>
            </w:r>
          </w:p>
        </w:tc>
        <w:tc>
          <w:tcPr>
            <w:tcW w:w="387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Транспортные средства (вид и марка)</w:t>
            </w:r>
          </w:p>
        </w:tc>
      </w:tr>
      <w:tr w:rsidR="00E21193" w:rsidTr="008B16DE">
        <w:trPr>
          <w:trHeight w:val="144"/>
          <w:tblCellSpacing w:w="0" w:type="dxa"/>
        </w:trPr>
        <w:tc>
          <w:tcPr>
            <w:tcW w:w="16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193" w:rsidRDefault="00E21193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193" w:rsidRDefault="00E21193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193" w:rsidRDefault="00E21193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Arial" w:hAnsi="Arial" w:cs="Arial"/>
                <w:color w:val="252525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color w:val="252525"/>
                <w:sz w:val="20"/>
                <w:szCs w:val="20"/>
              </w:rPr>
              <w:t>.)</w:t>
            </w:r>
          </w:p>
        </w:tc>
        <w:tc>
          <w:tcPr>
            <w:tcW w:w="14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Страна расположения</w:t>
            </w:r>
          </w:p>
        </w:tc>
        <w:tc>
          <w:tcPr>
            <w:tcW w:w="1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Arial" w:hAnsi="Arial" w:cs="Arial"/>
                <w:color w:val="252525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color w:val="252525"/>
                <w:sz w:val="20"/>
                <w:szCs w:val="20"/>
              </w:rPr>
              <w:t>.)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21193" w:rsidRDefault="00E21193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Arial" w:hAnsi="Arial" w:cs="Arial"/>
                <w:color w:val="252525"/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6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1193" w:rsidRDefault="00E21193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71B47" w:rsidTr="00A943E8">
        <w:trPr>
          <w:trHeight w:val="1020"/>
          <w:tblCellSpacing w:w="0" w:type="dxa"/>
        </w:trPr>
        <w:tc>
          <w:tcPr>
            <w:tcW w:w="16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71B47" w:rsidRDefault="00071B47" w:rsidP="005A3B5B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252525"/>
                <w:sz w:val="20"/>
                <w:szCs w:val="20"/>
              </w:rPr>
              <w:t>Гордиевский</w:t>
            </w:r>
            <w:proofErr w:type="spellEnd"/>
            <w:r>
              <w:rPr>
                <w:rFonts w:ascii="Arial" w:hAnsi="Arial" w:cs="Arial"/>
                <w:b/>
                <w:color w:val="252525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инспектор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71B47" w:rsidRDefault="00A65A7A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704 070.82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71B47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з</w:t>
            </w:r>
            <w:r w:rsidR="00071B47">
              <w:rPr>
                <w:rFonts w:ascii="Arial" w:hAnsi="Arial" w:cs="Arial"/>
                <w:color w:val="252525"/>
                <w:sz w:val="20"/>
                <w:szCs w:val="20"/>
              </w:rPr>
              <w:t xml:space="preserve">емельный 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 xml:space="preserve">    </w:t>
            </w:r>
            <w:r w:rsidR="00071B47">
              <w:rPr>
                <w:rFonts w:ascii="Arial" w:hAnsi="Arial" w:cs="Arial"/>
                <w:color w:val="252525"/>
                <w:sz w:val="20"/>
                <w:szCs w:val="20"/>
              </w:rPr>
              <w:t>участок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 xml:space="preserve"> 1/3</w:t>
            </w:r>
          </w:p>
        </w:tc>
        <w:tc>
          <w:tcPr>
            <w:tcW w:w="992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1494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640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071B47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н</w:t>
            </w:r>
            <w:r w:rsidR="004D35FD">
              <w:rPr>
                <w:rFonts w:ascii="Arial" w:hAnsi="Arial" w:cs="Arial"/>
                <w:color w:val="252525"/>
                <w:sz w:val="20"/>
                <w:szCs w:val="20"/>
              </w:rPr>
              <w:t>е имеет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Водный транспорт «Обь-1»</w:t>
            </w:r>
          </w:p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Снегоход «Тайга» СТ-500Д</w:t>
            </w:r>
          </w:p>
        </w:tc>
      </w:tr>
      <w:tr w:rsidR="00071B47" w:rsidTr="00A943E8">
        <w:trPr>
          <w:trHeight w:val="1020"/>
          <w:tblCellSpacing w:w="0" w:type="dxa"/>
        </w:trPr>
        <w:tc>
          <w:tcPr>
            <w:tcW w:w="166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71B47" w:rsidRDefault="00071B47" w:rsidP="005A3B5B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71B47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ж</w:t>
            </w:r>
            <w:r w:rsidR="00071B47">
              <w:rPr>
                <w:rFonts w:ascii="Arial" w:hAnsi="Arial" w:cs="Arial"/>
                <w:color w:val="252525"/>
                <w:sz w:val="20"/>
                <w:szCs w:val="20"/>
              </w:rPr>
              <w:t>илой дом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 xml:space="preserve"> 1/3</w:t>
            </w:r>
          </w:p>
        </w:tc>
        <w:tc>
          <w:tcPr>
            <w:tcW w:w="992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207,4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71B47" w:rsidTr="001E4AF8">
        <w:trPr>
          <w:trHeight w:val="80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6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640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1B47" w:rsidRDefault="00071B4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1B47" w:rsidRDefault="00071B47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A943E8" w:rsidTr="00A943E8">
        <w:trPr>
          <w:trHeight w:val="705"/>
          <w:tblCellSpacing w:w="0" w:type="dxa"/>
        </w:trPr>
        <w:tc>
          <w:tcPr>
            <w:tcW w:w="1667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Default="00A65A7A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423 357.72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943E8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>емельный     участок 1/3</w:t>
            </w:r>
          </w:p>
        </w:tc>
        <w:tc>
          <w:tcPr>
            <w:tcW w:w="992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1494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640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A943E8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</w:t>
            </w:r>
            <w:r w:rsidR="004D35FD">
              <w:rPr>
                <w:rFonts w:ascii="Arial" w:hAnsi="Arial" w:cs="Arial"/>
                <w:color w:val="252525"/>
                <w:sz w:val="20"/>
                <w:szCs w:val="20"/>
              </w:rPr>
              <w:t>е имеет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Pr="008B16DE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DAEWOO MATIZ</w:t>
            </w:r>
          </w:p>
        </w:tc>
      </w:tr>
      <w:tr w:rsidR="00A943E8" w:rsidTr="00A943E8">
        <w:trPr>
          <w:trHeight w:val="705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943E8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>илой дом</w:t>
            </w:r>
            <w:r w:rsidR="00636037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>1/3</w:t>
            </w:r>
          </w:p>
        </w:tc>
        <w:tc>
          <w:tcPr>
            <w:tcW w:w="992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943E8" w:rsidRDefault="0063603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>207,4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640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A943E8" w:rsidTr="00A943E8">
        <w:trPr>
          <w:trHeight w:val="548"/>
          <w:tblCellSpacing w:w="0" w:type="dxa"/>
        </w:trPr>
        <w:tc>
          <w:tcPr>
            <w:tcW w:w="16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Pr="00695DA6" w:rsidRDefault="00A943E8" w:rsidP="005A3B5B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Pr="00695DA6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Pr="00695DA6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>емельный     участок 1/3</w:t>
            </w:r>
          </w:p>
        </w:tc>
        <w:tc>
          <w:tcPr>
            <w:tcW w:w="9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1494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943E8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</w:t>
            </w:r>
            <w:r w:rsidR="004D35FD">
              <w:rPr>
                <w:rFonts w:ascii="Arial" w:hAnsi="Arial" w:cs="Arial"/>
                <w:color w:val="252525"/>
                <w:sz w:val="20"/>
                <w:szCs w:val="20"/>
              </w:rPr>
              <w:t xml:space="preserve">е </w:t>
            </w:r>
            <w:r w:rsidR="00BD08ED">
              <w:rPr>
                <w:rFonts w:ascii="Arial" w:hAnsi="Arial" w:cs="Arial"/>
                <w:color w:val="252525"/>
                <w:sz w:val="20"/>
                <w:szCs w:val="20"/>
              </w:rPr>
              <w:t>име</w:t>
            </w:r>
            <w:r w:rsidR="004D35FD">
              <w:rPr>
                <w:rFonts w:ascii="Arial" w:hAnsi="Arial" w:cs="Arial"/>
                <w:color w:val="252525"/>
                <w:sz w:val="20"/>
                <w:szCs w:val="20"/>
              </w:rPr>
              <w:t>ет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A943E8" w:rsidTr="00A943E8">
        <w:trPr>
          <w:trHeight w:val="547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A943E8" w:rsidRPr="00695DA6" w:rsidRDefault="00A943E8" w:rsidP="005A3B5B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943E8" w:rsidRDefault="001E4AF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>илой дом 1/3</w:t>
            </w:r>
          </w:p>
        </w:tc>
        <w:tc>
          <w:tcPr>
            <w:tcW w:w="992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943E8" w:rsidRDefault="00636037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="00A943E8">
              <w:rPr>
                <w:rFonts w:ascii="Arial" w:hAnsi="Arial" w:cs="Arial"/>
                <w:color w:val="252525"/>
                <w:sz w:val="20"/>
                <w:szCs w:val="20"/>
              </w:rPr>
              <w:t>207,4</w:t>
            </w:r>
          </w:p>
        </w:tc>
        <w:tc>
          <w:tcPr>
            <w:tcW w:w="141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</w:tcPr>
          <w:p w:rsidR="00A943E8" w:rsidRDefault="00A943E8" w:rsidP="005A3B5B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43E8" w:rsidRDefault="00A943E8" w:rsidP="005A3B5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</w:tbl>
    <w:p w:rsidR="002315AB" w:rsidRDefault="002315AB"/>
    <w:sectPr w:rsidR="002315AB" w:rsidSect="00E211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93"/>
    <w:rsid w:val="00071B47"/>
    <w:rsid w:val="001E4AF8"/>
    <w:rsid w:val="00201E5F"/>
    <w:rsid w:val="002315AB"/>
    <w:rsid w:val="003C3698"/>
    <w:rsid w:val="004D35FD"/>
    <w:rsid w:val="004E7263"/>
    <w:rsid w:val="005B683C"/>
    <w:rsid w:val="00636037"/>
    <w:rsid w:val="00695DA6"/>
    <w:rsid w:val="008B16DE"/>
    <w:rsid w:val="00A65A7A"/>
    <w:rsid w:val="00A943E8"/>
    <w:rsid w:val="00AC07F8"/>
    <w:rsid w:val="00BD08ED"/>
    <w:rsid w:val="00C04EB0"/>
    <w:rsid w:val="00E21193"/>
    <w:rsid w:val="00E9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2014-05-08T04:53:00Z</cp:lastPrinted>
  <dcterms:created xsi:type="dcterms:W3CDTF">2013-05-08T03:00:00Z</dcterms:created>
  <dcterms:modified xsi:type="dcterms:W3CDTF">2015-05-08T05:14:00Z</dcterms:modified>
</cp:coreProperties>
</file>