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51" w:rsidRPr="004B73A3" w:rsidRDefault="00BC5251" w:rsidP="00BC5251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BC5251" w:rsidRDefault="00BC5251" w:rsidP="00BC5251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BC5251" w:rsidRDefault="00BC5251" w:rsidP="00BC5251">
      <w:pPr>
        <w:jc w:val="center"/>
        <w:outlineLvl w:val="1"/>
        <w:rPr>
          <w:sz w:val="28"/>
          <w:szCs w:val="28"/>
        </w:rPr>
      </w:pPr>
    </w:p>
    <w:p w:rsidR="00BC5251" w:rsidRDefault="00BC5251" w:rsidP="00BC5251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НАЙДУХОВУ СВЕТЛАНУ ИВАНОВНУ</w:t>
      </w:r>
    </w:p>
    <w:p w:rsidR="00BC5251" w:rsidRDefault="00BC5251" w:rsidP="00BC5251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финансового управления </w:t>
      </w:r>
    </w:p>
    <w:tbl>
      <w:tblPr>
        <w:tblpPr w:leftFromText="180" w:rightFromText="180" w:vertAnchor="text" w:horzAnchor="margin" w:tblpXSpec="center" w:tblpY="53"/>
        <w:tblW w:w="15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2089"/>
        <w:gridCol w:w="2124"/>
        <w:gridCol w:w="992"/>
        <w:gridCol w:w="993"/>
        <w:gridCol w:w="1845"/>
        <w:gridCol w:w="992"/>
        <w:gridCol w:w="992"/>
        <w:gridCol w:w="1134"/>
        <w:gridCol w:w="856"/>
        <w:gridCol w:w="851"/>
        <w:gridCol w:w="1002"/>
      </w:tblGrid>
      <w:tr w:rsidR="00BC5251" w:rsidRPr="00D8534B" w:rsidTr="00DF696B">
        <w:trPr>
          <w:trHeight w:val="354"/>
        </w:trPr>
        <w:tc>
          <w:tcPr>
            <w:tcW w:w="1132" w:type="dxa"/>
            <w:vMerge w:val="restart"/>
            <w:vAlign w:val="center"/>
          </w:tcPr>
          <w:p w:rsidR="00BC5251" w:rsidRDefault="00BC5251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BC5251" w:rsidRPr="00D8534B" w:rsidRDefault="00BC5251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6198" w:type="dxa"/>
            <w:gridSpan w:val="4"/>
            <w:vMerge w:val="restart"/>
            <w:vAlign w:val="center"/>
          </w:tcPr>
          <w:p w:rsidR="00BC5251" w:rsidRDefault="00BC5251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BC5251" w:rsidRPr="00036C9B" w:rsidRDefault="00BC5251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829" w:type="dxa"/>
            <w:gridSpan w:val="3"/>
            <w:vMerge w:val="restart"/>
            <w:vAlign w:val="center"/>
          </w:tcPr>
          <w:p w:rsidR="00BC5251" w:rsidRPr="00036C9B" w:rsidRDefault="00BC5251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BC5251" w:rsidRPr="00036C9B" w:rsidRDefault="00BC5251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709" w:type="dxa"/>
            <w:gridSpan w:val="3"/>
          </w:tcPr>
          <w:p w:rsidR="00BC5251" w:rsidRPr="00FF4598" w:rsidRDefault="00BC5251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BC5251" w:rsidRPr="00D8534B" w:rsidTr="00DF696B">
        <w:trPr>
          <w:trHeight w:val="276"/>
        </w:trPr>
        <w:tc>
          <w:tcPr>
            <w:tcW w:w="1132" w:type="dxa"/>
            <w:vMerge/>
            <w:vAlign w:val="center"/>
          </w:tcPr>
          <w:p w:rsidR="00BC5251" w:rsidRDefault="00BC5251" w:rsidP="00DF696B">
            <w:pPr>
              <w:jc w:val="center"/>
            </w:pPr>
          </w:p>
        </w:tc>
        <w:tc>
          <w:tcPr>
            <w:tcW w:w="6198" w:type="dxa"/>
            <w:gridSpan w:val="4"/>
            <w:vMerge/>
            <w:vAlign w:val="center"/>
          </w:tcPr>
          <w:p w:rsidR="00BC5251" w:rsidRPr="00036C9B" w:rsidRDefault="00BC5251" w:rsidP="00DF696B">
            <w:pPr>
              <w:jc w:val="center"/>
            </w:pPr>
          </w:p>
        </w:tc>
        <w:tc>
          <w:tcPr>
            <w:tcW w:w="3829" w:type="dxa"/>
            <w:gridSpan w:val="3"/>
            <w:vMerge/>
            <w:vAlign w:val="center"/>
          </w:tcPr>
          <w:p w:rsidR="00BC5251" w:rsidRPr="00036C9B" w:rsidRDefault="00BC5251" w:rsidP="00DF696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C5251" w:rsidRDefault="00BC5251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BC5251" w:rsidRPr="00FF4598" w:rsidRDefault="00BC5251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51" w:type="dxa"/>
            <w:vMerge w:val="restart"/>
          </w:tcPr>
          <w:p w:rsidR="00BC5251" w:rsidRPr="00FF4598" w:rsidRDefault="00BC5251" w:rsidP="00DF696B">
            <w:pPr>
              <w:ind w:right="-108"/>
              <w:jc w:val="center"/>
            </w:pPr>
          </w:p>
        </w:tc>
        <w:tc>
          <w:tcPr>
            <w:tcW w:w="1002" w:type="dxa"/>
            <w:vMerge w:val="restart"/>
          </w:tcPr>
          <w:p w:rsidR="00BC5251" w:rsidRPr="00FF4598" w:rsidRDefault="00BC5251" w:rsidP="00DF696B">
            <w:pPr>
              <w:ind w:right="-108"/>
              <w:jc w:val="center"/>
            </w:pPr>
          </w:p>
        </w:tc>
      </w:tr>
      <w:tr w:rsidR="00BC5251" w:rsidRPr="00384344" w:rsidTr="00DF696B">
        <w:trPr>
          <w:trHeight w:val="230"/>
        </w:trPr>
        <w:tc>
          <w:tcPr>
            <w:tcW w:w="1132" w:type="dxa"/>
            <w:vMerge/>
          </w:tcPr>
          <w:p w:rsidR="00BC5251" w:rsidRPr="00384344" w:rsidRDefault="00BC5251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2124" w:type="dxa"/>
            <w:vMerge w:val="restart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vMerge w:val="restart"/>
            <w:vAlign w:val="center"/>
          </w:tcPr>
          <w:p w:rsidR="00BC5251" w:rsidRPr="00384344" w:rsidRDefault="00BC5251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BC5251" w:rsidRDefault="00BC5251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BC5251" w:rsidRPr="00384344" w:rsidRDefault="00BC5251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845" w:type="dxa"/>
            <w:vMerge w:val="restart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2" w:type="dxa"/>
            <w:vMerge w:val="restart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BC5251" w:rsidRPr="00384344" w:rsidRDefault="00BC5251" w:rsidP="00DF696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bottom w:val="nil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BC5251" w:rsidRPr="00384344" w:rsidTr="00DF696B">
        <w:trPr>
          <w:trHeight w:val="1643"/>
        </w:trPr>
        <w:tc>
          <w:tcPr>
            <w:tcW w:w="1132" w:type="dxa"/>
            <w:vMerge/>
            <w:tcBorders>
              <w:bottom w:val="single" w:sz="4" w:space="0" w:color="auto"/>
            </w:tcBorders>
          </w:tcPr>
          <w:p w:rsidR="00BC5251" w:rsidRPr="00384344" w:rsidRDefault="00BC5251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C5251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BC5251" w:rsidRPr="00384344" w:rsidRDefault="00BC5251" w:rsidP="00DF696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BC5251" w:rsidRPr="00384344" w:rsidRDefault="00BC5251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1002" w:type="dxa"/>
            <w:tcBorders>
              <w:top w:val="nil"/>
              <w:bottom w:val="single" w:sz="4" w:space="0" w:color="auto"/>
            </w:tcBorders>
          </w:tcPr>
          <w:p w:rsidR="00BC5251" w:rsidRPr="00384344" w:rsidRDefault="00BC5251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BC5251" w:rsidRPr="00384344" w:rsidTr="00DF696B">
        <w:trPr>
          <w:trHeight w:val="289"/>
        </w:trPr>
        <w:tc>
          <w:tcPr>
            <w:tcW w:w="1132" w:type="dxa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089" w:type="dxa"/>
          </w:tcPr>
          <w:p w:rsidR="00BC5251" w:rsidRPr="00384344" w:rsidRDefault="00BC5251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2124" w:type="dxa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BC5251" w:rsidRPr="00384344" w:rsidRDefault="00BC5251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845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02" w:type="dxa"/>
            <w:vAlign w:val="center"/>
          </w:tcPr>
          <w:p w:rsidR="00BC5251" w:rsidRPr="00384344" w:rsidRDefault="00BC5251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BC5251" w:rsidRPr="00D8534B" w:rsidTr="00DF696B">
        <w:trPr>
          <w:trHeight w:val="1241"/>
        </w:trPr>
        <w:tc>
          <w:tcPr>
            <w:tcW w:w="1132" w:type="dxa"/>
            <w:vMerge w:val="restart"/>
            <w:tcBorders>
              <w:bottom w:val="single" w:sz="4" w:space="0" w:color="auto"/>
            </w:tcBorders>
          </w:tcPr>
          <w:p w:rsidR="00BC5251" w:rsidRPr="00295A0E" w:rsidRDefault="00BC5251" w:rsidP="00DF696B">
            <w:pPr>
              <w:jc w:val="center"/>
            </w:pPr>
            <w:r w:rsidRPr="00295A0E">
              <w:rPr>
                <w:sz w:val="22"/>
                <w:szCs w:val="22"/>
              </w:rPr>
              <w:t>624,033</w:t>
            </w:r>
          </w:p>
        </w:tc>
        <w:tc>
          <w:tcPr>
            <w:tcW w:w="2089" w:type="dxa"/>
            <w:tcBorders>
              <w:bottom w:val="single" w:sz="4" w:space="0" w:color="auto"/>
            </w:tcBorders>
          </w:tcPr>
          <w:p w:rsidR="00BC5251" w:rsidRPr="00152F9C" w:rsidRDefault="00BC5251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BC5251" w:rsidRPr="001B0A92" w:rsidRDefault="00BC5251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0,0162</w:t>
            </w:r>
          </w:p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BC5251" w:rsidRPr="006277CA" w:rsidRDefault="00BC5251" w:rsidP="00DF696B">
            <w:r w:rsidRPr="006277CA">
              <w:rPr>
                <w:sz w:val="22"/>
                <w:szCs w:val="22"/>
              </w:rPr>
              <w:t>Россия</w:t>
            </w:r>
          </w:p>
        </w:tc>
        <w:tc>
          <w:tcPr>
            <w:tcW w:w="1845" w:type="dxa"/>
            <w:vMerge w:val="restart"/>
            <w:tcBorders>
              <w:bottom w:val="single" w:sz="4" w:space="0" w:color="auto"/>
            </w:tcBorders>
          </w:tcPr>
          <w:p w:rsidR="00BC5251" w:rsidRPr="00A132E1" w:rsidRDefault="00BC5251" w:rsidP="00DF696B">
            <w: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BC5251" w:rsidRPr="00A132E1" w:rsidRDefault="00BC5251" w:rsidP="00DF696B">
            <w: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BC5251" w:rsidRPr="00A132E1" w:rsidRDefault="00BC5251" w:rsidP="00DF696B">
            <w:r>
              <w:t>-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BC5251" w:rsidRDefault="00BC5251" w:rsidP="00DF696B">
            <w:r>
              <w:t>-</w:t>
            </w:r>
          </w:p>
        </w:tc>
        <w:tc>
          <w:tcPr>
            <w:tcW w:w="856" w:type="dxa"/>
            <w:vMerge w:val="restart"/>
            <w:tcBorders>
              <w:bottom w:val="single" w:sz="4" w:space="0" w:color="auto"/>
            </w:tcBorders>
          </w:tcPr>
          <w:p w:rsidR="00BC5251" w:rsidRPr="00BC37FB" w:rsidRDefault="00BC5251" w:rsidP="00DF696B">
            <w:r>
              <w:t>-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BC5251" w:rsidRDefault="00BC5251" w:rsidP="00DF696B">
            <w:pPr>
              <w:spacing w:after="200" w:line="276" w:lineRule="auto"/>
            </w:pPr>
            <w:r>
              <w:t>-</w:t>
            </w:r>
          </w:p>
          <w:p w:rsidR="00BC5251" w:rsidRPr="00BC37FB" w:rsidRDefault="00BC5251" w:rsidP="00DF696B">
            <w:pPr>
              <w:jc w:val="center"/>
            </w:pPr>
          </w:p>
        </w:tc>
        <w:tc>
          <w:tcPr>
            <w:tcW w:w="1002" w:type="dxa"/>
            <w:vMerge w:val="restart"/>
            <w:tcBorders>
              <w:bottom w:val="single" w:sz="4" w:space="0" w:color="auto"/>
            </w:tcBorders>
          </w:tcPr>
          <w:p w:rsidR="00BC5251" w:rsidRDefault="00BC5251" w:rsidP="00DF696B">
            <w:pPr>
              <w:spacing w:after="200" w:line="276" w:lineRule="auto"/>
            </w:pPr>
            <w:r>
              <w:t>-</w:t>
            </w:r>
          </w:p>
          <w:p w:rsidR="00BC5251" w:rsidRPr="00BC37FB" w:rsidRDefault="00BC5251" w:rsidP="00DF696B">
            <w:pPr>
              <w:jc w:val="center"/>
            </w:pPr>
          </w:p>
        </w:tc>
      </w:tr>
      <w:tr w:rsidR="00BC5251" w:rsidRPr="00D8534B" w:rsidTr="00DF696B">
        <w:trPr>
          <w:trHeight w:val="543"/>
        </w:trPr>
        <w:tc>
          <w:tcPr>
            <w:tcW w:w="1132" w:type="dxa"/>
            <w:vMerge/>
          </w:tcPr>
          <w:p w:rsidR="00BC5251" w:rsidRPr="00295A0E" w:rsidRDefault="00BC5251" w:rsidP="00DF696B">
            <w:pPr>
              <w:jc w:val="center"/>
            </w:pPr>
          </w:p>
        </w:tc>
        <w:tc>
          <w:tcPr>
            <w:tcW w:w="2089" w:type="dxa"/>
          </w:tcPr>
          <w:p w:rsidR="00BC5251" w:rsidRPr="006277CA" w:rsidRDefault="00BC5251" w:rsidP="00DF696B">
            <w:pPr>
              <w:outlineLvl w:val="1"/>
            </w:pPr>
            <w:r>
              <w:rPr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16,8</w:t>
            </w:r>
          </w:p>
          <w:p w:rsidR="00BC5251" w:rsidRPr="00346557" w:rsidRDefault="00BC5251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C5251" w:rsidRPr="00A132E1" w:rsidRDefault="00BC5251" w:rsidP="00DF696B"/>
        </w:tc>
        <w:tc>
          <w:tcPr>
            <w:tcW w:w="1845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BC5251" w:rsidRDefault="00BC5251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BC37FB" w:rsidRDefault="00BC5251" w:rsidP="00DF696B">
            <w:pPr>
              <w:jc w:val="center"/>
            </w:pPr>
          </w:p>
        </w:tc>
      </w:tr>
      <w:tr w:rsidR="00BC5251" w:rsidRPr="00D8534B" w:rsidTr="00DF696B">
        <w:trPr>
          <w:trHeight w:val="360"/>
        </w:trPr>
        <w:tc>
          <w:tcPr>
            <w:tcW w:w="1132" w:type="dxa"/>
            <w:vMerge/>
          </w:tcPr>
          <w:p w:rsidR="00BC5251" w:rsidRPr="00295A0E" w:rsidRDefault="00BC5251" w:rsidP="00DF696B">
            <w:pPr>
              <w:jc w:val="center"/>
            </w:pPr>
          </w:p>
        </w:tc>
        <w:tc>
          <w:tcPr>
            <w:tcW w:w="2089" w:type="dxa"/>
          </w:tcPr>
          <w:p w:rsidR="00BC5251" w:rsidRPr="006277CA" w:rsidRDefault="00BC5251" w:rsidP="00DF696B">
            <w:pPr>
              <w:outlineLvl w:val="1"/>
            </w:pPr>
            <w:r w:rsidRPr="006277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123,1</w:t>
            </w:r>
          </w:p>
        </w:tc>
        <w:tc>
          <w:tcPr>
            <w:tcW w:w="993" w:type="dxa"/>
            <w:vMerge/>
            <w:vAlign w:val="center"/>
          </w:tcPr>
          <w:p w:rsidR="00BC5251" w:rsidRPr="00A132E1" w:rsidRDefault="00BC5251" w:rsidP="00DF696B"/>
        </w:tc>
        <w:tc>
          <w:tcPr>
            <w:tcW w:w="1845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BC5251" w:rsidRDefault="00BC5251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BC37FB" w:rsidRDefault="00BC5251" w:rsidP="00DF696B">
            <w:pPr>
              <w:jc w:val="center"/>
            </w:pPr>
          </w:p>
        </w:tc>
      </w:tr>
      <w:tr w:rsidR="00BC5251" w:rsidRPr="00D8534B" w:rsidTr="00DF696B">
        <w:trPr>
          <w:trHeight w:val="160"/>
        </w:trPr>
        <w:tc>
          <w:tcPr>
            <w:tcW w:w="1132" w:type="dxa"/>
            <w:vMerge/>
          </w:tcPr>
          <w:p w:rsidR="00BC5251" w:rsidRPr="00295A0E" w:rsidRDefault="00BC5251" w:rsidP="00DF696B">
            <w:pPr>
              <w:jc w:val="center"/>
            </w:pPr>
          </w:p>
        </w:tc>
        <w:tc>
          <w:tcPr>
            <w:tcW w:w="2089" w:type="dxa"/>
          </w:tcPr>
          <w:p w:rsidR="00BC5251" w:rsidRPr="006277CA" w:rsidRDefault="00BC5251" w:rsidP="00DF696B">
            <w:pPr>
              <w:outlineLvl w:val="1"/>
            </w:pPr>
            <w:r w:rsidRPr="006277CA">
              <w:rPr>
                <w:sz w:val="22"/>
                <w:szCs w:val="22"/>
              </w:rPr>
              <w:t>гараж</w:t>
            </w:r>
          </w:p>
        </w:tc>
        <w:tc>
          <w:tcPr>
            <w:tcW w:w="2124" w:type="dxa"/>
          </w:tcPr>
          <w:p w:rsidR="00BC5251" w:rsidRDefault="00BC5251" w:rsidP="00DF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B0A92">
              <w:rPr>
                <w:sz w:val="20"/>
                <w:szCs w:val="20"/>
              </w:rPr>
              <w:t>ндивидуальная</w:t>
            </w:r>
          </w:p>
          <w:p w:rsidR="00BC5251" w:rsidRPr="001B0A92" w:rsidRDefault="00BC5251" w:rsidP="00DF696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16,8</w:t>
            </w:r>
          </w:p>
        </w:tc>
        <w:tc>
          <w:tcPr>
            <w:tcW w:w="993" w:type="dxa"/>
            <w:vMerge/>
            <w:vAlign w:val="center"/>
          </w:tcPr>
          <w:p w:rsidR="00BC5251" w:rsidRPr="00A132E1" w:rsidRDefault="00BC5251" w:rsidP="00DF696B"/>
        </w:tc>
        <w:tc>
          <w:tcPr>
            <w:tcW w:w="1845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C5251" w:rsidRPr="00A132E1" w:rsidRDefault="00BC5251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BC5251" w:rsidRDefault="00BC5251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BC37FB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BC37FB" w:rsidRDefault="00BC5251" w:rsidP="00DF696B">
            <w:pPr>
              <w:jc w:val="center"/>
            </w:pPr>
          </w:p>
        </w:tc>
      </w:tr>
      <w:tr w:rsidR="00BC5251" w:rsidRPr="00D8534B" w:rsidTr="00DF696B">
        <w:trPr>
          <w:trHeight w:val="160"/>
        </w:trPr>
        <w:tc>
          <w:tcPr>
            <w:tcW w:w="15002" w:type="dxa"/>
            <w:gridSpan w:val="12"/>
          </w:tcPr>
          <w:p w:rsidR="00BC5251" w:rsidRDefault="00BC5251" w:rsidP="00DF696B">
            <w:pPr>
              <w:jc w:val="center"/>
              <w:rPr>
                <w:b/>
              </w:rPr>
            </w:pPr>
            <w:r w:rsidRPr="00351981">
              <w:rPr>
                <w:b/>
              </w:rPr>
              <w:t>на супруга</w:t>
            </w:r>
          </w:p>
          <w:p w:rsidR="00BC5251" w:rsidRPr="00351981" w:rsidRDefault="00BC5251" w:rsidP="00DF696B">
            <w:pPr>
              <w:jc w:val="center"/>
              <w:rPr>
                <w:b/>
              </w:rPr>
            </w:pPr>
          </w:p>
        </w:tc>
      </w:tr>
      <w:tr w:rsidR="00BC5251" w:rsidRPr="00476AB9" w:rsidTr="00DF696B">
        <w:trPr>
          <w:trHeight w:val="464"/>
        </w:trPr>
        <w:tc>
          <w:tcPr>
            <w:tcW w:w="1132" w:type="dxa"/>
            <w:vMerge w:val="restart"/>
          </w:tcPr>
          <w:p w:rsidR="00BC5251" w:rsidRPr="00295A0E" w:rsidRDefault="00BC5251" w:rsidP="00DF696B">
            <w:r w:rsidRPr="00295A0E">
              <w:rPr>
                <w:sz w:val="22"/>
                <w:szCs w:val="22"/>
              </w:rPr>
              <w:t>1 368,837</w:t>
            </w:r>
          </w:p>
        </w:tc>
        <w:tc>
          <w:tcPr>
            <w:tcW w:w="2089" w:type="dxa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садовый земельный участок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511,0</w:t>
            </w:r>
          </w:p>
        </w:tc>
        <w:tc>
          <w:tcPr>
            <w:tcW w:w="993" w:type="dxa"/>
            <w:vMerge w:val="restart"/>
          </w:tcPr>
          <w:p w:rsidR="00BC5251" w:rsidRPr="00476AB9" w:rsidRDefault="00BC5251" w:rsidP="00DF696B">
            <w:r w:rsidRPr="00476AB9">
              <w:rPr>
                <w:sz w:val="22"/>
                <w:szCs w:val="22"/>
              </w:rPr>
              <w:t>Россия</w:t>
            </w:r>
          </w:p>
        </w:tc>
        <w:tc>
          <w:tcPr>
            <w:tcW w:w="1845" w:type="dxa"/>
            <w:vMerge w:val="restart"/>
          </w:tcPr>
          <w:p w:rsidR="00BC5251" w:rsidRPr="00476AB9" w:rsidRDefault="00BC5251" w:rsidP="00DF696B">
            <w:r>
              <w:rPr>
                <w:sz w:val="22"/>
                <w:szCs w:val="22"/>
              </w:rPr>
              <w:t>з</w:t>
            </w:r>
            <w:r w:rsidRPr="00476AB9">
              <w:rPr>
                <w:sz w:val="22"/>
                <w:szCs w:val="22"/>
              </w:rPr>
              <w:t>емельный участок под гаражом</w:t>
            </w:r>
          </w:p>
        </w:tc>
        <w:tc>
          <w:tcPr>
            <w:tcW w:w="992" w:type="dxa"/>
            <w:vMerge w:val="restart"/>
          </w:tcPr>
          <w:p w:rsidR="00BC5251" w:rsidRPr="00346557" w:rsidRDefault="00BC5251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 xml:space="preserve">     47,35</w:t>
            </w:r>
          </w:p>
        </w:tc>
        <w:tc>
          <w:tcPr>
            <w:tcW w:w="992" w:type="dxa"/>
            <w:vMerge w:val="restart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Россия</w:t>
            </w:r>
          </w:p>
          <w:p w:rsidR="00BC5251" w:rsidRPr="00476AB9" w:rsidRDefault="00BC5251" w:rsidP="00DF696B">
            <w:pPr>
              <w:outlineLvl w:val="1"/>
            </w:pPr>
          </w:p>
        </w:tc>
        <w:tc>
          <w:tcPr>
            <w:tcW w:w="1134" w:type="dxa"/>
            <w:vMerge w:val="restart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а/</w:t>
            </w:r>
            <w:proofErr w:type="gramStart"/>
            <w:r w:rsidRPr="00476AB9">
              <w:rPr>
                <w:sz w:val="22"/>
                <w:szCs w:val="22"/>
              </w:rPr>
              <w:t>м</w:t>
            </w:r>
            <w:proofErr w:type="gramEnd"/>
            <w:r w:rsidRPr="00476AB9">
              <w:rPr>
                <w:sz w:val="22"/>
                <w:szCs w:val="22"/>
              </w:rPr>
              <w:t xml:space="preserve"> легковой </w:t>
            </w:r>
            <w:r w:rsidRPr="00476AB9">
              <w:rPr>
                <w:sz w:val="22"/>
                <w:szCs w:val="22"/>
                <w:lang w:val="en-US"/>
              </w:rPr>
              <w:t>SUZUKU</w:t>
            </w:r>
            <w:r w:rsidRPr="00476AB9">
              <w:rPr>
                <w:sz w:val="22"/>
                <w:szCs w:val="22"/>
              </w:rPr>
              <w:t xml:space="preserve"> </w:t>
            </w:r>
            <w:r w:rsidRPr="00476AB9">
              <w:rPr>
                <w:sz w:val="22"/>
                <w:szCs w:val="22"/>
                <w:lang w:val="en-US"/>
              </w:rPr>
              <w:t>grand</w:t>
            </w:r>
            <w:r w:rsidRPr="00476AB9">
              <w:rPr>
                <w:sz w:val="22"/>
                <w:szCs w:val="22"/>
              </w:rPr>
              <w:t xml:space="preserve"> </w:t>
            </w:r>
            <w:proofErr w:type="spellStart"/>
            <w:r w:rsidRPr="00476AB9">
              <w:rPr>
                <w:sz w:val="22"/>
                <w:szCs w:val="22"/>
                <w:lang w:val="en-US"/>
              </w:rPr>
              <w:t>vitara</w:t>
            </w:r>
            <w:proofErr w:type="spellEnd"/>
            <w:r w:rsidRPr="00476AB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6" w:type="dxa"/>
            <w:vMerge w:val="restart"/>
          </w:tcPr>
          <w:p w:rsidR="00BC5251" w:rsidRPr="00476AB9" w:rsidRDefault="00BC5251" w:rsidP="00DF696B">
            <w:pPr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</w:tcPr>
          <w:p w:rsidR="00BC5251" w:rsidRDefault="00BC5251" w:rsidP="00DF696B">
            <w:pPr>
              <w:spacing w:after="200" w:line="276" w:lineRule="auto"/>
            </w:pPr>
            <w:r>
              <w:t>-</w:t>
            </w:r>
          </w:p>
          <w:p w:rsidR="00BC5251" w:rsidRPr="00476AB9" w:rsidRDefault="00BC5251" w:rsidP="00DF696B">
            <w:pPr>
              <w:jc w:val="center"/>
            </w:pPr>
          </w:p>
        </w:tc>
        <w:tc>
          <w:tcPr>
            <w:tcW w:w="1002" w:type="dxa"/>
            <w:vMerge w:val="restart"/>
          </w:tcPr>
          <w:p w:rsidR="00BC5251" w:rsidRDefault="00BC5251" w:rsidP="00DF696B">
            <w:pPr>
              <w:spacing w:after="200" w:line="276" w:lineRule="auto"/>
            </w:pPr>
            <w:r>
              <w:t>-</w:t>
            </w:r>
          </w:p>
          <w:p w:rsidR="00BC5251" w:rsidRPr="00476AB9" w:rsidRDefault="00BC5251" w:rsidP="00DF696B">
            <w:pPr>
              <w:jc w:val="center"/>
            </w:pPr>
          </w:p>
        </w:tc>
      </w:tr>
      <w:tr w:rsidR="00BC5251" w:rsidRPr="00476AB9" w:rsidTr="00DF696B">
        <w:trPr>
          <w:trHeight w:val="64"/>
        </w:trPr>
        <w:tc>
          <w:tcPr>
            <w:tcW w:w="1132" w:type="dxa"/>
            <w:vMerge/>
            <w:vAlign w:val="center"/>
          </w:tcPr>
          <w:p w:rsidR="00BC5251" w:rsidRPr="00476AB9" w:rsidRDefault="00BC5251" w:rsidP="00DF696B"/>
        </w:tc>
        <w:tc>
          <w:tcPr>
            <w:tcW w:w="2089" w:type="dxa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дачный дом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B0A92">
              <w:rPr>
                <w:sz w:val="20"/>
                <w:szCs w:val="20"/>
              </w:rPr>
              <w:t>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vMerge/>
            <w:vAlign w:val="center"/>
          </w:tcPr>
          <w:p w:rsidR="00BC5251" w:rsidRPr="00476AB9" w:rsidRDefault="00BC5251" w:rsidP="00DF696B"/>
        </w:tc>
        <w:tc>
          <w:tcPr>
            <w:tcW w:w="1845" w:type="dxa"/>
            <w:vMerge/>
          </w:tcPr>
          <w:p w:rsidR="00BC5251" w:rsidRPr="00476AB9" w:rsidRDefault="00BC5251" w:rsidP="00DF696B"/>
        </w:tc>
        <w:tc>
          <w:tcPr>
            <w:tcW w:w="992" w:type="dxa"/>
            <w:vMerge/>
          </w:tcPr>
          <w:p w:rsidR="00BC5251" w:rsidRPr="00346557" w:rsidRDefault="00BC5251" w:rsidP="00DF696B">
            <w:pPr>
              <w:ind w:firstLine="34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1134" w:type="dxa"/>
            <w:vMerge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856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476AB9" w:rsidRDefault="00BC5251" w:rsidP="00DF696B">
            <w:pPr>
              <w:jc w:val="center"/>
            </w:pPr>
          </w:p>
        </w:tc>
      </w:tr>
      <w:tr w:rsidR="00BC5251" w:rsidRPr="00476AB9" w:rsidTr="00DF696B">
        <w:trPr>
          <w:trHeight w:val="64"/>
        </w:trPr>
        <w:tc>
          <w:tcPr>
            <w:tcW w:w="1132" w:type="dxa"/>
            <w:vMerge/>
            <w:vAlign w:val="center"/>
          </w:tcPr>
          <w:p w:rsidR="00BC5251" w:rsidRPr="00476AB9" w:rsidRDefault="00BC5251" w:rsidP="00DF696B"/>
        </w:tc>
        <w:tc>
          <w:tcPr>
            <w:tcW w:w="2089" w:type="dxa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жилой дом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230,7</w:t>
            </w:r>
          </w:p>
        </w:tc>
        <w:tc>
          <w:tcPr>
            <w:tcW w:w="993" w:type="dxa"/>
            <w:vMerge/>
            <w:vAlign w:val="center"/>
          </w:tcPr>
          <w:p w:rsidR="00BC5251" w:rsidRPr="00476AB9" w:rsidRDefault="00BC5251" w:rsidP="00DF696B"/>
        </w:tc>
        <w:tc>
          <w:tcPr>
            <w:tcW w:w="1845" w:type="dxa"/>
            <w:vMerge/>
            <w:vAlign w:val="center"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992" w:type="dxa"/>
            <w:vMerge/>
          </w:tcPr>
          <w:p w:rsidR="00BC5251" w:rsidRPr="00476AB9" w:rsidRDefault="00BC5251" w:rsidP="00DF696B">
            <w:pPr>
              <w:jc w:val="right"/>
              <w:outlineLvl w:val="1"/>
            </w:pPr>
          </w:p>
        </w:tc>
        <w:tc>
          <w:tcPr>
            <w:tcW w:w="992" w:type="dxa"/>
            <w:vMerge/>
            <w:vAlign w:val="center"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1134" w:type="dxa"/>
            <w:vMerge/>
            <w:vAlign w:val="center"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856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476AB9" w:rsidRDefault="00BC5251" w:rsidP="00DF696B">
            <w:pPr>
              <w:jc w:val="center"/>
            </w:pPr>
          </w:p>
        </w:tc>
      </w:tr>
      <w:tr w:rsidR="00BC5251" w:rsidRPr="00476AB9" w:rsidTr="00DF696B">
        <w:trPr>
          <w:trHeight w:val="74"/>
        </w:trPr>
        <w:tc>
          <w:tcPr>
            <w:tcW w:w="1132" w:type="dxa"/>
            <w:vMerge/>
            <w:vAlign w:val="center"/>
          </w:tcPr>
          <w:p w:rsidR="00BC5251" w:rsidRPr="00476AB9" w:rsidRDefault="00BC5251" w:rsidP="00DF696B"/>
        </w:tc>
        <w:tc>
          <w:tcPr>
            <w:tcW w:w="2089" w:type="dxa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>гаражный бокс с подвалом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94,7</w:t>
            </w:r>
          </w:p>
        </w:tc>
        <w:tc>
          <w:tcPr>
            <w:tcW w:w="993" w:type="dxa"/>
            <w:vMerge/>
            <w:vAlign w:val="center"/>
          </w:tcPr>
          <w:p w:rsidR="00BC5251" w:rsidRPr="00476AB9" w:rsidRDefault="00BC5251" w:rsidP="00DF696B"/>
        </w:tc>
        <w:tc>
          <w:tcPr>
            <w:tcW w:w="1845" w:type="dxa"/>
            <w:vMerge/>
            <w:vAlign w:val="center"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992" w:type="dxa"/>
            <w:vMerge/>
          </w:tcPr>
          <w:p w:rsidR="00BC5251" w:rsidRPr="00476AB9" w:rsidRDefault="00BC5251" w:rsidP="00DF696B">
            <w:pPr>
              <w:jc w:val="right"/>
              <w:outlineLvl w:val="1"/>
            </w:pPr>
          </w:p>
        </w:tc>
        <w:tc>
          <w:tcPr>
            <w:tcW w:w="992" w:type="dxa"/>
            <w:vMerge/>
            <w:vAlign w:val="center"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1134" w:type="dxa"/>
            <w:vMerge/>
            <w:vAlign w:val="center"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856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476AB9" w:rsidRDefault="00BC5251" w:rsidP="00DF696B">
            <w:pPr>
              <w:jc w:val="center"/>
            </w:pPr>
          </w:p>
        </w:tc>
      </w:tr>
      <w:tr w:rsidR="00BC5251" w:rsidRPr="00476AB9" w:rsidTr="00DF696B">
        <w:trPr>
          <w:trHeight w:val="464"/>
        </w:trPr>
        <w:tc>
          <w:tcPr>
            <w:tcW w:w="1132" w:type="dxa"/>
            <w:vMerge/>
          </w:tcPr>
          <w:p w:rsidR="00BC5251" w:rsidRPr="00295A0E" w:rsidRDefault="00BC5251" w:rsidP="00DF696B"/>
        </w:tc>
        <w:tc>
          <w:tcPr>
            <w:tcW w:w="2089" w:type="dxa"/>
          </w:tcPr>
          <w:p w:rsidR="00BC5251" w:rsidRPr="00476AB9" w:rsidRDefault="00BC5251" w:rsidP="00DF696B">
            <w:pPr>
              <w:outlineLvl w:val="1"/>
            </w:pPr>
            <w:r w:rsidRPr="00476AB9">
              <w:rPr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2124" w:type="dxa"/>
          </w:tcPr>
          <w:p w:rsidR="00BC5251" w:rsidRPr="001B0A92" w:rsidRDefault="00BC5251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3420,0</w:t>
            </w:r>
          </w:p>
        </w:tc>
        <w:tc>
          <w:tcPr>
            <w:tcW w:w="993" w:type="dxa"/>
            <w:vMerge/>
          </w:tcPr>
          <w:p w:rsidR="00BC5251" w:rsidRPr="00476AB9" w:rsidRDefault="00BC5251" w:rsidP="00DF696B"/>
        </w:tc>
        <w:tc>
          <w:tcPr>
            <w:tcW w:w="1845" w:type="dxa"/>
          </w:tcPr>
          <w:p w:rsidR="00BC5251" w:rsidRPr="00476AB9" w:rsidRDefault="00BC5251" w:rsidP="00DF696B">
            <w:r w:rsidRPr="00476AB9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BC5251" w:rsidRPr="00346557" w:rsidRDefault="00BC5251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 xml:space="preserve">      123,1</w:t>
            </w:r>
          </w:p>
        </w:tc>
        <w:tc>
          <w:tcPr>
            <w:tcW w:w="992" w:type="dxa"/>
            <w:vMerge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1134" w:type="dxa"/>
            <w:vMerge/>
          </w:tcPr>
          <w:p w:rsidR="00BC5251" w:rsidRPr="00476AB9" w:rsidRDefault="00BC5251" w:rsidP="00DF696B">
            <w:pPr>
              <w:outlineLvl w:val="1"/>
            </w:pPr>
          </w:p>
        </w:tc>
        <w:tc>
          <w:tcPr>
            <w:tcW w:w="856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851" w:type="dxa"/>
            <w:vMerge/>
          </w:tcPr>
          <w:p w:rsidR="00BC5251" w:rsidRPr="00476AB9" w:rsidRDefault="00BC5251" w:rsidP="00DF696B">
            <w:pPr>
              <w:jc w:val="center"/>
            </w:pPr>
          </w:p>
        </w:tc>
        <w:tc>
          <w:tcPr>
            <w:tcW w:w="1002" w:type="dxa"/>
            <w:vMerge/>
          </w:tcPr>
          <w:p w:rsidR="00BC5251" w:rsidRPr="00476AB9" w:rsidRDefault="00BC5251" w:rsidP="00DF696B">
            <w:pPr>
              <w:jc w:val="center"/>
            </w:pPr>
          </w:p>
        </w:tc>
      </w:tr>
    </w:tbl>
    <w:p w:rsidR="00BC5251" w:rsidRDefault="00BC5251" w:rsidP="00BC5251">
      <w:pPr>
        <w:jc w:val="both"/>
        <w:outlineLvl w:val="1"/>
        <w:rPr>
          <w:sz w:val="28"/>
          <w:szCs w:val="28"/>
        </w:rPr>
      </w:pPr>
    </w:p>
    <w:sectPr w:rsidR="00BC5251" w:rsidSect="00BC525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5251"/>
    <w:rsid w:val="00425346"/>
    <w:rsid w:val="00A53750"/>
    <w:rsid w:val="00BC5251"/>
    <w:rsid w:val="00D4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1</cp:revision>
  <dcterms:created xsi:type="dcterms:W3CDTF">2015-05-25T11:03:00Z</dcterms:created>
  <dcterms:modified xsi:type="dcterms:W3CDTF">2015-05-25T11:04:00Z</dcterms:modified>
</cp:coreProperties>
</file>