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654F2E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E48E0">
        <w:rPr>
          <w:sz w:val="24"/>
          <w:szCs w:val="24"/>
        </w:rPr>
        <w:t>4 по 31.12.2014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5AA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Пальцева Надежда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5AA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2E48E0">
              <w:rPr>
                <w:rFonts w:cs="Calibri"/>
              </w:rPr>
              <w:t>644078,64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="002E48E0">
              <w:rPr>
                <w:rFonts w:cs="Calibri"/>
              </w:rPr>
              <w:t>33841,21</w:t>
            </w:r>
            <w:r>
              <w:rPr>
                <w:rFonts w:cs="Calibri"/>
              </w:rPr>
              <w:t xml:space="preserve"> руб.</w:t>
            </w: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 w:rsidR="002E48E0">
              <w:rPr>
                <w:rFonts w:cs="Calibri"/>
              </w:rPr>
              <w:t>225282,09</w:t>
            </w:r>
            <w:r>
              <w:rPr>
                <w:rFonts w:cs="Calibri"/>
              </w:rPr>
              <w:t xml:space="preserve"> руб.</w:t>
            </w: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B27AE5" w:rsidRDefault="00DA167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2E48E0">
              <w:rPr>
                <w:rFonts w:cs="Calibri"/>
              </w:rPr>
              <w:t>29008,43</w:t>
            </w:r>
            <w:r>
              <w:rPr>
                <w:rFonts w:cs="Calibri"/>
              </w:rPr>
              <w:t xml:space="preserve"> руб.</w:t>
            </w:r>
          </w:p>
          <w:p w:rsidR="00B27AE5" w:rsidRDefault="00B27AE5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B27AE5" w:rsidP="002E48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Совместительств</w:t>
            </w:r>
            <w:r>
              <w:rPr>
                <w:rFonts w:cs="Calibri"/>
              </w:rPr>
              <w:lastRenderedPageBreak/>
              <w:t xml:space="preserve">о – </w:t>
            </w:r>
            <w:r w:rsidR="002E48E0">
              <w:rPr>
                <w:rFonts w:cs="Calibri"/>
              </w:rPr>
              <w:t>127628,08</w:t>
            </w:r>
            <w:r>
              <w:rPr>
                <w:rFonts w:cs="Calibri"/>
              </w:rPr>
              <w:t xml:space="preserve"> руб.</w:t>
            </w:r>
            <w:r w:rsidR="00DA1670"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совестного пользования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Пальцев Владимир С</w:t>
            </w:r>
            <w:r w:rsidR="00B27AE5">
              <w:rPr>
                <w:rFonts w:cs="Calibri"/>
              </w:rPr>
              <w:t>тепанович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B27AE5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ООО «Строй Монтаж Сервис»</w:t>
            </w:r>
            <w:r w:rsidR="00583C7A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CA193E">
              <w:rPr>
                <w:rFonts w:cs="Calibri"/>
              </w:rPr>
              <w:t>20257,00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="00CA193E">
              <w:rPr>
                <w:rFonts w:cs="Calibri"/>
              </w:rPr>
              <w:t>13813,63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 w:rsidR="00A32923">
              <w:rPr>
                <w:rFonts w:cs="Calibri"/>
              </w:rPr>
              <w:t>158883,85</w:t>
            </w:r>
            <w:r>
              <w:rPr>
                <w:rFonts w:cs="Calibri"/>
              </w:rPr>
              <w:t xml:space="preserve"> руб.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A32923">
              <w:rPr>
                <w:rFonts w:cs="Calibri"/>
              </w:rPr>
              <w:t>5115,72</w:t>
            </w:r>
            <w:r>
              <w:rPr>
                <w:rFonts w:cs="Calibri"/>
              </w:rPr>
              <w:t xml:space="preserve"> руб.</w:t>
            </w:r>
          </w:p>
          <w:p w:rsidR="00A32923" w:rsidRDefault="00A32923" w:rsidP="001B07B9">
            <w:pPr>
              <w:widowControl w:val="0"/>
              <w:jc w:val="both"/>
              <w:rPr>
                <w:rFonts w:cs="Calibri"/>
              </w:rPr>
            </w:pPr>
          </w:p>
          <w:p w:rsidR="00A32923" w:rsidRDefault="00A32923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Доход от продажи ГАЗ 3109 «Волга»</w:t>
            </w:r>
          </w:p>
          <w:p w:rsidR="00A32923" w:rsidRDefault="00A32923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 руб.</w:t>
            </w:r>
          </w:p>
          <w:p w:rsidR="00A32923" w:rsidRDefault="00A32923" w:rsidP="001B07B9">
            <w:pPr>
              <w:widowControl w:val="0"/>
              <w:jc w:val="both"/>
              <w:rPr>
                <w:rFonts w:cs="Calibri"/>
              </w:rPr>
            </w:pPr>
          </w:p>
          <w:p w:rsidR="00A32923" w:rsidRDefault="00A32923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Доход от продажи ИЖ-Юпитер» - 100 руб.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Pr="00654F2E" w:rsidRDefault="00583C7A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Жилой дом совестного пользования с супругой</w:t>
            </w:r>
          </w:p>
          <w:p w:rsidR="00583C7A" w:rsidRPr="00654F2E" w:rsidRDefault="00583C7A" w:rsidP="004A307B">
            <w:pPr>
              <w:widowControl w:val="0"/>
              <w:jc w:val="both"/>
              <w:rPr>
                <w:rFonts w:cs="Calibri"/>
                <w:highlight w:val="yellow"/>
              </w:rPr>
            </w:pPr>
          </w:p>
          <w:p w:rsidR="00583C7A" w:rsidRPr="00654F2E" w:rsidRDefault="00583C7A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Земельный участок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Земельный участок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  <w:highlight w:val="yellow"/>
              </w:rPr>
            </w:pP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Земельный участок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  <w:highlight w:val="yellow"/>
              </w:rPr>
            </w:pP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Гараж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  <w:highlight w:val="yellow"/>
              </w:rPr>
            </w:pP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Нежилое здание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  <w:highlight w:val="yellow"/>
              </w:rPr>
            </w:pP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Нежилое здание</w:t>
            </w:r>
          </w:p>
          <w:p w:rsidR="001B07B9" w:rsidRPr="00654F2E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 w:rsidRPr="00654F2E">
              <w:rPr>
                <w:rFonts w:cs="Calibri"/>
              </w:rPr>
              <w:t>Нежилое 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92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6800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117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Шкод</w:t>
            </w:r>
            <w:proofErr w:type="gramStart"/>
            <w:r>
              <w:rPr>
                <w:rFonts w:cs="Calibri"/>
              </w:rPr>
              <w:t>а-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Октавия</w:t>
            </w:r>
            <w:proofErr w:type="spellEnd"/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1B07B9" w:rsidRDefault="001B07B9" w:rsidP="00583C7A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ГАЗ </w:t>
            </w:r>
            <w:r w:rsidR="002E2705">
              <w:rPr>
                <w:rFonts w:cs="Calibri"/>
              </w:rPr>
              <w:t>–</w:t>
            </w:r>
            <w:r>
              <w:rPr>
                <w:rFonts w:cs="Calibri"/>
              </w:rPr>
              <w:t xml:space="preserve"> 53</w:t>
            </w:r>
          </w:p>
          <w:p w:rsidR="002E2705" w:rsidRDefault="002E2705" w:rsidP="00583C7A">
            <w:pPr>
              <w:widowControl w:val="0"/>
              <w:jc w:val="both"/>
              <w:rPr>
                <w:rFonts w:cs="Calibri"/>
              </w:rPr>
            </w:pPr>
          </w:p>
          <w:p w:rsidR="002E2705" w:rsidRDefault="002E270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2D3FF4"/>
    <w:rsid w:val="002E2705"/>
    <w:rsid w:val="002E48E0"/>
    <w:rsid w:val="0057285C"/>
    <w:rsid w:val="00583C7A"/>
    <w:rsid w:val="00654F2E"/>
    <w:rsid w:val="00A00591"/>
    <w:rsid w:val="00A32923"/>
    <w:rsid w:val="00A75AA6"/>
    <w:rsid w:val="00B0333B"/>
    <w:rsid w:val="00B27AE5"/>
    <w:rsid w:val="00CA193E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9</cp:revision>
  <dcterms:created xsi:type="dcterms:W3CDTF">2014-05-20T03:12:00Z</dcterms:created>
  <dcterms:modified xsi:type="dcterms:W3CDTF">2015-06-16T11:28:00Z</dcterms:modified>
</cp:coreProperties>
</file>