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F7" w:rsidRDefault="00D607F7" w:rsidP="00D607F7">
      <w:pPr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BF4F66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Сведения</w:t>
      </w:r>
      <w:r w:rsidR="00BF4F66">
        <w:rPr>
          <w:rFonts w:ascii="Times New Roman" w:hAnsi="Times New Roman"/>
          <w:bCs/>
          <w:sz w:val="28"/>
          <w:szCs w:val="28"/>
        </w:rPr>
        <w:t xml:space="preserve"> муниципальных служащих </w:t>
      </w:r>
    </w:p>
    <w:p w:rsidR="00084FBA" w:rsidRPr="00067FEC" w:rsidRDefault="00BF4F66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Департамента образования и молодёжной политики администрации города Нефтеюганска</w:t>
      </w:r>
    </w:p>
    <w:p w:rsidR="00084FBA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84FBA" w:rsidRPr="000012D4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67FEC">
        <w:rPr>
          <w:rFonts w:ascii="Times New Roman" w:hAnsi="Times New Roman"/>
          <w:bCs/>
          <w:sz w:val="28"/>
          <w:szCs w:val="28"/>
        </w:rPr>
        <w:t xml:space="preserve">за период с 1 января по 31 декабря </w:t>
      </w:r>
      <w:r>
        <w:rPr>
          <w:rFonts w:ascii="Times New Roman" w:hAnsi="Times New Roman"/>
          <w:bCs/>
          <w:sz w:val="28"/>
          <w:szCs w:val="28"/>
        </w:rPr>
        <w:t>2014</w:t>
      </w:r>
      <w:r w:rsidRPr="00067FEC">
        <w:rPr>
          <w:rFonts w:ascii="Times New Roman" w:hAnsi="Times New Roman"/>
          <w:bCs/>
          <w:sz w:val="28"/>
          <w:szCs w:val="28"/>
        </w:rPr>
        <w:t xml:space="preserve"> года</w:t>
      </w: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4"/>
        <w:gridCol w:w="6"/>
        <w:gridCol w:w="1554"/>
        <w:gridCol w:w="7"/>
        <w:gridCol w:w="1276"/>
        <w:gridCol w:w="7"/>
        <w:gridCol w:w="1554"/>
        <w:gridCol w:w="1134"/>
        <w:gridCol w:w="1417"/>
        <w:gridCol w:w="6"/>
        <w:gridCol w:w="1270"/>
        <w:gridCol w:w="14"/>
        <w:gridCol w:w="1829"/>
        <w:gridCol w:w="1126"/>
        <w:gridCol w:w="8"/>
        <w:gridCol w:w="1559"/>
      </w:tblGrid>
      <w:tr w:rsidR="00084FBA" w:rsidRPr="002D3D0E" w:rsidTr="003F1240">
        <w:trPr>
          <w:tblCellSpacing w:w="5" w:type="nil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53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 недвижимого  имущества и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редств, принадлежащих на праве собственности (источники   получения средств, за счет</w:t>
            </w:r>
            <w:r w:rsidR="00BF0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которых совершена сделка)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42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недвижимого имущества,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находящегося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39F5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 xml:space="preserve">Сведения   об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сточниках   получения</w:t>
            </w:r>
            <w:r w:rsidR="00F739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средств, за   счет которых</w:t>
            </w:r>
            <w:r w:rsidR="00700DB7">
              <w:rPr>
                <w:rFonts w:ascii="Times New Roman" w:hAnsi="Times New Roman"/>
                <w:sz w:val="24"/>
                <w:szCs w:val="24"/>
              </w:rPr>
              <w:t xml:space="preserve"> совершена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сделка по</w:t>
            </w:r>
            <w:r w:rsidR="000E6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приобретению ценных бумаг,  акций (долей</w:t>
            </w:r>
            <w:r w:rsidR="000E6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участия, паев   в уставных</w:t>
            </w:r>
            <w:proofErr w:type="gramEnd"/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(складочных)  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капиталах</w:t>
            </w:r>
            <w:proofErr w:type="gramEnd"/>
            <w:r w:rsidR="00F739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организаций)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</w:tr>
      <w:tr w:rsidR="00084FBA" w:rsidRPr="002D3D0E" w:rsidTr="00D607F7">
        <w:trPr>
          <w:tblCellSpacing w:w="5" w:type="nil"/>
        </w:trPr>
        <w:tc>
          <w:tcPr>
            <w:tcW w:w="26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15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(кв.</w:t>
            </w:r>
            <w:r>
              <w:rPr>
                <w:rFonts w:ascii="Times New Roman" w:hAnsi="Times New Roman"/>
                <w:sz w:val="24"/>
                <w:szCs w:val="24"/>
              </w:rPr>
              <w:t>м)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(вид,  марка)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(кв.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BE4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B1F" w:rsidRPr="00135E56" w:rsidTr="00D607F7">
        <w:trPr>
          <w:trHeight w:val="900"/>
          <w:tblCellSpacing w:w="5" w:type="nil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Лямова</w:t>
            </w:r>
            <w:proofErr w:type="spellEnd"/>
            <w:r w:rsidRPr="00135E56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Викторовна, заместитель директора Департамента образования и молодёжной политики администрации города Нефтеюганска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1 830 050,33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6B1F" w:rsidRPr="00135E56" w:rsidTr="00D607F7">
        <w:trPr>
          <w:trHeight w:val="679"/>
          <w:tblCellSpacing w:w="5" w:type="nil"/>
        </w:trPr>
        <w:tc>
          <w:tcPr>
            <w:tcW w:w="2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6B1F" w:rsidRPr="00135E56" w:rsidRDefault="009C6B1F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67D" w:rsidRPr="00135E56" w:rsidTr="00D607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36"/>
        </w:trPr>
        <w:tc>
          <w:tcPr>
            <w:tcW w:w="2690" w:type="dxa"/>
            <w:gridSpan w:val="2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67D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Скокова Наталья Анатольевна, заместитель директора Департамента образования и молодёжной политики администрации города Нефтеюганска</w:t>
            </w:r>
          </w:p>
          <w:p w:rsidR="00B6507E" w:rsidRDefault="00B6507E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7E" w:rsidRDefault="00B6507E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07E" w:rsidRPr="00135E56" w:rsidRDefault="00B6507E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2 134 342,47</w:t>
            </w:r>
          </w:p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gridSpan w:val="2"/>
            <w:vAlign w:val="center"/>
          </w:tcPr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67D" w:rsidRPr="00135E56" w:rsidTr="00D607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6"/>
        </w:trPr>
        <w:tc>
          <w:tcPr>
            <w:tcW w:w="2690" w:type="dxa"/>
            <w:gridSpan w:val="2"/>
            <w:vMerge w:val="restart"/>
            <w:vAlign w:val="center"/>
          </w:tcPr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94067D" w:rsidRPr="00135E56" w:rsidRDefault="0094067D" w:rsidP="00D00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460 629,71</w:t>
            </w:r>
          </w:p>
        </w:tc>
        <w:tc>
          <w:tcPr>
            <w:tcW w:w="1276" w:type="dxa"/>
            <w:vMerge w:val="restart"/>
            <w:vAlign w:val="center"/>
          </w:tcPr>
          <w:p w:rsidR="0094067D" w:rsidRPr="00135E56" w:rsidRDefault="0094067D" w:rsidP="00BE4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134" w:type="dxa"/>
            <w:vMerge w:val="restart"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  <w:proofErr w:type="spellStart"/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067D" w:rsidRPr="00135E56" w:rsidRDefault="0094067D" w:rsidP="00D60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gridSpan w:val="2"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94067D" w:rsidRPr="00135E56" w:rsidRDefault="0094067D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94067D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67D" w:rsidRPr="00135E56" w:rsidTr="00D607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"/>
        </w:trPr>
        <w:tc>
          <w:tcPr>
            <w:tcW w:w="2690" w:type="dxa"/>
            <w:gridSpan w:val="2"/>
            <w:vMerge/>
          </w:tcPr>
          <w:p w:rsidR="0094067D" w:rsidRPr="00135E56" w:rsidRDefault="0094067D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94067D" w:rsidRPr="00135E56" w:rsidRDefault="0094067D" w:rsidP="00BE41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4067D" w:rsidRPr="00135E56" w:rsidRDefault="0094067D" w:rsidP="00BE4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067D" w:rsidRPr="00135E56" w:rsidRDefault="0094067D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gridSpan w:val="2"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4067D" w:rsidRPr="00135E56" w:rsidRDefault="0094067D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5E56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5"/>
        </w:trPr>
        <w:tc>
          <w:tcPr>
            <w:tcW w:w="2690" w:type="dxa"/>
            <w:gridSpan w:val="2"/>
            <w:vMerge w:val="restart"/>
            <w:vAlign w:val="center"/>
          </w:tcPr>
          <w:p w:rsidR="00135E56" w:rsidRPr="00135E56" w:rsidRDefault="00135E56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Степаненко Лариса Петровна,</w:t>
            </w:r>
          </w:p>
          <w:p w:rsidR="00135E56" w:rsidRPr="00135E56" w:rsidRDefault="00135E56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Департамента образования и молодёжной политики администрации города Нефтеюганска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135E56" w:rsidRPr="00135E56" w:rsidRDefault="00135E56" w:rsidP="00D00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2 282 492,86</w:t>
            </w:r>
          </w:p>
        </w:tc>
        <w:tc>
          <w:tcPr>
            <w:tcW w:w="1276" w:type="dxa"/>
            <w:vAlign w:val="center"/>
          </w:tcPr>
          <w:p w:rsidR="00135E56" w:rsidRPr="00135E56" w:rsidRDefault="00135E56" w:rsidP="00BE4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5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1" w:type="dxa"/>
            <w:gridSpan w:val="2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</w:t>
            </w:r>
          </w:p>
        </w:tc>
        <w:tc>
          <w:tcPr>
            <w:tcW w:w="1134" w:type="dxa"/>
            <w:vMerge w:val="restart"/>
            <w:vAlign w:val="center"/>
          </w:tcPr>
          <w:p w:rsidR="00135E56" w:rsidRPr="00135E56" w:rsidRDefault="00135E56" w:rsidP="003F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CX-5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35E56" w:rsidRPr="00135E56" w:rsidRDefault="00135E56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E56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2690" w:type="dxa"/>
            <w:gridSpan w:val="2"/>
            <w:vMerge/>
          </w:tcPr>
          <w:p w:rsidR="00135E56" w:rsidRPr="00135E56" w:rsidRDefault="00135E56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135E56" w:rsidRPr="00135E56" w:rsidRDefault="00135E56" w:rsidP="00BE41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35E56" w:rsidRPr="00135E56" w:rsidRDefault="00135E56" w:rsidP="00BE4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1" w:type="dxa"/>
            <w:gridSpan w:val="2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1134" w:type="dxa"/>
            <w:vMerge/>
            <w:vAlign w:val="center"/>
          </w:tcPr>
          <w:p w:rsidR="00135E56" w:rsidRPr="00135E56" w:rsidRDefault="00135E56" w:rsidP="003F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35E56" w:rsidRPr="00135E56" w:rsidRDefault="00135E56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40"/>
        </w:trPr>
        <w:tc>
          <w:tcPr>
            <w:tcW w:w="2690" w:type="dxa"/>
            <w:gridSpan w:val="2"/>
            <w:vMerge/>
          </w:tcPr>
          <w:p w:rsidR="00135E56" w:rsidRDefault="00135E56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135E56" w:rsidRDefault="00135E56" w:rsidP="00BE41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5E56" w:rsidRDefault="00135E56" w:rsidP="00BE41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gridSpan w:val="2"/>
            <w:vAlign w:val="center"/>
          </w:tcPr>
          <w:p w:rsidR="00135E56" w:rsidRDefault="00135E56" w:rsidP="00BE4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134" w:type="dxa"/>
            <w:vMerge/>
            <w:vAlign w:val="center"/>
          </w:tcPr>
          <w:p w:rsidR="00135E56" w:rsidRDefault="00135E56" w:rsidP="003F1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35E56" w:rsidRDefault="00135E56" w:rsidP="00BE4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35E56" w:rsidRDefault="00135E56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135E56" w:rsidRDefault="00135E56" w:rsidP="00BE4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5E56" w:rsidRPr="009C6B1F" w:rsidRDefault="00135E56" w:rsidP="00BE4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35E56" w:rsidRPr="009C6B1F" w:rsidRDefault="00135E56" w:rsidP="00BE4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E56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40"/>
        </w:trPr>
        <w:tc>
          <w:tcPr>
            <w:tcW w:w="2690" w:type="dxa"/>
            <w:gridSpan w:val="2"/>
            <w:vAlign w:val="center"/>
          </w:tcPr>
          <w:p w:rsidR="00135E56" w:rsidRPr="00135E56" w:rsidRDefault="00135E56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gridSpan w:val="2"/>
            <w:vAlign w:val="center"/>
          </w:tcPr>
          <w:p w:rsidR="00135E56" w:rsidRPr="00135E56" w:rsidRDefault="00135E56" w:rsidP="00D00A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399 662,36</w:t>
            </w:r>
          </w:p>
        </w:tc>
        <w:tc>
          <w:tcPr>
            <w:tcW w:w="1276" w:type="dxa"/>
            <w:vAlign w:val="center"/>
          </w:tcPr>
          <w:p w:rsidR="00135E56" w:rsidRPr="00135E56" w:rsidRDefault="00135E56" w:rsidP="00BE4193">
            <w:pPr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vAlign w:val="center"/>
          </w:tcPr>
          <w:p w:rsidR="00135E56" w:rsidRPr="00135E56" w:rsidRDefault="00135E56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center"/>
          </w:tcPr>
          <w:p w:rsidR="00135E56" w:rsidRPr="00135E56" w:rsidRDefault="00135E56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Align w:val="center"/>
          </w:tcPr>
          <w:p w:rsidR="00135E56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35E56" w:rsidRPr="00135E56" w:rsidRDefault="00F739F5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35E56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35E56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35E56" w:rsidRP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766AF4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2690" w:type="dxa"/>
            <w:gridSpan w:val="2"/>
            <w:vMerge w:val="restart"/>
            <w:vAlign w:val="center"/>
          </w:tcPr>
          <w:p w:rsidR="00766AF4" w:rsidRDefault="00766AF4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Гришечкина Марина Федоровна,</w:t>
            </w:r>
          </w:p>
          <w:p w:rsidR="00766AF4" w:rsidRPr="00135E56" w:rsidRDefault="00766AF4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E56">
              <w:rPr>
                <w:rFonts w:ascii="Times New Roman" w:hAnsi="Times New Roman"/>
                <w:sz w:val="20"/>
                <w:szCs w:val="20"/>
              </w:rPr>
              <w:t>начальник отдела учета и отчетности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766AF4" w:rsidRPr="00135E56" w:rsidRDefault="00766AF4" w:rsidP="00D00A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1 542 011,14</w:t>
            </w:r>
          </w:p>
        </w:tc>
        <w:tc>
          <w:tcPr>
            <w:tcW w:w="1276" w:type="dxa"/>
            <w:vAlign w:val="center"/>
          </w:tcPr>
          <w:p w:rsidR="00766AF4" w:rsidRPr="00135E56" w:rsidRDefault="00766AF4" w:rsidP="00BE41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1134" w:type="dxa"/>
            <w:vMerge w:val="restart"/>
            <w:vAlign w:val="center"/>
          </w:tcPr>
          <w:p w:rsidR="00766AF4" w:rsidRPr="00135E56" w:rsidRDefault="00766AF4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66AF4" w:rsidRP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SPORTAG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766AF4" w:rsidRPr="00766AF4" w:rsidRDefault="00766AF4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66AF4" w:rsidRP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66AF4" w:rsidRP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66AF4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6AF4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2690" w:type="dxa"/>
            <w:gridSpan w:val="2"/>
            <w:vMerge/>
          </w:tcPr>
          <w:p w:rsidR="00766AF4" w:rsidRPr="00135E56" w:rsidRDefault="00766AF4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766AF4" w:rsidRDefault="00766AF4" w:rsidP="00BE41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66AF4" w:rsidRPr="00135E56" w:rsidRDefault="00766AF4" w:rsidP="00BE41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vMerge/>
            <w:vAlign w:val="center"/>
          </w:tcPr>
          <w:p w:rsidR="00766AF4" w:rsidRPr="00135E56" w:rsidRDefault="00766AF4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766AF4" w:rsidRPr="00135E56" w:rsidRDefault="00766AF4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6AF4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2690" w:type="dxa"/>
            <w:gridSpan w:val="2"/>
            <w:vMerge w:val="restart"/>
          </w:tcPr>
          <w:p w:rsidR="00766AF4" w:rsidRPr="00766AF4" w:rsidRDefault="00766AF4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Евсеева Надежда Осиповна, начальник отдела дошкольного образования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766AF4" w:rsidRDefault="00766AF4" w:rsidP="00D00A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1 604 394,91</w:t>
            </w:r>
          </w:p>
        </w:tc>
        <w:tc>
          <w:tcPr>
            <w:tcW w:w="1276" w:type="dxa"/>
            <w:vAlign w:val="center"/>
          </w:tcPr>
          <w:p w:rsidR="00766AF4" w:rsidRDefault="00BE4193" w:rsidP="00BE41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="00766AF4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561" w:type="dxa"/>
            <w:gridSpan w:val="2"/>
            <w:vAlign w:val="center"/>
          </w:tcPr>
          <w:p w:rsid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39,62</w:t>
            </w:r>
          </w:p>
        </w:tc>
        <w:tc>
          <w:tcPr>
            <w:tcW w:w="1134" w:type="dxa"/>
            <w:vMerge w:val="restart"/>
            <w:vAlign w:val="center"/>
          </w:tcPr>
          <w:p w:rsidR="00766AF4" w:rsidRPr="00135E56" w:rsidRDefault="00766AF4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6AF4" w:rsidRP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ЕД СЕЕД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766AF4" w:rsidRPr="00135E56" w:rsidRDefault="00F739F5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66AF4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66AF4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66AF4" w:rsidRPr="00135E56" w:rsidRDefault="00F739F5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6AF4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2690" w:type="dxa"/>
            <w:gridSpan w:val="2"/>
            <w:vMerge/>
          </w:tcPr>
          <w:p w:rsidR="00766AF4" w:rsidRDefault="00766AF4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766AF4" w:rsidRDefault="00766AF4" w:rsidP="00BE41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66AF4" w:rsidRDefault="00766AF4" w:rsidP="00BE41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1" w:type="dxa"/>
            <w:gridSpan w:val="2"/>
            <w:vAlign w:val="center"/>
          </w:tcPr>
          <w:p w:rsidR="00766AF4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1134" w:type="dxa"/>
            <w:vMerge/>
            <w:vAlign w:val="center"/>
          </w:tcPr>
          <w:p w:rsidR="00766AF4" w:rsidRPr="00135E56" w:rsidRDefault="00766AF4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766AF4" w:rsidRPr="00135E56" w:rsidRDefault="00766AF4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66AF4" w:rsidRPr="00135E56" w:rsidRDefault="00766AF4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193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0"/>
        </w:trPr>
        <w:tc>
          <w:tcPr>
            <w:tcW w:w="2690" w:type="dxa"/>
            <w:gridSpan w:val="2"/>
            <w:vMerge w:val="restart"/>
          </w:tcPr>
          <w:p w:rsidR="00BE4193" w:rsidRDefault="00BE4193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BE4193" w:rsidRDefault="00BE4193" w:rsidP="00D00A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293 120,36</w:t>
            </w:r>
          </w:p>
        </w:tc>
        <w:tc>
          <w:tcPr>
            <w:tcW w:w="1276" w:type="dxa"/>
            <w:vMerge w:val="restart"/>
            <w:vAlign w:val="center"/>
          </w:tcPr>
          <w:p w:rsidR="00BE4193" w:rsidRDefault="00BE4193" w:rsidP="00BE41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BE4193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Merge w:val="restart"/>
            <w:vAlign w:val="center"/>
          </w:tcPr>
          <w:p w:rsidR="00BE4193" w:rsidRPr="00135E56" w:rsidRDefault="00BE4193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E4193" w:rsidRDefault="00BE4193" w:rsidP="00D607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gridSpan w:val="2"/>
            <w:vAlign w:val="center"/>
          </w:tcPr>
          <w:p w:rsidR="00BE4193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E4193" w:rsidRPr="00135E56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9"/>
        </w:trPr>
        <w:tc>
          <w:tcPr>
            <w:tcW w:w="2690" w:type="dxa"/>
            <w:gridSpan w:val="2"/>
            <w:vMerge/>
          </w:tcPr>
          <w:p w:rsidR="00BE4193" w:rsidRDefault="00BE4193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BE4193" w:rsidRDefault="00BE4193" w:rsidP="00BE41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E4193" w:rsidRDefault="00BE4193" w:rsidP="00BE41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BE4193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E4193" w:rsidRPr="00135E56" w:rsidRDefault="00BE4193" w:rsidP="003F12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4193" w:rsidRDefault="00BE4193" w:rsidP="00D607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gridSpan w:val="2"/>
            <w:vAlign w:val="center"/>
          </w:tcPr>
          <w:p w:rsidR="00BE4193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E4193" w:rsidRPr="00135E56" w:rsidRDefault="00BE4193" w:rsidP="00BE4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193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</w:tcPr>
          <w:p w:rsidR="00BE4193" w:rsidRDefault="00BE4193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Низамова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Александровна,</w:t>
            </w:r>
          </w:p>
          <w:p w:rsidR="00BE4193" w:rsidRDefault="00BE4193" w:rsidP="00BE4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реализации целевых программ</w:t>
            </w:r>
          </w:p>
        </w:tc>
        <w:tc>
          <w:tcPr>
            <w:tcW w:w="1560" w:type="dxa"/>
            <w:gridSpan w:val="2"/>
          </w:tcPr>
          <w:p w:rsidR="00BE4193" w:rsidRDefault="00D00A55" w:rsidP="00D0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1 242 591,00</w:t>
            </w:r>
          </w:p>
        </w:tc>
        <w:tc>
          <w:tcPr>
            <w:tcW w:w="1290" w:type="dxa"/>
            <w:gridSpan w:val="3"/>
          </w:tcPr>
          <w:p w:rsidR="00BE4193" w:rsidRDefault="00D00A55" w:rsidP="00D00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BE4193" w:rsidRDefault="00D00A55" w:rsidP="00D00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</w:t>
            </w:r>
            <w:r w:rsidR="003F1240">
              <w:rPr>
                <w:rFonts w:ascii="Times New Roman" w:hAnsi="Times New Roman"/>
                <w:sz w:val="20"/>
                <w:szCs w:val="20"/>
              </w:rPr>
              <w:t xml:space="preserve"> (доля 1/4)</w:t>
            </w:r>
          </w:p>
        </w:tc>
        <w:tc>
          <w:tcPr>
            <w:tcW w:w="1134" w:type="dxa"/>
          </w:tcPr>
          <w:p w:rsidR="00BE4193" w:rsidRDefault="00D00A55" w:rsidP="003F1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BE4193" w:rsidRDefault="00BE4193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E4193" w:rsidRDefault="00D00A55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</w:tcPr>
          <w:p w:rsidR="00BE4193" w:rsidRDefault="00D00A55" w:rsidP="00D00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34" w:type="dxa"/>
            <w:gridSpan w:val="2"/>
          </w:tcPr>
          <w:p w:rsidR="00BE4193" w:rsidRDefault="00D00A55" w:rsidP="00D00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E4193" w:rsidRDefault="008E6E78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E7A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60" w:type="dxa"/>
            <w:gridSpan w:val="2"/>
            <w:vMerge w:val="restart"/>
          </w:tcPr>
          <w:p w:rsidR="00892E7A" w:rsidRDefault="00892E7A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1 461 108,00</w:t>
            </w:r>
          </w:p>
        </w:tc>
        <w:tc>
          <w:tcPr>
            <w:tcW w:w="1290" w:type="dxa"/>
            <w:gridSpan w:val="3"/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 (доля 1/4)</w:t>
            </w:r>
          </w:p>
        </w:tc>
        <w:tc>
          <w:tcPr>
            <w:tcW w:w="1134" w:type="dxa"/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892E7A" w:rsidRPr="00892E7A" w:rsidRDefault="00892E7A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RAF 4</w:t>
            </w:r>
          </w:p>
        </w:tc>
        <w:tc>
          <w:tcPr>
            <w:tcW w:w="1290" w:type="dxa"/>
            <w:gridSpan w:val="3"/>
            <w:vMerge w:val="restart"/>
          </w:tcPr>
          <w:p w:rsidR="00892E7A" w:rsidRDefault="00892E7A" w:rsidP="00D607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29" w:type="dxa"/>
            <w:vMerge w:val="restart"/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892E7A" w:rsidRDefault="00892E7A" w:rsidP="00892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</w:tcPr>
          <w:p w:rsidR="00892E7A" w:rsidRDefault="00F739F5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2E7A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684" w:type="dxa"/>
            <w:vMerge/>
            <w:tcBorders>
              <w:bottom w:val="single" w:sz="4" w:space="0" w:color="auto"/>
            </w:tcBorders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892E7A" w:rsidRDefault="00892E7A" w:rsidP="003F1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bottom w:val="single" w:sz="4" w:space="0" w:color="auto"/>
            </w:tcBorders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 (доля 1/2)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2E7A" w:rsidRDefault="00892E7A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92E7A" w:rsidRPr="00892E7A" w:rsidRDefault="00892E7A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PIKANTO</w:t>
            </w:r>
          </w:p>
        </w:tc>
        <w:tc>
          <w:tcPr>
            <w:tcW w:w="1290" w:type="dxa"/>
            <w:gridSpan w:val="3"/>
            <w:vMerge/>
            <w:tcBorders>
              <w:bottom w:val="single" w:sz="4" w:space="0" w:color="auto"/>
            </w:tcBorders>
          </w:tcPr>
          <w:p w:rsidR="00892E7A" w:rsidRDefault="00892E7A" w:rsidP="00D607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bottom w:val="single" w:sz="4" w:space="0" w:color="auto"/>
            </w:tcBorders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92E7A" w:rsidRDefault="00892E7A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1240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</w:tcPr>
          <w:p w:rsidR="003F1240" w:rsidRDefault="003F1240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E427B2" w:rsidRDefault="00E427B2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 (доля 1/4)</w:t>
            </w:r>
          </w:p>
        </w:tc>
        <w:tc>
          <w:tcPr>
            <w:tcW w:w="1134" w:type="dxa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Merge w:val="restart"/>
          </w:tcPr>
          <w:p w:rsidR="003F1240" w:rsidRDefault="003F1240" w:rsidP="00D607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29" w:type="dxa"/>
            <w:vMerge w:val="restart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F1240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3F1240" w:rsidRDefault="003F1240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 (доля 1/2)</w:t>
            </w:r>
          </w:p>
        </w:tc>
        <w:tc>
          <w:tcPr>
            <w:tcW w:w="1134" w:type="dxa"/>
          </w:tcPr>
          <w:p w:rsidR="003F1240" w:rsidRDefault="003F1240" w:rsidP="003F1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3F1240" w:rsidRDefault="003F1240" w:rsidP="00D607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1240" w:rsidTr="00D607F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9"/>
        </w:trPr>
        <w:tc>
          <w:tcPr>
            <w:tcW w:w="2684" w:type="dxa"/>
          </w:tcPr>
          <w:p w:rsidR="003F1240" w:rsidRDefault="003F1240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E427B2" w:rsidRDefault="00E427B2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</w:tcPr>
          <w:p w:rsidR="003F1240" w:rsidRDefault="003F1240" w:rsidP="0081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3F1240" w:rsidRDefault="003F1240" w:rsidP="0081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86,4 (доля 1/4)</w:t>
            </w:r>
          </w:p>
        </w:tc>
        <w:tc>
          <w:tcPr>
            <w:tcW w:w="1134" w:type="dxa"/>
          </w:tcPr>
          <w:p w:rsidR="003F1240" w:rsidRDefault="003F1240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</w:tcPr>
          <w:p w:rsidR="003F1240" w:rsidRDefault="003F1240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</w:tcPr>
          <w:p w:rsidR="003F1240" w:rsidRDefault="003F1240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 (доля 1/2)</w:t>
            </w:r>
          </w:p>
        </w:tc>
        <w:tc>
          <w:tcPr>
            <w:tcW w:w="1134" w:type="dxa"/>
            <w:gridSpan w:val="2"/>
          </w:tcPr>
          <w:p w:rsidR="003F1240" w:rsidRDefault="003F1240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3F1240" w:rsidRDefault="003F1240" w:rsidP="00BE41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427B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Прудаева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Ольга</w:t>
            </w:r>
          </w:p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Ивановна,</w:t>
            </w:r>
          </w:p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развития образования, информационно-методического обеспечения и воспитательной работы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2 073 427,74</w:t>
            </w:r>
          </w:p>
        </w:tc>
        <w:tc>
          <w:tcPr>
            <w:tcW w:w="1290" w:type="dxa"/>
            <w:gridSpan w:val="3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1134" w:type="dxa"/>
          </w:tcPr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Merge w:val="restart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29" w:type="dxa"/>
            <w:vMerge w:val="restart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427B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134" w:type="dxa"/>
          </w:tcPr>
          <w:p w:rsidR="00E427B2" w:rsidRDefault="00E427B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427B2" w:rsidRDefault="00E427B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Пластун Елена </w:t>
            </w:r>
          </w:p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Николаевна, начальник отдела охраны труда и обеспечения безопасности муниципальных образовательных организаций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1 395 766,15</w:t>
            </w:r>
          </w:p>
        </w:tc>
        <w:tc>
          <w:tcPr>
            <w:tcW w:w="1290" w:type="dxa"/>
            <w:gridSpan w:val="3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473,0</w:t>
            </w:r>
          </w:p>
        </w:tc>
        <w:tc>
          <w:tcPr>
            <w:tcW w:w="1134" w:type="dxa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B21262" w:rsidRPr="00E427B2" w:rsidRDefault="00B21262" w:rsidP="0023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SUZUKI GRAND VITARA</w:t>
            </w:r>
          </w:p>
        </w:tc>
        <w:tc>
          <w:tcPr>
            <w:tcW w:w="1290" w:type="dxa"/>
            <w:gridSpan w:val="3"/>
          </w:tcPr>
          <w:p w:rsidR="00B21262" w:rsidRP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134" w:type="dxa"/>
            <w:gridSpan w:val="2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 (доля 1/4)</w:t>
            </w:r>
          </w:p>
        </w:tc>
        <w:tc>
          <w:tcPr>
            <w:tcW w:w="1134" w:type="dxa"/>
          </w:tcPr>
          <w:p w:rsidR="00B21262" w:rsidRDefault="00B21262" w:rsidP="00E4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23584B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23584B" w:rsidRDefault="00A9418A" w:rsidP="00A9418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3584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23584B" w:rsidRDefault="0023584B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1 452 520,61</w:t>
            </w:r>
          </w:p>
        </w:tc>
        <w:tc>
          <w:tcPr>
            <w:tcW w:w="1290" w:type="dxa"/>
            <w:gridSpan w:val="3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 (доля 1/4)</w:t>
            </w:r>
          </w:p>
        </w:tc>
        <w:tc>
          <w:tcPr>
            <w:tcW w:w="1134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</w:tcPr>
          <w:p w:rsidR="00B21262" w:rsidRP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473,0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23584B" w:rsidRDefault="0023584B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B21262" w:rsidRDefault="00B21262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 (доля 2/4)</w:t>
            </w:r>
          </w:p>
        </w:tc>
        <w:tc>
          <w:tcPr>
            <w:tcW w:w="1134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B21262" w:rsidRDefault="00B21262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</w:tcPr>
          <w:p w:rsidR="00B21262" w:rsidRP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B21262" w:rsidRDefault="00B21262" w:rsidP="00B2126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B21262" w:rsidRDefault="00B21262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262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B21262" w:rsidRDefault="00B21262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9" w:type="dxa"/>
            <w:vAlign w:val="center"/>
          </w:tcPr>
          <w:p w:rsidR="00B21262" w:rsidRDefault="00B21262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473,0</w:t>
            </w:r>
          </w:p>
        </w:tc>
        <w:tc>
          <w:tcPr>
            <w:tcW w:w="1134" w:type="dxa"/>
            <w:gridSpan w:val="2"/>
          </w:tcPr>
          <w:p w:rsidR="00B21262" w:rsidRDefault="00B21262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B21262" w:rsidRDefault="00B21262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A2E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</w:tcPr>
          <w:p w:rsidR="00603A2E" w:rsidRDefault="00603A2E" w:rsidP="00D60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Соловьева Ольга Владимировна, начальник отдела общего образования, инспектирования и оценки качества образования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1 328 584,84</w:t>
            </w:r>
          </w:p>
        </w:tc>
        <w:tc>
          <w:tcPr>
            <w:tcW w:w="1290" w:type="dxa"/>
            <w:gridSpan w:val="3"/>
            <w:vMerge w:val="restart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  <w:vMerge w:val="restart"/>
            <w:vAlign w:val="center"/>
          </w:tcPr>
          <w:p w:rsidR="00603A2E" w:rsidRDefault="00603A2E" w:rsidP="008568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1134" w:type="dxa"/>
            <w:vMerge w:val="restart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603A2E" w:rsidRPr="00B21262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603A2E" w:rsidRDefault="00603A2E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gridSpan w:val="2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603A2E" w:rsidRDefault="00603A2E" w:rsidP="00603A2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3A2E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603A2E" w:rsidRDefault="00603A2E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29" w:type="dxa"/>
            <w:vAlign w:val="center"/>
          </w:tcPr>
          <w:p w:rsidR="00603A2E" w:rsidRDefault="00603A2E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113,70</w:t>
            </w:r>
          </w:p>
        </w:tc>
        <w:tc>
          <w:tcPr>
            <w:tcW w:w="1134" w:type="dxa"/>
            <w:gridSpan w:val="2"/>
          </w:tcPr>
          <w:p w:rsidR="00603A2E" w:rsidRDefault="00603A2E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A2E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603A2E" w:rsidRDefault="00603A2E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9" w:type="dxa"/>
            <w:vAlign w:val="center"/>
          </w:tcPr>
          <w:p w:rsidR="00603A2E" w:rsidRDefault="00603A2E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</w:tc>
        <w:tc>
          <w:tcPr>
            <w:tcW w:w="1134" w:type="dxa"/>
            <w:gridSpan w:val="2"/>
          </w:tcPr>
          <w:p w:rsidR="00603A2E" w:rsidRDefault="00603A2E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603A2E" w:rsidRDefault="00603A2E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1 319 995,58</w:t>
            </w:r>
          </w:p>
        </w:tc>
        <w:tc>
          <w:tcPr>
            <w:tcW w:w="1290" w:type="dxa"/>
            <w:gridSpan w:val="3"/>
            <w:vAlign w:val="center"/>
          </w:tcPr>
          <w:p w:rsidR="00D64667" w:rsidRPr="00B21262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4" w:type="dxa"/>
            <w:vAlign w:val="center"/>
          </w:tcPr>
          <w:p w:rsidR="00D64667" w:rsidRDefault="00D64667" w:rsidP="008568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center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ЛЕКСУС</w:t>
            </w:r>
          </w:p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LEXUS RX350</w:t>
            </w:r>
          </w:p>
        </w:tc>
        <w:tc>
          <w:tcPr>
            <w:tcW w:w="1290" w:type="dxa"/>
            <w:gridSpan w:val="3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4" w:type="dxa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113,70</w:t>
            </w:r>
          </w:p>
        </w:tc>
        <w:tc>
          <w:tcPr>
            <w:tcW w:w="1134" w:type="dxa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4" w:type="dxa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</w:tc>
        <w:tc>
          <w:tcPr>
            <w:tcW w:w="1134" w:type="dxa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 w:val="restart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  <w:gridSpan w:val="3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4" w:type="dxa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1134" w:type="dxa"/>
            <w:gridSpan w:val="2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 w:val="restart"/>
            <w:vAlign w:val="center"/>
          </w:tcPr>
          <w:p w:rsidR="00D64667" w:rsidRP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center"/>
          </w:tcPr>
          <w:p w:rsidR="00D64667" w:rsidRPr="00B21262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gridSpan w:val="2"/>
            <w:vAlign w:val="center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29" w:type="dxa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113,70</w:t>
            </w:r>
          </w:p>
        </w:tc>
        <w:tc>
          <w:tcPr>
            <w:tcW w:w="1134" w:type="dxa"/>
            <w:gridSpan w:val="2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667" w:rsidTr="00A9418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29" w:type="dxa"/>
            <w:vAlign w:val="center"/>
          </w:tcPr>
          <w:p w:rsidR="00D64667" w:rsidRDefault="00D64667" w:rsidP="00D6466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</w:tc>
        <w:tc>
          <w:tcPr>
            <w:tcW w:w="1134" w:type="dxa"/>
            <w:gridSpan w:val="2"/>
          </w:tcPr>
          <w:p w:rsidR="00D64667" w:rsidRDefault="00D64667" w:rsidP="008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Merge/>
          </w:tcPr>
          <w:p w:rsidR="00D64667" w:rsidRDefault="00D64667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9F5" w:rsidTr="00F739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F739F5" w:rsidRDefault="00F739F5" w:rsidP="00A94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Савина</w:t>
            </w:r>
          </w:p>
          <w:p w:rsidR="00F739F5" w:rsidRDefault="00F739F5" w:rsidP="00A94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Марина Олеговна, начальник отдела организационного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и кадров</w:t>
            </w: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1 092 616,24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Pr="00B21262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F739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</w:tcPr>
          <w:p w:rsidR="00F739F5" w:rsidRDefault="000E6752" w:rsidP="000E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</w:t>
            </w:r>
            <w:r w:rsidR="00BF0259">
              <w:rPr>
                <w:rFonts w:ascii="Times New Roman" w:hAnsi="Times New Roman"/>
                <w:sz w:val="20"/>
                <w:szCs w:val="20"/>
              </w:rPr>
              <w:t>с</w:t>
            </w:r>
            <w:r w:rsidR="00F739F5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F739F5" w:rsidRDefault="00F739F5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739F5" w:rsidRDefault="00BF0259" w:rsidP="00BF0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2 018 677,15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Pr="00B21262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F739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</w:tcPr>
          <w:p w:rsidR="00F739F5" w:rsidRDefault="00F739F5" w:rsidP="00A94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739F5" w:rsidRDefault="00F739F5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Pr="00B21262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F739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</w:tcPr>
          <w:p w:rsidR="00F739F5" w:rsidRDefault="00F739F5" w:rsidP="00A94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739F5" w:rsidRDefault="00F739F5" w:rsidP="00892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Pr="00B21262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0240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F739F5" w:rsidRDefault="00F739F5" w:rsidP="00B6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Филинова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          Владимировна,</w:t>
            </w:r>
          </w:p>
          <w:p w:rsidR="00F739F5" w:rsidRDefault="00F739F5" w:rsidP="00B6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молодёжной политики</w:t>
            </w: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1 259 923,84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0240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F739F5" w:rsidRDefault="00BF0259" w:rsidP="00BF0259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F739F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854 294,97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</w:p>
          <w:p w:rsidR="00F739F5" w:rsidRPr="0002408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CR-V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39F5" w:rsidTr="000240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2684" w:type="dxa"/>
            <w:vAlign w:val="center"/>
          </w:tcPr>
          <w:p w:rsidR="00F739F5" w:rsidRDefault="00F739F5" w:rsidP="00B6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739F5" w:rsidRDefault="00F739F5" w:rsidP="00B6507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739F5" w:rsidRDefault="00F739F5" w:rsidP="00F739F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3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2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134" w:type="dxa"/>
            <w:gridSpan w:val="2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vAlign w:val="center"/>
          </w:tcPr>
          <w:p w:rsidR="00F739F5" w:rsidRDefault="00F739F5" w:rsidP="0002408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63B09" w:rsidRDefault="00A63B09" w:rsidP="00F73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4720F" w:rsidRPr="006B4CD9" w:rsidRDefault="00700DB7" w:rsidP="006B4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700DB7">
        <w:rPr>
          <w:rFonts w:ascii="Times New Roman" w:hAnsi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</w:t>
      </w:r>
      <w:proofErr w:type="gramEnd"/>
    </w:p>
    <w:sectPr w:rsidR="0034720F" w:rsidRPr="006B4CD9" w:rsidSect="00766AF4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A"/>
    <w:rsid w:val="00024085"/>
    <w:rsid w:val="00084FBA"/>
    <w:rsid w:val="000930CE"/>
    <w:rsid w:val="000E6752"/>
    <w:rsid w:val="000F52E4"/>
    <w:rsid w:val="00135E56"/>
    <w:rsid w:val="00215B6A"/>
    <w:rsid w:val="0023584B"/>
    <w:rsid w:val="00280B58"/>
    <w:rsid w:val="0034720F"/>
    <w:rsid w:val="003608AE"/>
    <w:rsid w:val="003B7C36"/>
    <w:rsid w:val="003F1240"/>
    <w:rsid w:val="0048267A"/>
    <w:rsid w:val="00603A2E"/>
    <w:rsid w:val="00617DD6"/>
    <w:rsid w:val="006B4CD9"/>
    <w:rsid w:val="006F75D5"/>
    <w:rsid w:val="00700DB7"/>
    <w:rsid w:val="007427FB"/>
    <w:rsid w:val="00766AF4"/>
    <w:rsid w:val="0085683F"/>
    <w:rsid w:val="00892E7A"/>
    <w:rsid w:val="008E6E78"/>
    <w:rsid w:val="0094067D"/>
    <w:rsid w:val="0096231F"/>
    <w:rsid w:val="009C6B1F"/>
    <w:rsid w:val="009F3BC6"/>
    <w:rsid w:val="00A333AF"/>
    <w:rsid w:val="00A63B09"/>
    <w:rsid w:val="00A9418A"/>
    <w:rsid w:val="00AA192D"/>
    <w:rsid w:val="00B21262"/>
    <w:rsid w:val="00B6507E"/>
    <w:rsid w:val="00BE4193"/>
    <w:rsid w:val="00BF0259"/>
    <w:rsid w:val="00BF4F66"/>
    <w:rsid w:val="00CA2B5B"/>
    <w:rsid w:val="00D00A55"/>
    <w:rsid w:val="00D3498E"/>
    <w:rsid w:val="00D607F7"/>
    <w:rsid w:val="00D64667"/>
    <w:rsid w:val="00E427B2"/>
    <w:rsid w:val="00F7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0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34720F"/>
    <w:rPr>
      <w:color w:val="0000FF"/>
      <w:u w:val="single"/>
    </w:rPr>
  </w:style>
  <w:style w:type="paragraph" w:styleId="2">
    <w:name w:val="Body Text 2"/>
    <w:basedOn w:val="a"/>
    <w:link w:val="20"/>
    <w:rsid w:val="003472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4720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60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0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34720F"/>
    <w:rPr>
      <w:color w:val="0000FF"/>
      <w:u w:val="single"/>
    </w:rPr>
  </w:style>
  <w:style w:type="paragraph" w:styleId="2">
    <w:name w:val="Body Text 2"/>
    <w:basedOn w:val="a"/>
    <w:link w:val="20"/>
    <w:rsid w:val="003472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4720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60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DDAF-548F-49A1-90A8-45C55642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Сухачев Сергей Михайлович</dc:creator>
  <cp:lastModifiedBy>KO</cp:lastModifiedBy>
  <cp:revision>12</cp:revision>
  <cp:lastPrinted>2015-05-13T13:37:00Z</cp:lastPrinted>
  <dcterms:created xsi:type="dcterms:W3CDTF">2015-04-28T12:00:00Z</dcterms:created>
  <dcterms:modified xsi:type="dcterms:W3CDTF">2015-05-14T05:14:00Z</dcterms:modified>
</cp:coreProperties>
</file>