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</w:p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характера за период с 1 января 2013 года по 31 декабря 2013 года</w:t>
      </w:r>
    </w:p>
    <w:tbl>
      <w:tblPr>
        <w:tblStyle w:val="a3"/>
        <w:tblpPr w:leftFromText="180" w:rightFromText="180" w:vertAnchor="page" w:horzAnchor="margin" w:tblpY="2267"/>
        <w:tblW w:w="15134" w:type="dxa"/>
        <w:tblLook w:val="04A0"/>
      </w:tblPr>
      <w:tblGrid>
        <w:gridCol w:w="511"/>
        <w:gridCol w:w="1890"/>
        <w:gridCol w:w="1130"/>
        <w:gridCol w:w="1478"/>
        <w:gridCol w:w="1375"/>
        <w:gridCol w:w="960"/>
        <w:gridCol w:w="1007"/>
        <w:gridCol w:w="1388"/>
        <w:gridCol w:w="969"/>
        <w:gridCol w:w="1008"/>
        <w:gridCol w:w="1122"/>
        <w:gridCol w:w="1010"/>
        <w:gridCol w:w="1286"/>
      </w:tblGrid>
      <w:tr w:rsidR="0072313F" w:rsidRPr="00895C48" w:rsidTr="00E2393A">
        <w:trPr>
          <w:trHeight w:val="699"/>
        </w:trPr>
        <w:tc>
          <w:tcPr>
            <w:tcW w:w="511" w:type="dxa"/>
            <w:vMerge w:val="restart"/>
          </w:tcPr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Pr="00895C48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90" w:type="dxa"/>
            <w:vMerge w:val="restart"/>
          </w:tcPr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0402" w:rsidRPr="00895C48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0" w:type="dxa"/>
            <w:vMerge w:val="restart"/>
            <w:textDirection w:val="btLr"/>
          </w:tcPr>
          <w:p w:rsidR="00240402" w:rsidRPr="00895C48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240402" w:rsidRPr="00725D0D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240402" w:rsidRPr="00895C48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365" w:type="dxa"/>
            <w:gridSpan w:val="3"/>
          </w:tcPr>
          <w:p w:rsidR="00240402" w:rsidRPr="00895C48" w:rsidRDefault="00240402" w:rsidP="002404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22" w:type="dxa"/>
            <w:vMerge w:val="restart"/>
            <w:textDirection w:val="btLr"/>
          </w:tcPr>
          <w:p w:rsidR="00240402" w:rsidRPr="00895C48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10" w:type="dxa"/>
            <w:vMerge w:val="restart"/>
            <w:textDirection w:val="btLr"/>
          </w:tcPr>
          <w:p w:rsidR="00240402" w:rsidRPr="00895C48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286" w:type="dxa"/>
            <w:vMerge w:val="restart"/>
            <w:textDirection w:val="btLr"/>
          </w:tcPr>
          <w:p w:rsidR="00240402" w:rsidRPr="00895C48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 которых совершена сделка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2393A" w:rsidTr="00E2393A">
        <w:trPr>
          <w:cantSplit/>
          <w:trHeight w:val="1699"/>
        </w:trPr>
        <w:tc>
          <w:tcPr>
            <w:tcW w:w="511" w:type="dxa"/>
            <w:vMerge/>
          </w:tcPr>
          <w:p w:rsidR="00240402" w:rsidRDefault="00240402" w:rsidP="00240402"/>
        </w:tc>
        <w:tc>
          <w:tcPr>
            <w:tcW w:w="1890" w:type="dxa"/>
            <w:vMerge/>
          </w:tcPr>
          <w:p w:rsidR="00240402" w:rsidRDefault="00240402" w:rsidP="00240402"/>
        </w:tc>
        <w:tc>
          <w:tcPr>
            <w:tcW w:w="1130" w:type="dxa"/>
            <w:vMerge/>
          </w:tcPr>
          <w:p w:rsidR="00240402" w:rsidRDefault="00240402" w:rsidP="00240402"/>
        </w:tc>
        <w:tc>
          <w:tcPr>
            <w:tcW w:w="1478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75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60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07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88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69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08" w:type="dxa"/>
            <w:textDirection w:val="btLr"/>
          </w:tcPr>
          <w:p w:rsidR="00240402" w:rsidRPr="0095605A" w:rsidRDefault="00240402" w:rsidP="00240402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2" w:type="dxa"/>
            <w:vMerge/>
          </w:tcPr>
          <w:p w:rsidR="00240402" w:rsidRDefault="00240402" w:rsidP="00240402"/>
        </w:tc>
        <w:tc>
          <w:tcPr>
            <w:tcW w:w="1010" w:type="dxa"/>
            <w:vMerge/>
          </w:tcPr>
          <w:p w:rsidR="00240402" w:rsidRDefault="00240402" w:rsidP="00240402"/>
        </w:tc>
        <w:tc>
          <w:tcPr>
            <w:tcW w:w="1286" w:type="dxa"/>
            <w:vMerge/>
          </w:tcPr>
          <w:p w:rsidR="00240402" w:rsidRDefault="00240402" w:rsidP="00240402"/>
        </w:tc>
      </w:tr>
      <w:tr w:rsidR="00E2393A" w:rsidTr="00E2393A">
        <w:tc>
          <w:tcPr>
            <w:tcW w:w="511" w:type="dxa"/>
          </w:tcPr>
          <w:p w:rsidR="00240402" w:rsidRPr="00996D73" w:rsidRDefault="00240402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240402" w:rsidRPr="00996D73" w:rsidRDefault="00240402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Чугунова Л.А.</w:t>
            </w:r>
          </w:p>
        </w:tc>
        <w:tc>
          <w:tcPr>
            <w:tcW w:w="1130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78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1008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505 340</w:t>
            </w:r>
          </w:p>
        </w:tc>
        <w:tc>
          <w:tcPr>
            <w:tcW w:w="1286" w:type="dxa"/>
          </w:tcPr>
          <w:p w:rsidR="00240402" w:rsidRPr="00996D73" w:rsidRDefault="00BD415F" w:rsidP="00240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гараж (безвозмездное пользование)</w:t>
            </w:r>
          </w:p>
        </w:tc>
        <w:tc>
          <w:tcPr>
            <w:tcW w:w="969" w:type="dxa"/>
          </w:tcPr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008" w:type="dxa"/>
          </w:tcPr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718 467</w:t>
            </w:r>
          </w:p>
        </w:tc>
        <w:tc>
          <w:tcPr>
            <w:tcW w:w="1286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100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6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1008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86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BD415F" w:rsidRPr="00996D73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BD415F" w:rsidRDefault="00BD415F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Мочалова Е.В.</w:t>
            </w:r>
          </w:p>
        </w:tc>
        <w:tc>
          <w:tcPr>
            <w:tcW w:w="1130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78" w:type="dxa"/>
          </w:tcPr>
          <w:p w:rsidR="00BD415F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16096A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096A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096A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BD415F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собственность 4/5;</w:t>
            </w:r>
          </w:p>
          <w:p w:rsidR="0016096A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60" w:type="dxa"/>
          </w:tcPr>
          <w:p w:rsidR="00BD415F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  <w:p w:rsidR="0016096A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096A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096A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1007" w:type="dxa"/>
          </w:tcPr>
          <w:p w:rsidR="00BD415F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6096A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096A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096A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2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223 113</w:t>
            </w:r>
          </w:p>
        </w:tc>
        <w:tc>
          <w:tcPr>
            <w:tcW w:w="1286" w:type="dxa"/>
          </w:tcPr>
          <w:p w:rsidR="00BD415F" w:rsidRPr="00996D73" w:rsidRDefault="0016096A" w:rsidP="00BD4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6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1007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008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ГАЗ-31105</w:t>
            </w:r>
          </w:p>
        </w:tc>
        <w:tc>
          <w:tcPr>
            <w:tcW w:w="101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1 190 009</w:t>
            </w:r>
          </w:p>
        </w:tc>
        <w:tc>
          <w:tcPr>
            <w:tcW w:w="1286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008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6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Мурзина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</w:t>
            </w:r>
          </w:p>
        </w:tc>
        <w:tc>
          <w:tcPr>
            <w:tcW w:w="1130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478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75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 собственность</w:t>
            </w:r>
          </w:p>
        </w:tc>
        <w:tc>
          <w:tcPr>
            <w:tcW w:w="960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1007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2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379 746</w:t>
            </w:r>
          </w:p>
        </w:tc>
        <w:tc>
          <w:tcPr>
            <w:tcW w:w="1286" w:type="dxa"/>
          </w:tcPr>
          <w:p w:rsidR="0016096A" w:rsidRPr="00996D73" w:rsidRDefault="00A27020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16096A" w:rsidRPr="00996D73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16096A" w:rsidRPr="0072313F" w:rsidRDefault="0016096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вартира;</w:t>
            </w: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гараж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16096A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огреб</w:t>
            </w:r>
          </w:p>
        </w:tc>
        <w:tc>
          <w:tcPr>
            <w:tcW w:w="1375" w:type="dxa"/>
          </w:tcPr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 xml:space="preserve">долевая собственность </w:t>
            </w:r>
            <w:r w:rsidRPr="007231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1/4);</w:t>
            </w: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собственность;</w:t>
            </w: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собственность;</w:t>
            </w:r>
          </w:p>
          <w:p w:rsidR="0072313F" w:rsidRPr="00996D73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60" w:type="dxa"/>
          </w:tcPr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86,4</w:t>
            </w: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  <w:p w:rsidR="0072313F" w:rsidRPr="0072313F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  <w:p w:rsidR="0016096A" w:rsidRPr="00996D73" w:rsidRDefault="0072313F" w:rsidP="007231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313F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007" w:type="dxa"/>
          </w:tcPr>
          <w:p w:rsidR="0016096A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72313F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2313F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313F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2313F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72313F" w:rsidRPr="00996D73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16096A" w:rsidRPr="00996D73" w:rsidRDefault="00E2393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69" w:type="dxa"/>
          </w:tcPr>
          <w:p w:rsidR="0016096A" w:rsidRPr="00996D73" w:rsidRDefault="00E2393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16096A" w:rsidRPr="00996D73" w:rsidRDefault="00E2393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2" w:type="dxa"/>
          </w:tcPr>
          <w:p w:rsidR="0016096A" w:rsidRPr="00E2393A" w:rsidRDefault="00E2393A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393A"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21214</w:t>
            </w:r>
          </w:p>
        </w:tc>
        <w:tc>
          <w:tcPr>
            <w:tcW w:w="1010" w:type="dxa"/>
          </w:tcPr>
          <w:p w:rsidR="0016096A" w:rsidRPr="00996D73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6" w:type="dxa"/>
          </w:tcPr>
          <w:p w:rsidR="0016096A" w:rsidRPr="00996D73" w:rsidRDefault="0072313F" w:rsidP="001609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996D73" w:rsidRDefault="004C3832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E2393A" w:rsidRPr="00996D73" w:rsidRDefault="004C3832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6" w:type="dxa"/>
          </w:tcPr>
          <w:p w:rsidR="00E2393A" w:rsidRPr="00996D73" w:rsidRDefault="004C3832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996D73" w:rsidRDefault="004C3832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E2393A" w:rsidRPr="00996D73" w:rsidRDefault="004C3832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6" w:type="dxa"/>
          </w:tcPr>
          <w:p w:rsidR="00E2393A" w:rsidRPr="00996D73" w:rsidRDefault="004C3832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Павленко Д.Г.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Жилой дом </w:t>
            </w:r>
            <w:r w:rsidRPr="008F21AE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189,7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8F21AE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Pr="00106DC4">
              <w:rPr>
                <w:rFonts w:ascii="Times New Roman" w:hAnsi="Times New Roman" w:cs="Times New Roman"/>
                <w:sz w:val="18"/>
                <w:szCs w:val="18"/>
              </w:rPr>
              <w:t>Mercedes-Benz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-180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esprit</w:t>
            </w:r>
          </w:p>
        </w:tc>
        <w:tc>
          <w:tcPr>
            <w:tcW w:w="101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209342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0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Одзиляева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И.Г.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75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6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07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Жилой дом </w:t>
            </w:r>
            <w:r w:rsidRPr="008F21AE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69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79.7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1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303 749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3825">
              <w:rPr>
                <w:rFonts w:ascii="Times New Roman" w:eastAsia="Calibri" w:hAnsi="Times New Roman" w:cs="Times New Roman"/>
                <w:sz w:val="18"/>
                <w:szCs w:val="18"/>
              </w:rPr>
              <w:t>- Земельный участок под индивидуальное жилищное строительство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жилой дом</w:t>
            </w:r>
          </w:p>
        </w:tc>
        <w:tc>
          <w:tcPr>
            <w:tcW w:w="1375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60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</w:t>
            </w:r>
          </w:p>
        </w:tc>
        <w:tc>
          <w:tcPr>
            <w:tcW w:w="1007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2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Accent</w:t>
            </w:r>
          </w:p>
        </w:tc>
        <w:tc>
          <w:tcPr>
            <w:tcW w:w="101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42000</w:t>
            </w:r>
          </w:p>
        </w:tc>
        <w:tc>
          <w:tcPr>
            <w:tcW w:w="1286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75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6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07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Жилой дом </w:t>
            </w:r>
            <w:r w:rsidRPr="008F21AE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69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79.7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1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86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75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6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07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Жилой дом </w:t>
            </w:r>
            <w:r w:rsidRPr="008F21AE">
              <w:rPr>
                <w:rFonts w:ascii="Times New Roman" w:hAnsi="Times New Roman" w:cs="Times New Roman"/>
                <w:sz w:val="18"/>
                <w:szCs w:val="18"/>
              </w:rPr>
              <w:t>(безвозмездное пользование)</w:t>
            </w:r>
          </w:p>
        </w:tc>
        <w:tc>
          <w:tcPr>
            <w:tcW w:w="969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79.7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10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86" w:type="dxa"/>
          </w:tcPr>
          <w:p w:rsidR="00E2393A" w:rsidRPr="00A5447D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Василенко О.Ю.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16/36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2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291 100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Жилой дом 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Ермакова Е.А.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квартира 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259 267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(кредитный договор; помощь родителей)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E2393A" w:rsidRPr="00B6013C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B6013C" w:rsidRDefault="00E2393A" w:rsidP="00E2393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KLAN</w:t>
            </w:r>
            <w:proofErr w:type="gramEnd"/>
          </w:p>
        </w:tc>
        <w:tc>
          <w:tcPr>
            <w:tcW w:w="101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266 892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2393A" w:rsidTr="00E2393A">
        <w:tc>
          <w:tcPr>
            <w:tcW w:w="511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90" w:type="dxa"/>
          </w:tcPr>
          <w:p w:rsidR="00E2393A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Гисс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А.Э.</w:t>
            </w:r>
          </w:p>
        </w:tc>
        <w:tc>
          <w:tcPr>
            <w:tcW w:w="113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47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дачный земельный участок</w:t>
            </w:r>
          </w:p>
        </w:tc>
        <w:tc>
          <w:tcPr>
            <w:tcW w:w="1375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6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607,5</w:t>
            </w:r>
          </w:p>
        </w:tc>
        <w:tc>
          <w:tcPr>
            <w:tcW w:w="1007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E2393A" w:rsidRPr="00B6013C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жилой дом (безвозмездное пользование)</w:t>
            </w:r>
          </w:p>
        </w:tc>
        <w:tc>
          <w:tcPr>
            <w:tcW w:w="969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1008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2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259 049</w:t>
            </w:r>
          </w:p>
        </w:tc>
        <w:tc>
          <w:tcPr>
            <w:tcW w:w="1286" w:type="dxa"/>
          </w:tcPr>
          <w:p w:rsidR="00E2393A" w:rsidRPr="00996D73" w:rsidRDefault="00E2393A" w:rsidP="00E23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6D19" w:rsidRPr="00AB6D19" w:rsidRDefault="00AB6D19" w:rsidP="00240402">
      <w:pPr>
        <w:rPr>
          <w:rFonts w:ascii="Times New Roman" w:hAnsi="Times New Roman" w:cs="Times New Roman"/>
          <w:b/>
        </w:rPr>
      </w:pPr>
    </w:p>
    <w:sectPr w:rsidR="00AB6D19" w:rsidRPr="00AB6D19" w:rsidSect="0024040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C48"/>
    <w:rsid w:val="00040FCB"/>
    <w:rsid w:val="001045FC"/>
    <w:rsid w:val="00106DC4"/>
    <w:rsid w:val="00157A55"/>
    <w:rsid w:val="0016096A"/>
    <w:rsid w:val="001C6456"/>
    <w:rsid w:val="00240402"/>
    <w:rsid w:val="0028346D"/>
    <w:rsid w:val="00286277"/>
    <w:rsid w:val="002C5900"/>
    <w:rsid w:val="002F08BE"/>
    <w:rsid w:val="003A79B7"/>
    <w:rsid w:val="003D3D18"/>
    <w:rsid w:val="00441A41"/>
    <w:rsid w:val="0046563E"/>
    <w:rsid w:val="00475C18"/>
    <w:rsid w:val="004C3832"/>
    <w:rsid w:val="005A6CCE"/>
    <w:rsid w:val="005C59C3"/>
    <w:rsid w:val="006435D0"/>
    <w:rsid w:val="006539B0"/>
    <w:rsid w:val="00693E60"/>
    <w:rsid w:val="0072313F"/>
    <w:rsid w:val="00723E2A"/>
    <w:rsid w:val="00725D0D"/>
    <w:rsid w:val="00895C48"/>
    <w:rsid w:val="008F21AE"/>
    <w:rsid w:val="009162AB"/>
    <w:rsid w:val="00934070"/>
    <w:rsid w:val="0095605A"/>
    <w:rsid w:val="00996D73"/>
    <w:rsid w:val="009E07A4"/>
    <w:rsid w:val="00A01A31"/>
    <w:rsid w:val="00A27020"/>
    <w:rsid w:val="00A5447D"/>
    <w:rsid w:val="00A61029"/>
    <w:rsid w:val="00AB6D19"/>
    <w:rsid w:val="00AC3136"/>
    <w:rsid w:val="00AC4EFC"/>
    <w:rsid w:val="00AC6330"/>
    <w:rsid w:val="00AF09E7"/>
    <w:rsid w:val="00B6013C"/>
    <w:rsid w:val="00BD415F"/>
    <w:rsid w:val="00BF46E0"/>
    <w:rsid w:val="00C87D34"/>
    <w:rsid w:val="00CD6B39"/>
    <w:rsid w:val="00DC76AB"/>
    <w:rsid w:val="00DE496D"/>
    <w:rsid w:val="00E2393A"/>
    <w:rsid w:val="00E77087"/>
    <w:rsid w:val="00EA5BF8"/>
    <w:rsid w:val="00F8447E"/>
    <w:rsid w:val="00F90C8A"/>
    <w:rsid w:val="00FC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0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C82EC-91B8-4CA9-84D9-2178F026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19</cp:revision>
  <dcterms:created xsi:type="dcterms:W3CDTF">2014-05-08T07:10:00Z</dcterms:created>
  <dcterms:modified xsi:type="dcterms:W3CDTF">2014-05-12T07:37:00Z</dcterms:modified>
</cp:coreProperties>
</file>