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F88" w:rsidRPr="00A85FCB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4B6F88" w:rsidRPr="00A85FCB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4B6F88" w:rsidRPr="00A85FCB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7771D8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4B6F88" w:rsidRPr="00A85FCB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B6F88" w:rsidRPr="000F11D9" w:rsidRDefault="004B6F88" w:rsidP="004B6F8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Игнатьевой Елены Валерьевны, </w:t>
      </w:r>
      <w:r w:rsidR="007771D8">
        <w:rPr>
          <w:rFonts w:ascii="Times New Roman" w:hAnsi="Times New Roman" w:cs="Times New Roman"/>
        </w:rPr>
        <w:t xml:space="preserve">ведущего </w:t>
      </w:r>
      <w:r>
        <w:rPr>
          <w:rFonts w:ascii="Times New Roman" w:hAnsi="Times New Roman" w:cs="Times New Roman"/>
        </w:rPr>
        <w:t>специалиста-эксперта</w:t>
      </w:r>
      <w:r w:rsidRPr="000F11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отдела по защите прав субъектов персональных данных и надзора в сфере информационных технологий 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7771D8">
        <w:rPr>
          <w:rFonts w:ascii="Times New Roman" w:hAnsi="Times New Roman" w:cs="Times New Roman"/>
        </w:rPr>
        <w:t>222188,30</w:t>
      </w:r>
      <w:r w:rsidRPr="00337855">
        <w:rPr>
          <w:rFonts w:ascii="Times New Roman" w:hAnsi="Times New Roman" w:cs="Times New Roman"/>
        </w:rPr>
        <w:t xml:space="preserve"> руб.</w:t>
      </w: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A85FCB" w:rsidRDefault="004B6F88" w:rsidP="004B6F88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4B6F88" w:rsidRPr="000F11D9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Дурандин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 Леонтьевич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4B6F88" w:rsidRPr="00A85FCB" w:rsidRDefault="004B6F88" w:rsidP="004B6F88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4B6F88" w:rsidRP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форестер</w:t>
            </w:r>
            <w:proofErr w:type="spellEnd"/>
          </w:p>
        </w:tc>
        <w:tc>
          <w:tcPr>
            <w:tcW w:w="2822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7771D8">
        <w:rPr>
          <w:rFonts w:ascii="Times New Roman" w:hAnsi="Times New Roman" w:cs="Times New Roman"/>
          <w:b/>
        </w:rPr>
        <w:t>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4B6F88" w:rsidRPr="000F11D9" w:rsidRDefault="004B6F88" w:rsidP="004B6F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7771D8">
        <w:rPr>
          <w:rFonts w:ascii="Times New Roman" w:hAnsi="Times New Roman" w:cs="Times New Roman"/>
        </w:rPr>
        <w:t>379025,58</w:t>
      </w:r>
      <w:r w:rsidRPr="00337855">
        <w:rPr>
          <w:rFonts w:ascii="Times New Roman" w:hAnsi="Times New Roman" w:cs="Times New Roman"/>
        </w:rPr>
        <w:t xml:space="preserve"> руб.</w:t>
      </w: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A85FCB" w:rsidRDefault="004B6F88" w:rsidP="004B6F88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4B6F88" w:rsidRPr="000F11D9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4B6F88" w:rsidRDefault="007771D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3-х </w:t>
            </w:r>
            <w:proofErr w:type="spellStart"/>
            <w:r>
              <w:rPr>
                <w:rFonts w:ascii="Times New Roman" w:hAnsi="Times New Roman" w:cs="Times New Roman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B6F88">
              <w:rPr>
                <w:rFonts w:ascii="Times New Roman" w:hAnsi="Times New Roman" w:cs="Times New Roman"/>
              </w:rPr>
              <w:t>к</w:t>
            </w:r>
            <w:proofErr w:type="gramEnd"/>
            <w:r w:rsidR="004B6F88"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1750" w:type="dxa"/>
          </w:tcPr>
          <w:p w:rsidR="004B6F88" w:rsidRDefault="004B6F88" w:rsidP="004B6F8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Совместная, Игнатьева Елена Валерьевна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771D8" w:rsidTr="008E4DF7">
        <w:tc>
          <w:tcPr>
            <w:tcW w:w="664" w:type="dxa"/>
          </w:tcPr>
          <w:p w:rsidR="007771D8" w:rsidRDefault="007771D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7771D8" w:rsidRDefault="007771D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  <w:proofErr w:type="spellEnd"/>
          </w:p>
        </w:tc>
        <w:tc>
          <w:tcPr>
            <w:tcW w:w="1750" w:type="dxa"/>
          </w:tcPr>
          <w:p w:rsidR="007771D8" w:rsidRDefault="007771D8" w:rsidP="004B6F8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729" w:type="dxa"/>
          </w:tcPr>
          <w:p w:rsidR="007771D8" w:rsidRDefault="007771D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7771D8" w:rsidRDefault="007771D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4B6F88" w:rsidRDefault="00D17ACA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Pr="000F11D9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4B6F88" w:rsidRPr="00337855" w:rsidRDefault="004B6F88" w:rsidP="004B6F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</w:t>
      </w:r>
      <w:r w:rsidR="007771D8">
        <w:rPr>
          <w:rFonts w:ascii="Times New Roman" w:hAnsi="Times New Roman" w:cs="Times New Roman"/>
          <w:b/>
        </w:rPr>
        <w:t>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4B6F88" w:rsidRPr="000F11D9" w:rsidRDefault="004B6F88" w:rsidP="004B6F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</w:t>
      </w:r>
      <w:r w:rsidRPr="00337855">
        <w:rPr>
          <w:rFonts w:ascii="Times New Roman" w:hAnsi="Times New Roman" w:cs="Times New Roman"/>
        </w:rPr>
        <w:t xml:space="preserve"> руб.</w:t>
      </w:r>
    </w:p>
    <w:p w:rsidR="004B6F88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4B6F88" w:rsidRPr="00A85FCB" w:rsidRDefault="004B6F88" w:rsidP="004B6F88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4B6F88" w:rsidRPr="000F11D9" w:rsidRDefault="004B6F88" w:rsidP="004B6F8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B6F88" w:rsidTr="008E4DF7">
        <w:tc>
          <w:tcPr>
            <w:tcW w:w="664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4B6F88" w:rsidRDefault="00D17ACA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Pr="00337855" w:rsidRDefault="004B6F88" w:rsidP="004B6F88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4B6F88" w:rsidTr="008E4DF7">
        <w:tc>
          <w:tcPr>
            <w:tcW w:w="948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4B6F88" w:rsidRDefault="00D17ACA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4B6F88" w:rsidRDefault="004B6F88" w:rsidP="008E4D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4B6F88" w:rsidRDefault="004B6F88" w:rsidP="004B6F88"/>
    <w:p w:rsidR="004A13F7" w:rsidRDefault="004A13F7"/>
    <w:sectPr w:rsidR="004A13F7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AF00D4A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88"/>
    <w:rsid w:val="00072290"/>
    <w:rsid w:val="00423C55"/>
    <w:rsid w:val="004A13F7"/>
    <w:rsid w:val="004B6F88"/>
    <w:rsid w:val="007771D8"/>
    <w:rsid w:val="007F70B4"/>
    <w:rsid w:val="00D1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F88"/>
    <w:pPr>
      <w:ind w:left="720"/>
      <w:contextualSpacing/>
    </w:pPr>
  </w:style>
  <w:style w:type="table" w:styleId="a4">
    <w:name w:val="Table Grid"/>
    <w:basedOn w:val="a1"/>
    <w:uiPriority w:val="59"/>
    <w:rsid w:val="004B6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5</cp:revision>
  <dcterms:created xsi:type="dcterms:W3CDTF">2011-04-18T12:31:00Z</dcterms:created>
  <dcterms:modified xsi:type="dcterms:W3CDTF">2012-04-26T06:21:00Z</dcterms:modified>
</cp:coreProperties>
</file>