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6"/>
        <w:gridCol w:w="1740"/>
        <w:gridCol w:w="1466"/>
        <w:gridCol w:w="1816"/>
        <w:gridCol w:w="688"/>
        <w:gridCol w:w="2293"/>
        <w:gridCol w:w="1677"/>
        <w:gridCol w:w="2036"/>
        <w:gridCol w:w="2042"/>
      </w:tblGrid>
      <w:tr w:rsidR="00521AB7" w:rsidTr="00521AB7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521AB7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521AB7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521AB7" w:rsidRPr="00521AB7" w:rsidRDefault="00521AB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Сапожников Николай Михайлович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 кв.м., Россия (индивидуальная собственность)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 0 кв.м., Россия (индивидуальная собственность)</w:t>
            </w:r>
          </w:p>
        </w:tc>
        <w:tc>
          <w:tcPr>
            <w:tcW w:w="2036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042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330 812, 79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521AB7" w:rsidRPr="00521AB7" w:rsidRDefault="00521AB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43,1 кв.м., Россия (долевая собственность, 1/3)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521AB7" w:rsidRPr="007D2EB5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123 000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Дзецина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Николай Николаевич</w:t>
            </w:r>
          </w:p>
          <w:p w:rsidR="00521AB7" w:rsidRPr="00C3775C" w:rsidRDefault="00521AB7" w:rsidP="00521AB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</w:tc>
        <w:tc>
          <w:tcPr>
            <w:tcW w:w="17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(индивидуальная, собственность)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21AB7" w:rsidRPr="00F33869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CHEVROLET-AVEO</w:t>
            </w:r>
          </w:p>
        </w:tc>
        <w:tc>
          <w:tcPr>
            <w:tcW w:w="2042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225205,05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40" w:type="dxa"/>
            <w:tcBorders>
              <w:top w:val="nil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521AB7" w:rsidRPr="007D2EB5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184684,51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40" w:type="dxa"/>
            <w:tcBorders>
              <w:top w:val="nil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21AB7" w:rsidTr="00521AB7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21AB7" w:rsidRDefault="00521AB7"/>
    <w:tbl>
      <w:tblPr>
        <w:tblStyle w:val="a3"/>
        <w:tblW w:w="0" w:type="auto"/>
        <w:tblInd w:w="142" w:type="dxa"/>
        <w:tblLook w:val="04A0"/>
      </w:tblPr>
      <w:tblGrid>
        <w:gridCol w:w="529"/>
        <w:gridCol w:w="2038"/>
        <w:gridCol w:w="1820"/>
        <w:gridCol w:w="1677"/>
        <w:gridCol w:w="1804"/>
        <w:gridCol w:w="675"/>
        <w:gridCol w:w="2173"/>
        <w:gridCol w:w="1677"/>
        <w:gridCol w:w="1977"/>
        <w:gridCol w:w="1974"/>
      </w:tblGrid>
      <w:tr w:rsidR="00521AB7" w:rsidTr="00521AB7">
        <w:trPr>
          <w:trHeight w:val="321"/>
        </w:trPr>
        <w:tc>
          <w:tcPr>
            <w:tcW w:w="529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bottom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8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Комлацкий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Вадим Владимирович</w:t>
            </w:r>
          </w:p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отдела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агропромышленном комплексе </w:t>
            </w:r>
          </w:p>
        </w:tc>
        <w:tc>
          <w:tcPr>
            <w:tcW w:w="18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кв.м., Россия (долевая собственность,1/2)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29,5 кв.м., Россия (долевая собственность 1/2)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  <w:tcBorders>
              <w:bottom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180 000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top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600 кв.м., Россия (долевая собственность,1/2)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29,5 кв.м., Россия (долевая собственность 1/2)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77" w:type="dxa"/>
            <w:tcBorders>
              <w:top w:val="nil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74" w:type="dxa"/>
            <w:tcBorders>
              <w:top w:val="nil"/>
            </w:tcBorders>
          </w:tcPr>
          <w:p w:rsidR="00521AB7" w:rsidRPr="0086306D" w:rsidRDefault="00521AB7" w:rsidP="00521AB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120 000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8" w:type="dxa"/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Конопля Александр Викторович</w:t>
            </w:r>
          </w:p>
          <w:p w:rsidR="00521AB7" w:rsidRPr="00A62E85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A62E8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 xml:space="preserve">главный государственный инспектор труда </w:t>
            </w:r>
            <w:r w:rsidRPr="00A62E85">
              <w:rPr>
                <w:rFonts w:ascii="Times New Roman" w:hAnsi="Times New Roman"/>
                <w:sz w:val="19"/>
                <w:szCs w:val="19"/>
              </w:rPr>
              <w:t>отдела государственного  надзора  и контроля по охране труда в   агропромышленном комплексе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21AB7" w:rsidRPr="00821668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NISSAN-ALMERA CLASSIK</w:t>
            </w:r>
          </w:p>
        </w:tc>
        <w:tc>
          <w:tcPr>
            <w:tcW w:w="1974" w:type="dxa"/>
          </w:tcPr>
          <w:p w:rsidR="00521AB7" w:rsidRPr="00821668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301365,92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1/3), 46,8кв.м., Россия (индивидуальная собственность)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AB7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</w:tcPr>
          <w:p w:rsidR="00521AB7" w:rsidRPr="007D2EB5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</w:tcPr>
          <w:p w:rsidR="00521AB7" w:rsidRPr="00E31E85" w:rsidRDefault="00521AB7" w:rsidP="00521A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83535,37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bottom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38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Протасов Валерий Сергеевич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общая собственность)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1/5),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41, 9 кв.м., Россия (индивидуальная собственность)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21AB7" w:rsidRPr="00902E33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1974" w:type="dxa"/>
            <w:tcBorders>
              <w:bottom w:val="nil"/>
            </w:tcBorders>
          </w:tcPr>
          <w:p w:rsidR="00521AB7" w:rsidRPr="004F534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229 622,25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top w:val="nil"/>
            </w:tcBorders>
          </w:tcPr>
          <w:p w:rsidR="00521AB7" w:rsidRPr="00521AB7" w:rsidRDefault="00521AB7" w:rsidP="00521A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8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top w:val="nil"/>
            </w:tcBorders>
          </w:tcPr>
          <w:p w:rsidR="00521AB7" w:rsidRPr="007D2EB5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  <w:tcBorders>
              <w:top w:val="nil"/>
            </w:tcBorders>
          </w:tcPr>
          <w:p w:rsidR="00521AB7" w:rsidRPr="001126C8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:rsidR="00521AB7" w:rsidRPr="007E3722" w:rsidRDefault="00521AB7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bottom w:val="nil"/>
            </w:tcBorders>
          </w:tcPr>
          <w:p w:rsidR="00521AB7" w:rsidRPr="00521AB7" w:rsidRDefault="00521AB7" w:rsidP="00623BF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8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Рясков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Денис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Алексадрович</w:t>
            </w:r>
            <w:proofErr w:type="spellEnd"/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кв.м. Россия (индивидуальная собственность)</w:t>
            </w:r>
          </w:p>
        </w:tc>
        <w:tc>
          <w:tcPr>
            <w:tcW w:w="1977" w:type="dxa"/>
            <w:tcBorders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21154</w:t>
            </w:r>
          </w:p>
        </w:tc>
        <w:tc>
          <w:tcPr>
            <w:tcW w:w="1974" w:type="dxa"/>
            <w:tcBorders>
              <w:bottom w:val="nil"/>
            </w:tcBorders>
          </w:tcPr>
          <w:p w:rsidR="00521AB7" w:rsidRPr="007F79C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213 907, 09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top w:val="nil"/>
              <w:bottom w:val="nil"/>
            </w:tcBorders>
          </w:tcPr>
          <w:p w:rsidR="00521AB7" w:rsidRPr="00521AB7" w:rsidRDefault="00521AB7" w:rsidP="00623BF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20" w:type="dxa"/>
            <w:tcBorders>
              <w:top w:val="nil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Pr="007C796A" w:rsidRDefault="00521AB7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521AB7" w:rsidRPr="007D2EB5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81 563, 46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top w:val="nil"/>
              <w:bottom w:val="nil"/>
            </w:tcBorders>
          </w:tcPr>
          <w:p w:rsidR="00521AB7" w:rsidRPr="00521AB7" w:rsidRDefault="00521AB7" w:rsidP="00623BF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20" w:type="dxa"/>
            <w:tcBorders>
              <w:top w:val="nil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Pr="007C796A" w:rsidRDefault="00521AB7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21AB7" w:rsidTr="00521AB7">
        <w:trPr>
          <w:trHeight w:val="321"/>
        </w:trPr>
        <w:tc>
          <w:tcPr>
            <w:tcW w:w="529" w:type="dxa"/>
            <w:tcBorders>
              <w:top w:val="nil"/>
            </w:tcBorders>
          </w:tcPr>
          <w:p w:rsidR="00521AB7" w:rsidRPr="00521AB7" w:rsidRDefault="00521AB7" w:rsidP="00623BF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Pr="007C796A" w:rsidRDefault="00521AB7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7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74" w:type="dxa"/>
            <w:tcBorders>
              <w:top w:val="nil"/>
            </w:tcBorders>
          </w:tcPr>
          <w:p w:rsidR="00521AB7" w:rsidRDefault="00521AB7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21AB7"/>
    <w:rsid w:val="005B4C41"/>
    <w:rsid w:val="005E6382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2013-03-27T19:26:00Z</dcterms:created>
  <dcterms:modified xsi:type="dcterms:W3CDTF">2013-03-27T19:26:00Z</dcterms:modified>
</cp:coreProperties>
</file>