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DC1065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A84C29">
              <w:rPr>
                <w:sz w:val="24"/>
                <w:szCs w:val="24"/>
              </w:rPr>
              <w:t>Умерова</w:t>
            </w:r>
            <w:proofErr w:type="spellEnd"/>
            <w:r w:rsidRPr="00A84C29">
              <w:rPr>
                <w:sz w:val="24"/>
                <w:szCs w:val="24"/>
              </w:rPr>
              <w:t xml:space="preserve"> </w:t>
            </w:r>
            <w:proofErr w:type="spellStart"/>
            <w:r w:rsidRPr="00A84C29">
              <w:rPr>
                <w:sz w:val="24"/>
                <w:szCs w:val="24"/>
              </w:rPr>
              <w:t>Гульнара</w:t>
            </w:r>
            <w:proofErr w:type="spellEnd"/>
            <w:r w:rsidRPr="00A84C29">
              <w:rPr>
                <w:sz w:val="24"/>
                <w:szCs w:val="24"/>
              </w:rPr>
              <w:t xml:space="preserve"> </w:t>
            </w:r>
            <w:proofErr w:type="spellStart"/>
            <w:r w:rsidRPr="00A84C29">
              <w:rPr>
                <w:sz w:val="24"/>
                <w:szCs w:val="24"/>
              </w:rPr>
              <w:t>Байксовна</w:t>
            </w:r>
            <w:proofErr w:type="spellEnd"/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земельный участок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индивидуальная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1000 кв.м.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 xml:space="preserve">квартира 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 xml:space="preserve">безвозмездное пользование 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85.92 кв.м.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Квартира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безвозмездное пользование</w:t>
            </w:r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80.05 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A84C29">
              <w:rPr>
                <w:sz w:val="24"/>
                <w:szCs w:val="24"/>
                <w:lang w:val="en-US"/>
              </w:rPr>
              <w:t>Jetta</w:t>
            </w:r>
            <w:proofErr w:type="spellEnd"/>
          </w:p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A84C29">
              <w:rPr>
                <w:sz w:val="24"/>
                <w:szCs w:val="24"/>
              </w:rPr>
              <w:t>Шевроле</w:t>
            </w:r>
            <w:proofErr w:type="spellEnd"/>
            <w:r w:rsidRPr="00A84C29">
              <w:rPr>
                <w:sz w:val="24"/>
                <w:szCs w:val="24"/>
              </w:rPr>
              <w:t xml:space="preserve"> </w:t>
            </w:r>
            <w:proofErr w:type="spellStart"/>
            <w:r w:rsidRPr="00A84C29">
              <w:rPr>
                <w:sz w:val="24"/>
                <w:szCs w:val="24"/>
              </w:rPr>
              <w:t>Лачетти</w:t>
            </w:r>
            <w:proofErr w:type="spellEnd"/>
            <w:r w:rsidRPr="00A84C29">
              <w:rPr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3318409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A84C29" w:rsidRDefault="00DC1065" w:rsidP="00053D47">
            <w:pPr>
              <w:jc w:val="center"/>
              <w:rPr>
                <w:sz w:val="24"/>
                <w:szCs w:val="24"/>
              </w:rPr>
            </w:pPr>
            <w:r w:rsidRPr="00A84C29">
              <w:rPr>
                <w:sz w:val="24"/>
                <w:szCs w:val="24"/>
              </w:rPr>
              <w:t>не имеет</w:t>
            </w:r>
          </w:p>
        </w:tc>
      </w:tr>
      <w:tr w:rsidR="00DC1065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Сангаджиева</w:t>
            </w:r>
            <w:proofErr w:type="spellEnd"/>
            <w:r w:rsidRPr="00783F5B">
              <w:rPr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72.41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783F5B">
              <w:rPr>
                <w:sz w:val="24"/>
                <w:szCs w:val="24"/>
              </w:rPr>
              <w:t>безвозмездное пользовани</w:t>
            </w:r>
            <w:r>
              <w:rPr>
                <w:sz w:val="24"/>
                <w:szCs w:val="24"/>
              </w:rPr>
              <w:t>е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72.41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72.41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Россия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  <w:lang w:val="en-US"/>
              </w:rPr>
            </w:pPr>
            <w:r w:rsidRPr="00783F5B">
              <w:rPr>
                <w:sz w:val="24"/>
                <w:szCs w:val="24"/>
                <w:lang w:val="en-US"/>
              </w:rPr>
              <w:t>Ford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  <w:lang w:val="en-US"/>
              </w:rPr>
              <w:t>mondey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имеют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297935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163546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</w:t>
            </w:r>
            <w:r w:rsidRPr="00783F5B">
              <w:rPr>
                <w:sz w:val="24"/>
                <w:szCs w:val="24"/>
              </w:rPr>
              <w:t>т</w:t>
            </w:r>
          </w:p>
        </w:tc>
      </w:tr>
      <w:tr w:rsidR="00DC1065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Коропчан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r w:rsidRPr="00783F5B">
              <w:rPr>
                <w:sz w:val="24"/>
                <w:szCs w:val="24"/>
              </w:rPr>
              <w:lastRenderedPageBreak/>
              <w:t>Валерия Владимировна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783F5B">
              <w:rPr>
                <w:sz w:val="24"/>
                <w:szCs w:val="24"/>
              </w:rPr>
              <w:lastRenderedPageBreak/>
              <w:t xml:space="preserve">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жилой дом </w:t>
            </w:r>
            <w:r w:rsidRPr="00783F5B">
              <w:rPr>
                <w:sz w:val="24"/>
                <w:szCs w:val="24"/>
              </w:rPr>
              <w:lastRenderedPageBreak/>
              <w:t>безвозмездное пользование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36.18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</w:t>
            </w:r>
            <w:r w:rsidRPr="00783F5B">
              <w:rPr>
                <w:sz w:val="24"/>
                <w:szCs w:val="24"/>
              </w:rPr>
              <w:t>илой</w:t>
            </w:r>
            <w:r>
              <w:rPr>
                <w:sz w:val="24"/>
                <w:szCs w:val="24"/>
              </w:rPr>
              <w:t xml:space="preserve"> дом </w:t>
            </w:r>
            <w:r>
              <w:rPr>
                <w:sz w:val="24"/>
                <w:szCs w:val="24"/>
              </w:rPr>
              <w:lastRenderedPageBreak/>
              <w:t>безвозмездное пользование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36.18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  <w:lang w:val="en-US"/>
              </w:rPr>
              <w:t xml:space="preserve">Hyundai </w:t>
            </w:r>
            <w:r w:rsidRPr="00783F5B">
              <w:rPr>
                <w:sz w:val="24"/>
                <w:szCs w:val="24"/>
                <w:lang w:val="en-US"/>
              </w:rPr>
              <w:lastRenderedPageBreak/>
              <w:t>GETZ</w:t>
            </w:r>
            <w:r w:rsidRPr="00783F5B">
              <w:rPr>
                <w:sz w:val="24"/>
                <w:szCs w:val="24"/>
              </w:rPr>
              <w:t xml:space="preserve"> Индивидуальная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 xml:space="preserve">е </w:t>
            </w:r>
            <w:r w:rsidRPr="00783F5B">
              <w:rPr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lastRenderedPageBreak/>
              <w:t>218821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783F5B">
              <w:rPr>
                <w:sz w:val="24"/>
                <w:szCs w:val="24"/>
              </w:rPr>
              <w:t xml:space="preserve">е </w:t>
            </w:r>
            <w:r w:rsidRPr="00783F5B">
              <w:rPr>
                <w:sz w:val="24"/>
                <w:szCs w:val="24"/>
              </w:rPr>
              <w:lastRenderedPageBreak/>
              <w:t>имеет</w:t>
            </w:r>
          </w:p>
        </w:tc>
      </w:tr>
      <w:tr w:rsidR="00DC1065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lastRenderedPageBreak/>
              <w:t>Дакова</w:t>
            </w:r>
            <w:proofErr w:type="spellEnd"/>
            <w:r w:rsidRPr="00783F5B">
              <w:rPr>
                <w:sz w:val="24"/>
                <w:szCs w:val="24"/>
              </w:rPr>
              <w:t xml:space="preserve"> Ирина </w:t>
            </w:r>
            <w:proofErr w:type="spellStart"/>
            <w:r w:rsidRPr="00783F5B">
              <w:rPr>
                <w:sz w:val="24"/>
                <w:szCs w:val="24"/>
              </w:rPr>
              <w:t>Долановна</w:t>
            </w:r>
            <w:proofErr w:type="spellEnd"/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гараж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 кв.м., аренда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 кв.м.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37.08 кв.м.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75.23 кв.м.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супругой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21.58 кв.м. квартира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75.23 кв.м.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75.23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Нисан-Микра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</w:p>
          <w:p w:rsidR="00DC1065" w:rsidRDefault="00DC1065" w:rsidP="00053D47">
            <w:pPr>
              <w:jc w:val="center"/>
              <w:rPr>
                <w:sz w:val="24"/>
                <w:szCs w:val="24"/>
              </w:rPr>
            </w:pPr>
          </w:p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65" w:rsidRPr="00783F5B" w:rsidRDefault="00DC1065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250132"/>
    <w:rsid w:val="00436DAA"/>
    <w:rsid w:val="007C65FF"/>
    <w:rsid w:val="00A02D46"/>
    <w:rsid w:val="00CB1566"/>
    <w:rsid w:val="00DC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1856</Characters>
  <Application>Microsoft Office Word</Application>
  <DocSecurity>0</DocSecurity>
  <Lines>15</Lines>
  <Paragraphs>4</Paragraphs>
  <ScaleCrop>false</ScaleCrop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4</cp:revision>
  <dcterms:created xsi:type="dcterms:W3CDTF">2013-04-15T14:36:00Z</dcterms:created>
  <dcterms:modified xsi:type="dcterms:W3CDTF">2013-04-15T14:47:00Z</dcterms:modified>
</cp:coreProperties>
</file>