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1E" w:rsidRPr="001D4572" w:rsidRDefault="002F0E1E" w:rsidP="002F0E1E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bookmarkStart w:id="0" w:name="_GoBack"/>
      <w:bookmarkEnd w:id="0"/>
      <w:r w:rsidRPr="001D4572">
        <w:rPr>
          <w:b/>
        </w:rPr>
        <w:t xml:space="preserve">Сведения о доходах, расходах, об имуществе и обязательствах имущественного характера </w:t>
      </w:r>
    </w:p>
    <w:p w:rsidR="002F0E1E" w:rsidRPr="001D4572" w:rsidRDefault="002F0E1E" w:rsidP="002F0E1E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1D4572">
        <w:rPr>
          <w:b/>
        </w:rPr>
        <w:t xml:space="preserve">государственных гражданских служащих Ставропольского края, замещающих должности государственной гражданской </w:t>
      </w:r>
    </w:p>
    <w:p w:rsidR="002F0E1E" w:rsidRPr="001D4572" w:rsidRDefault="002F0E1E" w:rsidP="002F0E1E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1D4572">
        <w:rPr>
          <w:b/>
        </w:rPr>
        <w:t>службы Ставропольского края в министерстве образования и молодежной политики Ставропольского края, и членов их семей за период с 01 января 2015 г. по 31 декабря 2015 г.</w:t>
      </w:r>
    </w:p>
    <w:p w:rsidR="002F0E1E" w:rsidRPr="001D4572" w:rsidRDefault="002F0E1E" w:rsidP="002F0E1E">
      <w:pPr>
        <w:jc w:val="center"/>
        <w:rPr>
          <w:b/>
        </w:rPr>
      </w:pPr>
    </w:p>
    <w:p w:rsidR="002F0E1E" w:rsidRPr="001D4572" w:rsidRDefault="002F0E1E" w:rsidP="002F0E1E"/>
    <w:tbl>
      <w:tblPr>
        <w:tblW w:w="158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619"/>
        <w:gridCol w:w="1620"/>
        <w:gridCol w:w="1440"/>
        <w:gridCol w:w="1260"/>
        <w:gridCol w:w="900"/>
        <w:gridCol w:w="1080"/>
        <w:gridCol w:w="1260"/>
        <w:gridCol w:w="900"/>
        <w:gridCol w:w="1080"/>
        <w:gridCol w:w="1440"/>
        <w:gridCol w:w="1577"/>
        <w:gridCol w:w="1123"/>
      </w:tblGrid>
      <w:tr w:rsidR="002F0E1E" w:rsidRPr="001D4572" w:rsidTr="0090718F">
        <w:tc>
          <w:tcPr>
            <w:tcW w:w="539" w:type="dxa"/>
            <w:vMerge w:val="restart"/>
            <w:shd w:val="clear" w:color="auto" w:fill="auto"/>
          </w:tcPr>
          <w:p w:rsidR="002F0E1E" w:rsidRPr="001D4572" w:rsidRDefault="002F0E1E" w:rsidP="00C624D4"/>
          <w:p w:rsidR="002F0E1E" w:rsidRPr="001D4572" w:rsidRDefault="002F0E1E" w:rsidP="00C624D4"/>
          <w:p w:rsidR="002F0E1E" w:rsidRPr="001D4572" w:rsidRDefault="002F0E1E" w:rsidP="00C624D4"/>
          <w:p w:rsidR="002F0E1E" w:rsidRPr="001D4572" w:rsidRDefault="002F0E1E" w:rsidP="00C624D4"/>
          <w:p w:rsidR="002F0E1E" w:rsidRPr="001D4572" w:rsidRDefault="002F0E1E" w:rsidP="00C624D4">
            <w:r w:rsidRPr="001D4572">
              <w:t xml:space="preserve">№ </w:t>
            </w:r>
            <w:proofErr w:type="gramStart"/>
            <w:r w:rsidRPr="001D4572">
              <w:t>п</w:t>
            </w:r>
            <w:proofErr w:type="gramEnd"/>
            <w:r w:rsidRPr="001D4572">
              <w:t>/п </w:t>
            </w:r>
          </w:p>
        </w:tc>
        <w:tc>
          <w:tcPr>
            <w:tcW w:w="1619" w:type="dxa"/>
            <w:vMerge w:val="restart"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  <w:r w:rsidRPr="001D4572">
              <w:t xml:space="preserve">Ф.И.О.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  <w:r w:rsidRPr="001D4572">
              <w:t xml:space="preserve">Должность 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2F0E1E" w:rsidRPr="001D4572" w:rsidRDefault="002F0E1E" w:rsidP="00C624D4">
            <w:pPr>
              <w:jc w:val="center"/>
            </w:pPr>
            <w:r w:rsidRPr="001D4572">
              <w:t xml:space="preserve">Объекты недвижимости, находящиеся </w:t>
            </w:r>
          </w:p>
          <w:p w:rsidR="002F0E1E" w:rsidRPr="001D4572" w:rsidRDefault="002F0E1E" w:rsidP="00C624D4">
            <w:pPr>
              <w:jc w:val="center"/>
            </w:pPr>
            <w:r w:rsidRPr="001D4572">
              <w:t>в собственности</w:t>
            </w:r>
          </w:p>
        </w:tc>
        <w:tc>
          <w:tcPr>
            <w:tcW w:w="3240" w:type="dxa"/>
            <w:gridSpan w:val="3"/>
            <w:shd w:val="clear" w:color="auto" w:fill="auto"/>
          </w:tcPr>
          <w:p w:rsidR="002F0E1E" w:rsidRPr="001D4572" w:rsidRDefault="002F0E1E" w:rsidP="00C624D4">
            <w:pPr>
              <w:jc w:val="center"/>
            </w:pPr>
            <w:r w:rsidRPr="001D4572">
              <w:t xml:space="preserve">Объекты недвижимости, </w:t>
            </w:r>
          </w:p>
          <w:p w:rsidR="002F0E1E" w:rsidRPr="001D4572" w:rsidRDefault="002F0E1E" w:rsidP="00C624D4">
            <w:pPr>
              <w:jc w:val="center"/>
            </w:pPr>
            <w:proofErr w:type="gramStart"/>
            <w:r w:rsidRPr="001D4572">
              <w:t>находящиеся</w:t>
            </w:r>
            <w:proofErr w:type="gramEnd"/>
            <w:r w:rsidRPr="001D4572">
              <w:t xml:space="preserve"> в пользовании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  <w:r w:rsidRPr="001D4572">
              <w:t xml:space="preserve">Транспортные </w:t>
            </w:r>
          </w:p>
          <w:p w:rsidR="002F0E1E" w:rsidRPr="001D4572" w:rsidRDefault="002F0E1E" w:rsidP="00C624D4">
            <w:pPr>
              <w:jc w:val="center"/>
            </w:pPr>
            <w:r w:rsidRPr="001D4572">
              <w:t>средства</w:t>
            </w:r>
          </w:p>
        </w:tc>
        <w:tc>
          <w:tcPr>
            <w:tcW w:w="1577" w:type="dxa"/>
            <w:vMerge w:val="restart"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  <w:r w:rsidRPr="001D4572">
              <w:t xml:space="preserve">Декларированный годовой доход </w:t>
            </w:r>
          </w:p>
          <w:p w:rsidR="002F0E1E" w:rsidRPr="001D4572" w:rsidRDefault="002F0E1E" w:rsidP="00C624D4">
            <w:pPr>
              <w:jc w:val="center"/>
            </w:pPr>
            <w:r w:rsidRPr="001D4572">
              <w:t xml:space="preserve"> (руб.)</w:t>
            </w:r>
          </w:p>
        </w:tc>
        <w:tc>
          <w:tcPr>
            <w:tcW w:w="1123" w:type="dxa"/>
            <w:vMerge w:val="restart"/>
            <w:shd w:val="clear" w:color="auto" w:fill="auto"/>
          </w:tcPr>
          <w:p w:rsidR="002F0E1E" w:rsidRPr="001D4572" w:rsidRDefault="002F0E1E" w:rsidP="00C624D4">
            <w:pPr>
              <w:jc w:val="center"/>
            </w:pPr>
            <w:r w:rsidRPr="001D457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F0E1E" w:rsidRPr="001D4572" w:rsidTr="0090718F">
        <w:trPr>
          <w:cantSplit/>
          <w:trHeight w:val="2437"/>
        </w:trPr>
        <w:tc>
          <w:tcPr>
            <w:tcW w:w="539" w:type="dxa"/>
            <w:vMerge/>
            <w:shd w:val="clear" w:color="auto" w:fill="auto"/>
          </w:tcPr>
          <w:p w:rsidR="002F0E1E" w:rsidRPr="001D4572" w:rsidRDefault="002F0E1E" w:rsidP="00C624D4"/>
        </w:tc>
        <w:tc>
          <w:tcPr>
            <w:tcW w:w="1619" w:type="dxa"/>
            <w:vMerge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2F0E1E" w:rsidRPr="001D4572" w:rsidRDefault="002F0E1E" w:rsidP="00C624D4">
            <w:pPr>
              <w:ind w:right="-108"/>
              <w:jc w:val="center"/>
            </w:pPr>
          </w:p>
          <w:p w:rsidR="002F0E1E" w:rsidRPr="001D4572" w:rsidRDefault="002F0E1E" w:rsidP="00C624D4">
            <w:pPr>
              <w:ind w:right="-108"/>
              <w:jc w:val="center"/>
            </w:pPr>
          </w:p>
          <w:p w:rsidR="002F0E1E" w:rsidRPr="001D4572" w:rsidRDefault="002F0E1E" w:rsidP="00C624D4">
            <w:pPr>
              <w:ind w:right="-108"/>
              <w:jc w:val="center"/>
            </w:pPr>
            <w:r w:rsidRPr="001D4572">
              <w:t xml:space="preserve">Вид </w:t>
            </w:r>
          </w:p>
          <w:p w:rsidR="002F0E1E" w:rsidRPr="001D4572" w:rsidRDefault="002F0E1E" w:rsidP="00C624D4">
            <w:pPr>
              <w:ind w:right="-108"/>
              <w:jc w:val="center"/>
            </w:pPr>
            <w:r w:rsidRPr="001D4572">
              <w:t xml:space="preserve">объекта </w:t>
            </w:r>
          </w:p>
        </w:tc>
        <w:tc>
          <w:tcPr>
            <w:tcW w:w="1260" w:type="dxa"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  <w:r w:rsidRPr="001D4572">
              <w:t>Вид</w:t>
            </w:r>
          </w:p>
          <w:p w:rsidR="002F0E1E" w:rsidRPr="001D4572" w:rsidRDefault="002F0E1E" w:rsidP="00C624D4">
            <w:pPr>
              <w:jc w:val="center"/>
            </w:pPr>
            <w:r w:rsidRPr="001D4572">
              <w:t>собственности</w:t>
            </w:r>
          </w:p>
        </w:tc>
        <w:tc>
          <w:tcPr>
            <w:tcW w:w="900" w:type="dxa"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  <w:r w:rsidRPr="001D4572">
              <w:t>Площадь (</w:t>
            </w:r>
            <w:proofErr w:type="spellStart"/>
            <w:r w:rsidRPr="001D4572">
              <w:t>кв.м</w:t>
            </w:r>
            <w:proofErr w:type="spellEnd"/>
            <w:r w:rsidRPr="001D4572">
              <w:t>.)</w:t>
            </w:r>
          </w:p>
        </w:tc>
        <w:tc>
          <w:tcPr>
            <w:tcW w:w="1080" w:type="dxa"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  <w:r w:rsidRPr="001D4572">
              <w:t xml:space="preserve">Страна </w:t>
            </w:r>
          </w:p>
          <w:p w:rsidR="002F0E1E" w:rsidRPr="001D4572" w:rsidRDefault="002F0E1E" w:rsidP="00C624D4">
            <w:pPr>
              <w:jc w:val="center"/>
            </w:pPr>
            <w:r w:rsidRPr="001D4572">
              <w:t>расположения</w:t>
            </w:r>
          </w:p>
        </w:tc>
        <w:tc>
          <w:tcPr>
            <w:tcW w:w="1260" w:type="dxa"/>
            <w:shd w:val="clear" w:color="auto" w:fill="auto"/>
          </w:tcPr>
          <w:p w:rsidR="002F0E1E" w:rsidRPr="001D4572" w:rsidRDefault="002F0E1E" w:rsidP="00C624D4">
            <w:pPr>
              <w:tabs>
                <w:tab w:val="left" w:pos="1512"/>
              </w:tabs>
              <w:ind w:left="-108" w:firstLine="108"/>
              <w:jc w:val="center"/>
            </w:pPr>
          </w:p>
          <w:p w:rsidR="002F0E1E" w:rsidRPr="001D4572" w:rsidRDefault="002F0E1E" w:rsidP="00C624D4">
            <w:pPr>
              <w:tabs>
                <w:tab w:val="left" w:pos="1512"/>
              </w:tabs>
              <w:ind w:left="-108" w:firstLine="108"/>
              <w:jc w:val="center"/>
            </w:pPr>
            <w:r w:rsidRPr="001D4572">
              <w:t xml:space="preserve">Вид </w:t>
            </w:r>
          </w:p>
          <w:p w:rsidR="002F0E1E" w:rsidRPr="001D4572" w:rsidRDefault="002F0E1E" w:rsidP="00C624D4">
            <w:pPr>
              <w:tabs>
                <w:tab w:val="left" w:pos="1512"/>
              </w:tabs>
              <w:ind w:left="-108" w:firstLine="108"/>
              <w:jc w:val="center"/>
            </w:pPr>
            <w:r w:rsidRPr="001D4572">
              <w:t>объектов</w:t>
            </w:r>
          </w:p>
          <w:p w:rsidR="002F0E1E" w:rsidRPr="001D4572" w:rsidRDefault="002F0E1E" w:rsidP="00C624D4">
            <w:pPr>
              <w:tabs>
                <w:tab w:val="left" w:pos="1512"/>
              </w:tabs>
              <w:ind w:left="-108" w:firstLine="108"/>
              <w:jc w:val="center"/>
            </w:pPr>
            <w:r w:rsidRPr="001D4572">
              <w:t>недвижимости</w:t>
            </w:r>
          </w:p>
        </w:tc>
        <w:tc>
          <w:tcPr>
            <w:tcW w:w="900" w:type="dxa"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  <w:r w:rsidRPr="001D4572">
              <w:t>Площадь (</w:t>
            </w:r>
            <w:proofErr w:type="spellStart"/>
            <w:r w:rsidRPr="001D4572">
              <w:t>кв.м</w:t>
            </w:r>
            <w:proofErr w:type="spellEnd"/>
            <w:r w:rsidRPr="001D4572">
              <w:t>.)</w:t>
            </w:r>
          </w:p>
        </w:tc>
        <w:tc>
          <w:tcPr>
            <w:tcW w:w="1080" w:type="dxa"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  <w:p w:rsidR="002F0E1E" w:rsidRPr="001D4572" w:rsidRDefault="002F0E1E" w:rsidP="00C624D4">
            <w:pPr>
              <w:jc w:val="center"/>
            </w:pPr>
            <w:r w:rsidRPr="001D4572">
              <w:t>Страна</w:t>
            </w:r>
          </w:p>
          <w:p w:rsidR="002F0E1E" w:rsidRPr="001D4572" w:rsidRDefault="002F0E1E" w:rsidP="00C624D4">
            <w:pPr>
              <w:jc w:val="center"/>
            </w:pPr>
            <w:r w:rsidRPr="001D4572">
              <w:t>расположения</w:t>
            </w:r>
          </w:p>
        </w:tc>
        <w:tc>
          <w:tcPr>
            <w:tcW w:w="1440" w:type="dxa"/>
            <w:vMerge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</w:tc>
        <w:tc>
          <w:tcPr>
            <w:tcW w:w="1577" w:type="dxa"/>
            <w:vMerge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</w:tc>
        <w:tc>
          <w:tcPr>
            <w:tcW w:w="1123" w:type="dxa"/>
            <w:vMerge/>
            <w:shd w:val="clear" w:color="auto" w:fill="auto"/>
          </w:tcPr>
          <w:p w:rsidR="002F0E1E" w:rsidRPr="001D4572" w:rsidRDefault="002F0E1E" w:rsidP="00C624D4">
            <w:pPr>
              <w:jc w:val="center"/>
            </w:pPr>
          </w:p>
        </w:tc>
      </w:tr>
      <w:tr w:rsidR="0090718F" w:rsidRPr="001D4572" w:rsidTr="00281D1F">
        <w:trPr>
          <w:cantSplit/>
          <w:trHeight w:val="1709"/>
        </w:trPr>
        <w:tc>
          <w:tcPr>
            <w:tcW w:w="539" w:type="dxa"/>
            <w:shd w:val="clear" w:color="auto" w:fill="auto"/>
          </w:tcPr>
          <w:p w:rsidR="0090718F" w:rsidRPr="001D4572" w:rsidRDefault="0090718F" w:rsidP="00C624D4">
            <w:r>
              <w:t>1</w:t>
            </w:r>
          </w:p>
        </w:tc>
        <w:tc>
          <w:tcPr>
            <w:tcW w:w="1619" w:type="dxa"/>
            <w:shd w:val="clear" w:color="auto" w:fill="auto"/>
          </w:tcPr>
          <w:p w:rsidR="0090718F" w:rsidRPr="003D581A" w:rsidRDefault="0090718F" w:rsidP="00C624D4">
            <w:proofErr w:type="spellStart"/>
            <w:r>
              <w:t>Козюра</w:t>
            </w:r>
            <w:proofErr w:type="spellEnd"/>
            <w:r>
              <w:t xml:space="preserve"> Евгений Николаевич</w:t>
            </w:r>
          </w:p>
        </w:tc>
        <w:tc>
          <w:tcPr>
            <w:tcW w:w="1620" w:type="dxa"/>
            <w:shd w:val="clear" w:color="auto" w:fill="auto"/>
          </w:tcPr>
          <w:p w:rsidR="0090718F" w:rsidRPr="00ED08E4" w:rsidRDefault="0090718F" w:rsidP="00C624D4">
            <w:r>
              <w:t xml:space="preserve">министр образования и молодежной политики </w:t>
            </w:r>
          </w:p>
        </w:tc>
        <w:tc>
          <w:tcPr>
            <w:tcW w:w="1440" w:type="dxa"/>
            <w:shd w:val="clear" w:color="auto" w:fill="auto"/>
          </w:tcPr>
          <w:p w:rsidR="0090718F" w:rsidRPr="003D581A" w:rsidRDefault="0090718F" w:rsidP="0090718F">
            <w:pPr>
              <w:jc w:val="center"/>
            </w:pPr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90718F" w:rsidRDefault="0090718F" w:rsidP="0090718F">
            <w:pPr>
              <w:jc w:val="center"/>
            </w:pPr>
            <w:r w:rsidRPr="005F16B0">
              <w:t>нет</w:t>
            </w:r>
          </w:p>
        </w:tc>
        <w:tc>
          <w:tcPr>
            <w:tcW w:w="900" w:type="dxa"/>
            <w:shd w:val="clear" w:color="auto" w:fill="auto"/>
          </w:tcPr>
          <w:p w:rsidR="0090718F" w:rsidRDefault="0090718F" w:rsidP="0090718F">
            <w:pPr>
              <w:jc w:val="center"/>
            </w:pPr>
            <w:r w:rsidRPr="005F16B0">
              <w:t>нет</w:t>
            </w:r>
          </w:p>
        </w:tc>
        <w:tc>
          <w:tcPr>
            <w:tcW w:w="1080" w:type="dxa"/>
            <w:shd w:val="clear" w:color="auto" w:fill="auto"/>
          </w:tcPr>
          <w:p w:rsidR="0090718F" w:rsidRDefault="0090718F" w:rsidP="0090718F">
            <w:pPr>
              <w:jc w:val="center"/>
            </w:pPr>
            <w:r w:rsidRPr="005F16B0">
              <w:t>нет</w:t>
            </w:r>
          </w:p>
        </w:tc>
        <w:tc>
          <w:tcPr>
            <w:tcW w:w="1260" w:type="dxa"/>
            <w:shd w:val="clear" w:color="auto" w:fill="auto"/>
          </w:tcPr>
          <w:p w:rsidR="0090718F" w:rsidRPr="003D581A" w:rsidRDefault="0090718F" w:rsidP="00C624D4">
            <w:r>
              <w:t>земельный участок для приусадебного участка</w:t>
            </w:r>
          </w:p>
        </w:tc>
        <w:tc>
          <w:tcPr>
            <w:tcW w:w="900" w:type="dxa"/>
            <w:shd w:val="clear" w:color="auto" w:fill="auto"/>
          </w:tcPr>
          <w:p w:rsidR="0090718F" w:rsidRPr="003D581A" w:rsidRDefault="0090718F" w:rsidP="00C624D4">
            <w:r>
              <w:t>900,00</w:t>
            </w:r>
          </w:p>
        </w:tc>
        <w:tc>
          <w:tcPr>
            <w:tcW w:w="1080" w:type="dxa"/>
            <w:shd w:val="clear" w:color="auto" w:fill="auto"/>
          </w:tcPr>
          <w:p w:rsidR="0090718F" w:rsidRPr="003D581A" w:rsidRDefault="0090718F" w:rsidP="00C624D4"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90718F" w:rsidRPr="003D581A" w:rsidRDefault="00C334FB" w:rsidP="00C624D4">
            <w:r>
              <w:t xml:space="preserve">автомобиль легковой </w:t>
            </w:r>
            <w:r w:rsidR="0090718F">
              <w:t>Ауди  А</w:t>
            </w:r>
            <w:proofErr w:type="gramStart"/>
            <w:r w:rsidR="0090718F">
              <w:t>6</w:t>
            </w:r>
            <w:proofErr w:type="gramEnd"/>
          </w:p>
        </w:tc>
        <w:tc>
          <w:tcPr>
            <w:tcW w:w="1577" w:type="dxa"/>
            <w:shd w:val="clear" w:color="auto" w:fill="auto"/>
          </w:tcPr>
          <w:p w:rsidR="0090718F" w:rsidRPr="003D581A" w:rsidRDefault="0090718F" w:rsidP="00C624D4">
            <w:r>
              <w:t>1 579 046,54</w:t>
            </w:r>
          </w:p>
        </w:tc>
        <w:tc>
          <w:tcPr>
            <w:tcW w:w="1123" w:type="dxa"/>
            <w:shd w:val="clear" w:color="auto" w:fill="auto"/>
          </w:tcPr>
          <w:p w:rsidR="0090718F" w:rsidRPr="003D581A" w:rsidRDefault="0090718F" w:rsidP="00C624D4">
            <w:r>
              <w:t>нет</w:t>
            </w:r>
          </w:p>
        </w:tc>
      </w:tr>
      <w:tr w:rsidR="00281D1F" w:rsidRPr="001D4572" w:rsidTr="00281D1F">
        <w:trPr>
          <w:cantSplit/>
          <w:trHeight w:val="987"/>
        </w:trPr>
        <w:tc>
          <w:tcPr>
            <w:tcW w:w="539" w:type="dxa"/>
            <w:shd w:val="clear" w:color="auto" w:fill="auto"/>
          </w:tcPr>
          <w:p w:rsidR="00281D1F" w:rsidRDefault="00281D1F" w:rsidP="00C624D4"/>
        </w:tc>
        <w:tc>
          <w:tcPr>
            <w:tcW w:w="1619" w:type="dxa"/>
            <w:shd w:val="clear" w:color="auto" w:fill="auto"/>
          </w:tcPr>
          <w:p w:rsidR="00281D1F" w:rsidRDefault="00281D1F" w:rsidP="00C624D4"/>
        </w:tc>
        <w:tc>
          <w:tcPr>
            <w:tcW w:w="1620" w:type="dxa"/>
            <w:shd w:val="clear" w:color="auto" w:fill="auto"/>
          </w:tcPr>
          <w:p w:rsidR="00281D1F" w:rsidRDefault="00281D1F" w:rsidP="00C624D4"/>
        </w:tc>
        <w:tc>
          <w:tcPr>
            <w:tcW w:w="1440" w:type="dxa"/>
            <w:shd w:val="clear" w:color="auto" w:fill="auto"/>
          </w:tcPr>
          <w:p w:rsidR="00281D1F" w:rsidRDefault="00281D1F" w:rsidP="0090718F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281D1F" w:rsidRPr="005F16B0" w:rsidRDefault="00281D1F" w:rsidP="0090718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81D1F" w:rsidRPr="005F16B0" w:rsidRDefault="00281D1F" w:rsidP="0090718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281D1F" w:rsidRPr="005F16B0" w:rsidRDefault="00281D1F" w:rsidP="0090718F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281D1F" w:rsidRDefault="00281D1F" w:rsidP="00C624D4">
            <w: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281D1F" w:rsidRDefault="00281D1F" w:rsidP="00C624D4">
            <w:r>
              <w:t>112,8</w:t>
            </w:r>
          </w:p>
        </w:tc>
        <w:tc>
          <w:tcPr>
            <w:tcW w:w="1080" w:type="dxa"/>
            <w:shd w:val="clear" w:color="auto" w:fill="auto"/>
          </w:tcPr>
          <w:p w:rsidR="00281D1F" w:rsidRDefault="00281D1F" w:rsidP="00C624D4"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281D1F" w:rsidRDefault="00281D1F" w:rsidP="00C624D4"/>
        </w:tc>
        <w:tc>
          <w:tcPr>
            <w:tcW w:w="1577" w:type="dxa"/>
            <w:shd w:val="clear" w:color="auto" w:fill="auto"/>
          </w:tcPr>
          <w:p w:rsidR="00281D1F" w:rsidRDefault="00281D1F" w:rsidP="00C624D4"/>
        </w:tc>
        <w:tc>
          <w:tcPr>
            <w:tcW w:w="1123" w:type="dxa"/>
            <w:shd w:val="clear" w:color="auto" w:fill="auto"/>
          </w:tcPr>
          <w:p w:rsidR="00281D1F" w:rsidRDefault="00281D1F" w:rsidP="00C624D4"/>
        </w:tc>
      </w:tr>
      <w:tr w:rsidR="00510910" w:rsidRPr="001D4572" w:rsidTr="00510910">
        <w:trPr>
          <w:cantSplit/>
          <w:trHeight w:val="1682"/>
        </w:trPr>
        <w:tc>
          <w:tcPr>
            <w:tcW w:w="539" w:type="dxa"/>
            <w:shd w:val="clear" w:color="auto" w:fill="auto"/>
          </w:tcPr>
          <w:p w:rsidR="00510910" w:rsidRDefault="00510910" w:rsidP="00C624D4"/>
        </w:tc>
        <w:tc>
          <w:tcPr>
            <w:tcW w:w="1619" w:type="dxa"/>
            <w:shd w:val="clear" w:color="auto" w:fill="auto"/>
          </w:tcPr>
          <w:p w:rsidR="00510910" w:rsidRDefault="00510910" w:rsidP="00C624D4">
            <w:r>
              <w:t>супруга</w:t>
            </w:r>
          </w:p>
        </w:tc>
        <w:tc>
          <w:tcPr>
            <w:tcW w:w="1620" w:type="dxa"/>
            <w:shd w:val="clear" w:color="auto" w:fill="auto"/>
          </w:tcPr>
          <w:p w:rsidR="00510910" w:rsidRDefault="00510910" w:rsidP="00C624D4"/>
        </w:tc>
        <w:tc>
          <w:tcPr>
            <w:tcW w:w="1440" w:type="dxa"/>
            <w:shd w:val="clear" w:color="auto" w:fill="auto"/>
          </w:tcPr>
          <w:p w:rsidR="00510910" w:rsidRPr="003D581A" w:rsidRDefault="00510910" w:rsidP="00C624D4">
            <w:r>
              <w:t>земельный участок для приусадебного участка</w:t>
            </w:r>
          </w:p>
        </w:tc>
        <w:tc>
          <w:tcPr>
            <w:tcW w:w="1260" w:type="dxa"/>
            <w:shd w:val="clear" w:color="auto" w:fill="auto"/>
          </w:tcPr>
          <w:p w:rsidR="00510910" w:rsidRPr="005F16B0" w:rsidRDefault="00510910" w:rsidP="0090718F">
            <w:pPr>
              <w:jc w:val="center"/>
            </w:pPr>
            <w:r>
              <w:t>индивидуальная</w:t>
            </w:r>
          </w:p>
        </w:tc>
        <w:tc>
          <w:tcPr>
            <w:tcW w:w="900" w:type="dxa"/>
            <w:shd w:val="clear" w:color="auto" w:fill="auto"/>
          </w:tcPr>
          <w:p w:rsidR="00510910" w:rsidRPr="005F16B0" w:rsidRDefault="00510910" w:rsidP="0090718F">
            <w:pPr>
              <w:jc w:val="center"/>
            </w:pPr>
            <w:r>
              <w:t>900,00</w:t>
            </w:r>
          </w:p>
        </w:tc>
        <w:tc>
          <w:tcPr>
            <w:tcW w:w="1080" w:type="dxa"/>
            <w:shd w:val="clear" w:color="auto" w:fill="auto"/>
          </w:tcPr>
          <w:p w:rsidR="00510910" w:rsidRPr="005F16B0" w:rsidRDefault="00510910" w:rsidP="0090718F">
            <w:pPr>
              <w:jc w:val="center"/>
            </w:pPr>
            <w:r>
              <w:t>Россия</w:t>
            </w:r>
          </w:p>
        </w:tc>
        <w:tc>
          <w:tcPr>
            <w:tcW w:w="1260" w:type="dxa"/>
            <w:shd w:val="clear" w:color="auto" w:fill="auto"/>
          </w:tcPr>
          <w:p w:rsidR="00510910" w:rsidRDefault="00510910" w:rsidP="00510910">
            <w:pPr>
              <w:jc w:val="center"/>
            </w:pPr>
            <w:r>
              <w:t>нет</w:t>
            </w:r>
          </w:p>
        </w:tc>
        <w:tc>
          <w:tcPr>
            <w:tcW w:w="900" w:type="dxa"/>
            <w:shd w:val="clear" w:color="auto" w:fill="auto"/>
          </w:tcPr>
          <w:p w:rsidR="00510910" w:rsidRDefault="00510910" w:rsidP="00510910">
            <w:pPr>
              <w:jc w:val="center"/>
            </w:pPr>
            <w:r w:rsidRPr="00804235">
              <w:t>нет</w:t>
            </w:r>
          </w:p>
        </w:tc>
        <w:tc>
          <w:tcPr>
            <w:tcW w:w="1080" w:type="dxa"/>
            <w:shd w:val="clear" w:color="auto" w:fill="auto"/>
          </w:tcPr>
          <w:p w:rsidR="00510910" w:rsidRDefault="00510910" w:rsidP="00510910">
            <w:pPr>
              <w:jc w:val="center"/>
            </w:pPr>
            <w:r w:rsidRPr="00804235">
              <w:t>нет</w:t>
            </w:r>
          </w:p>
        </w:tc>
        <w:tc>
          <w:tcPr>
            <w:tcW w:w="1440" w:type="dxa"/>
            <w:shd w:val="clear" w:color="auto" w:fill="auto"/>
          </w:tcPr>
          <w:p w:rsidR="00510910" w:rsidRPr="00510910" w:rsidRDefault="00510910" w:rsidP="000A1CBB">
            <w:r>
              <w:t xml:space="preserve">автомобиль легковой </w:t>
            </w:r>
            <w:r>
              <w:rPr>
                <w:lang w:val="en-US"/>
              </w:rPr>
              <w:t>BMW</w:t>
            </w:r>
            <w:r w:rsidRPr="00510910">
              <w:t xml:space="preserve"> </w:t>
            </w:r>
            <w:r>
              <w:rPr>
                <w:lang w:val="en-US"/>
              </w:rPr>
              <w:t>X</w:t>
            </w:r>
            <w:r w:rsidRPr="00510910">
              <w:t xml:space="preserve">1 </w:t>
            </w:r>
            <w:r>
              <w:rPr>
                <w:lang w:val="en-US"/>
              </w:rPr>
              <w:t>XDRIVE</w:t>
            </w:r>
            <w:r w:rsidRPr="00510910">
              <w:t xml:space="preserve"> 201</w:t>
            </w:r>
          </w:p>
        </w:tc>
        <w:tc>
          <w:tcPr>
            <w:tcW w:w="1577" w:type="dxa"/>
            <w:shd w:val="clear" w:color="auto" w:fill="auto"/>
          </w:tcPr>
          <w:p w:rsidR="00510910" w:rsidRDefault="00510910" w:rsidP="00C624D4">
            <w:r>
              <w:t>1 221 685,32</w:t>
            </w:r>
          </w:p>
          <w:p w:rsidR="00510910" w:rsidRDefault="00510910" w:rsidP="00C624D4">
            <w:r>
              <w:t xml:space="preserve"> (с учетом продажи автотранспортного средства)</w:t>
            </w:r>
          </w:p>
        </w:tc>
        <w:tc>
          <w:tcPr>
            <w:tcW w:w="1123" w:type="dxa"/>
            <w:shd w:val="clear" w:color="auto" w:fill="auto"/>
          </w:tcPr>
          <w:p w:rsidR="00510910" w:rsidRDefault="00510910" w:rsidP="00504EE3">
            <w:pPr>
              <w:jc w:val="center"/>
            </w:pPr>
            <w:r>
              <w:t>нет</w:t>
            </w:r>
          </w:p>
        </w:tc>
      </w:tr>
      <w:tr w:rsidR="00510910" w:rsidRPr="001D4572" w:rsidTr="00510910">
        <w:trPr>
          <w:cantSplit/>
          <w:trHeight w:val="840"/>
        </w:trPr>
        <w:tc>
          <w:tcPr>
            <w:tcW w:w="539" w:type="dxa"/>
            <w:shd w:val="clear" w:color="auto" w:fill="auto"/>
          </w:tcPr>
          <w:p w:rsidR="00510910" w:rsidRDefault="00510910" w:rsidP="00C624D4"/>
        </w:tc>
        <w:tc>
          <w:tcPr>
            <w:tcW w:w="1619" w:type="dxa"/>
            <w:shd w:val="clear" w:color="auto" w:fill="auto"/>
          </w:tcPr>
          <w:p w:rsidR="00510910" w:rsidRDefault="00510910" w:rsidP="00C624D4"/>
        </w:tc>
        <w:tc>
          <w:tcPr>
            <w:tcW w:w="1620" w:type="dxa"/>
            <w:shd w:val="clear" w:color="auto" w:fill="auto"/>
          </w:tcPr>
          <w:p w:rsidR="00510910" w:rsidRDefault="00510910" w:rsidP="00C624D4"/>
        </w:tc>
        <w:tc>
          <w:tcPr>
            <w:tcW w:w="1440" w:type="dxa"/>
            <w:shd w:val="clear" w:color="auto" w:fill="auto"/>
          </w:tcPr>
          <w:p w:rsidR="00510910" w:rsidRDefault="00510910" w:rsidP="00C624D4"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510910" w:rsidRDefault="00510910" w:rsidP="00C624D4">
            <w:r>
              <w:t>индивидуальная</w:t>
            </w:r>
          </w:p>
        </w:tc>
        <w:tc>
          <w:tcPr>
            <w:tcW w:w="900" w:type="dxa"/>
            <w:shd w:val="clear" w:color="auto" w:fill="auto"/>
          </w:tcPr>
          <w:p w:rsidR="00510910" w:rsidRDefault="00510910" w:rsidP="00C624D4">
            <w:r>
              <w:t>112,8</w:t>
            </w:r>
          </w:p>
        </w:tc>
        <w:tc>
          <w:tcPr>
            <w:tcW w:w="1080" w:type="dxa"/>
            <w:shd w:val="clear" w:color="auto" w:fill="auto"/>
          </w:tcPr>
          <w:p w:rsidR="00510910" w:rsidRDefault="00510910" w:rsidP="0090718F">
            <w:pPr>
              <w:jc w:val="center"/>
            </w:pPr>
            <w:r>
              <w:t>Россия</w:t>
            </w:r>
          </w:p>
        </w:tc>
        <w:tc>
          <w:tcPr>
            <w:tcW w:w="1260" w:type="dxa"/>
            <w:shd w:val="clear" w:color="auto" w:fill="auto"/>
          </w:tcPr>
          <w:p w:rsidR="00510910" w:rsidRDefault="00510910" w:rsidP="00C624D4"/>
        </w:tc>
        <w:tc>
          <w:tcPr>
            <w:tcW w:w="900" w:type="dxa"/>
            <w:shd w:val="clear" w:color="auto" w:fill="auto"/>
          </w:tcPr>
          <w:p w:rsidR="00510910" w:rsidRDefault="00510910" w:rsidP="00C624D4"/>
        </w:tc>
        <w:tc>
          <w:tcPr>
            <w:tcW w:w="1080" w:type="dxa"/>
            <w:shd w:val="clear" w:color="auto" w:fill="auto"/>
          </w:tcPr>
          <w:p w:rsidR="00510910" w:rsidRDefault="00510910" w:rsidP="00C624D4"/>
        </w:tc>
        <w:tc>
          <w:tcPr>
            <w:tcW w:w="1440" w:type="dxa"/>
            <w:shd w:val="clear" w:color="auto" w:fill="auto"/>
          </w:tcPr>
          <w:p w:rsidR="00510910" w:rsidRPr="00510910" w:rsidRDefault="00510910" w:rsidP="00C624D4"/>
        </w:tc>
        <w:tc>
          <w:tcPr>
            <w:tcW w:w="1577" w:type="dxa"/>
            <w:shd w:val="clear" w:color="auto" w:fill="auto"/>
          </w:tcPr>
          <w:p w:rsidR="00510910" w:rsidRDefault="00510910" w:rsidP="00C624D4"/>
        </w:tc>
        <w:tc>
          <w:tcPr>
            <w:tcW w:w="1123" w:type="dxa"/>
            <w:shd w:val="clear" w:color="auto" w:fill="auto"/>
          </w:tcPr>
          <w:p w:rsidR="00510910" w:rsidRDefault="00510910" w:rsidP="00504EE3">
            <w:pPr>
              <w:jc w:val="center"/>
            </w:pPr>
          </w:p>
        </w:tc>
      </w:tr>
    </w:tbl>
    <w:p w:rsidR="00F9553F" w:rsidRDefault="006E36EF"/>
    <w:p w:rsidR="00281D1F" w:rsidRDefault="00281D1F"/>
    <w:p w:rsidR="00281D1F" w:rsidRDefault="00281D1F"/>
    <w:p w:rsidR="00281D1F" w:rsidRDefault="00281D1F"/>
    <w:sectPr w:rsidR="00281D1F" w:rsidSect="0009546A">
      <w:headerReference w:type="default" r:id="rId7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6EF" w:rsidRDefault="006E36EF" w:rsidP="0009546A">
      <w:r>
        <w:separator/>
      </w:r>
    </w:p>
  </w:endnote>
  <w:endnote w:type="continuationSeparator" w:id="0">
    <w:p w:rsidR="006E36EF" w:rsidRDefault="006E36EF" w:rsidP="0009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6EF" w:rsidRDefault="006E36EF" w:rsidP="0009546A">
      <w:r>
        <w:separator/>
      </w:r>
    </w:p>
  </w:footnote>
  <w:footnote w:type="continuationSeparator" w:id="0">
    <w:p w:rsidR="006E36EF" w:rsidRDefault="006E36EF" w:rsidP="00095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3069071"/>
      <w:docPartObj>
        <w:docPartGallery w:val="Page Numbers (Top of Page)"/>
        <w:docPartUnique/>
      </w:docPartObj>
    </w:sdtPr>
    <w:sdtContent>
      <w:p w:rsidR="0009546A" w:rsidRDefault="0009546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9546A" w:rsidRDefault="000954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BA"/>
    <w:rsid w:val="00012644"/>
    <w:rsid w:val="0009546A"/>
    <w:rsid w:val="000E5DBA"/>
    <w:rsid w:val="002409C6"/>
    <w:rsid w:val="00256DA7"/>
    <w:rsid w:val="00281D1F"/>
    <w:rsid w:val="002F0E1E"/>
    <w:rsid w:val="00504EE3"/>
    <w:rsid w:val="00510910"/>
    <w:rsid w:val="006E36EF"/>
    <w:rsid w:val="0090718F"/>
    <w:rsid w:val="00C3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4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4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954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4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4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4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954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54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Чешенко Татьяна Михайловна</dc:creator>
  <cp:keywords/>
  <dc:description/>
  <cp:lastModifiedBy>Чешенко Татьяна Михайловна</cp:lastModifiedBy>
  <cp:revision>9</cp:revision>
  <cp:lastPrinted>2016-04-27T12:47:00Z</cp:lastPrinted>
  <dcterms:created xsi:type="dcterms:W3CDTF">2016-04-27T12:45:00Z</dcterms:created>
  <dcterms:modified xsi:type="dcterms:W3CDTF">2016-04-28T09:47:00Z</dcterms:modified>
</cp:coreProperties>
</file>