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E79B8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E79B8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1725"/>
        <w:gridCol w:w="1558"/>
        <w:gridCol w:w="1286"/>
        <w:gridCol w:w="1275"/>
        <w:gridCol w:w="984"/>
        <w:gridCol w:w="1004"/>
        <w:gridCol w:w="1263"/>
        <w:gridCol w:w="993"/>
        <w:gridCol w:w="992"/>
        <w:gridCol w:w="1418"/>
        <w:gridCol w:w="1417"/>
        <w:gridCol w:w="1559"/>
      </w:tblGrid>
      <w:tr w:rsidR="00AC1C01" w:rsidTr="00B840A3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72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418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417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B840A3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72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B840A3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2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0A734A" w:rsidTr="00B840A3">
        <w:tc>
          <w:tcPr>
            <w:tcW w:w="510" w:type="dxa"/>
            <w:vMerge w:val="restart"/>
          </w:tcPr>
          <w:p w:rsidR="000A734A" w:rsidRPr="000A734A" w:rsidRDefault="000A734A" w:rsidP="00B840A3">
            <w:r w:rsidRPr="000A734A">
              <w:t>1</w:t>
            </w:r>
          </w:p>
        </w:tc>
        <w:tc>
          <w:tcPr>
            <w:tcW w:w="1725" w:type="dxa"/>
            <w:vMerge w:val="restart"/>
          </w:tcPr>
          <w:p w:rsidR="000A734A" w:rsidRPr="000A734A" w:rsidRDefault="000A734A" w:rsidP="00B840A3">
            <w:r w:rsidRPr="000A734A">
              <w:t>Татаренко О.А.</w:t>
            </w:r>
          </w:p>
        </w:tc>
        <w:tc>
          <w:tcPr>
            <w:tcW w:w="1558" w:type="dxa"/>
            <w:vMerge w:val="restart"/>
          </w:tcPr>
          <w:p w:rsidR="000A734A" w:rsidRPr="000A734A" w:rsidRDefault="000A734A" w:rsidP="00B840A3">
            <w:r w:rsidRPr="000A734A">
              <w:t>Главный специалист-эксперт</w:t>
            </w:r>
          </w:p>
        </w:tc>
        <w:tc>
          <w:tcPr>
            <w:tcW w:w="1286" w:type="dxa"/>
            <w:vMerge w:val="restart"/>
          </w:tcPr>
          <w:p w:rsidR="000A734A" w:rsidRPr="000A734A" w:rsidRDefault="000A734A" w:rsidP="00B840A3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</w:tcPr>
          <w:p w:rsidR="000A734A" w:rsidRPr="000A734A" w:rsidRDefault="000A734A" w:rsidP="00B840A3">
            <w:pPr>
              <w:jc w:val="center"/>
            </w:pPr>
            <w:r>
              <w:t>-</w:t>
            </w:r>
          </w:p>
        </w:tc>
        <w:tc>
          <w:tcPr>
            <w:tcW w:w="984" w:type="dxa"/>
            <w:vMerge w:val="restart"/>
          </w:tcPr>
          <w:p w:rsidR="000A734A" w:rsidRPr="000A734A" w:rsidRDefault="000A734A" w:rsidP="00B840A3">
            <w:pPr>
              <w:jc w:val="center"/>
            </w:pPr>
            <w:r>
              <w:t>-</w:t>
            </w:r>
          </w:p>
        </w:tc>
        <w:tc>
          <w:tcPr>
            <w:tcW w:w="1004" w:type="dxa"/>
            <w:vMerge w:val="restart"/>
          </w:tcPr>
          <w:p w:rsidR="000A734A" w:rsidRPr="000A734A" w:rsidRDefault="000A734A" w:rsidP="00B840A3">
            <w:pPr>
              <w:jc w:val="center"/>
            </w:pPr>
            <w:r>
              <w:t>-</w:t>
            </w:r>
          </w:p>
        </w:tc>
        <w:tc>
          <w:tcPr>
            <w:tcW w:w="1263" w:type="dxa"/>
          </w:tcPr>
          <w:p w:rsidR="000A734A" w:rsidRPr="000A734A" w:rsidRDefault="000A734A" w:rsidP="00B840A3">
            <w:r>
              <w:t>квартира</w:t>
            </w:r>
          </w:p>
        </w:tc>
        <w:tc>
          <w:tcPr>
            <w:tcW w:w="993" w:type="dxa"/>
          </w:tcPr>
          <w:p w:rsidR="000A734A" w:rsidRPr="000A734A" w:rsidRDefault="000A734A" w:rsidP="00B840A3">
            <w:r>
              <w:t>51</w:t>
            </w:r>
          </w:p>
        </w:tc>
        <w:tc>
          <w:tcPr>
            <w:tcW w:w="992" w:type="dxa"/>
          </w:tcPr>
          <w:p w:rsidR="000A734A" w:rsidRPr="000A734A" w:rsidRDefault="000A734A" w:rsidP="00B840A3">
            <w:r>
              <w:t>Россия</w:t>
            </w:r>
          </w:p>
        </w:tc>
        <w:tc>
          <w:tcPr>
            <w:tcW w:w="1418" w:type="dxa"/>
            <w:vMerge w:val="restart"/>
          </w:tcPr>
          <w:p w:rsidR="000A734A" w:rsidRPr="000A734A" w:rsidRDefault="000A734A" w:rsidP="00B840A3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0A734A" w:rsidRPr="000A734A" w:rsidRDefault="00CE79B8" w:rsidP="00CE79B8">
            <w:r>
              <w:rPr>
                <w:sz w:val="24"/>
                <w:szCs w:val="24"/>
              </w:rPr>
              <w:t>594 284</w:t>
            </w:r>
            <w:r w:rsidR="003A70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3A700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</w:tcPr>
          <w:p w:rsidR="000A734A" w:rsidRPr="000A734A" w:rsidRDefault="000A734A" w:rsidP="00B840A3"/>
        </w:tc>
      </w:tr>
      <w:tr w:rsidR="000A734A" w:rsidTr="00B840A3">
        <w:tc>
          <w:tcPr>
            <w:tcW w:w="510" w:type="dxa"/>
            <w:vMerge/>
          </w:tcPr>
          <w:p w:rsidR="000A734A" w:rsidRPr="000A734A" w:rsidRDefault="000A734A" w:rsidP="00B840A3"/>
        </w:tc>
        <w:tc>
          <w:tcPr>
            <w:tcW w:w="1725" w:type="dxa"/>
            <w:vMerge/>
          </w:tcPr>
          <w:p w:rsidR="000A734A" w:rsidRPr="000A734A" w:rsidRDefault="000A734A" w:rsidP="00B840A3"/>
        </w:tc>
        <w:tc>
          <w:tcPr>
            <w:tcW w:w="1558" w:type="dxa"/>
            <w:vMerge/>
          </w:tcPr>
          <w:p w:rsidR="000A734A" w:rsidRPr="000A734A" w:rsidRDefault="000A734A" w:rsidP="00B840A3"/>
        </w:tc>
        <w:tc>
          <w:tcPr>
            <w:tcW w:w="1286" w:type="dxa"/>
            <w:vMerge/>
          </w:tcPr>
          <w:p w:rsidR="000A734A" w:rsidRPr="000A734A" w:rsidRDefault="000A734A" w:rsidP="00B840A3">
            <w:pPr>
              <w:jc w:val="center"/>
            </w:pPr>
          </w:p>
        </w:tc>
        <w:tc>
          <w:tcPr>
            <w:tcW w:w="1275" w:type="dxa"/>
            <w:vMerge/>
          </w:tcPr>
          <w:p w:rsidR="000A734A" w:rsidRPr="000A734A" w:rsidRDefault="000A734A" w:rsidP="00B840A3">
            <w:pPr>
              <w:jc w:val="center"/>
            </w:pPr>
          </w:p>
        </w:tc>
        <w:tc>
          <w:tcPr>
            <w:tcW w:w="984" w:type="dxa"/>
            <w:vMerge/>
          </w:tcPr>
          <w:p w:rsidR="000A734A" w:rsidRPr="000A734A" w:rsidRDefault="000A734A" w:rsidP="00B840A3">
            <w:pPr>
              <w:jc w:val="center"/>
            </w:pPr>
          </w:p>
        </w:tc>
        <w:tc>
          <w:tcPr>
            <w:tcW w:w="1004" w:type="dxa"/>
            <w:vMerge/>
          </w:tcPr>
          <w:p w:rsidR="000A734A" w:rsidRPr="000A734A" w:rsidRDefault="000A734A" w:rsidP="00B840A3">
            <w:pPr>
              <w:jc w:val="center"/>
            </w:pPr>
          </w:p>
        </w:tc>
        <w:tc>
          <w:tcPr>
            <w:tcW w:w="1263" w:type="dxa"/>
          </w:tcPr>
          <w:p w:rsidR="000A734A" w:rsidRPr="000A734A" w:rsidRDefault="000A734A" w:rsidP="00B840A3">
            <w:r>
              <w:t>квартира</w:t>
            </w:r>
          </w:p>
        </w:tc>
        <w:tc>
          <w:tcPr>
            <w:tcW w:w="993" w:type="dxa"/>
          </w:tcPr>
          <w:p w:rsidR="000A734A" w:rsidRPr="000A734A" w:rsidRDefault="000A734A" w:rsidP="00B840A3">
            <w:r>
              <w:t>30</w:t>
            </w:r>
          </w:p>
        </w:tc>
        <w:tc>
          <w:tcPr>
            <w:tcW w:w="992" w:type="dxa"/>
          </w:tcPr>
          <w:p w:rsidR="000A734A" w:rsidRPr="000A734A" w:rsidRDefault="000A734A" w:rsidP="00B840A3">
            <w:r>
              <w:t>Россия</w:t>
            </w:r>
          </w:p>
        </w:tc>
        <w:tc>
          <w:tcPr>
            <w:tcW w:w="1418" w:type="dxa"/>
            <w:vMerge/>
          </w:tcPr>
          <w:p w:rsidR="000A734A" w:rsidRPr="000A734A" w:rsidRDefault="000A734A" w:rsidP="00B840A3"/>
        </w:tc>
        <w:tc>
          <w:tcPr>
            <w:tcW w:w="1417" w:type="dxa"/>
            <w:vMerge/>
          </w:tcPr>
          <w:p w:rsidR="000A734A" w:rsidRPr="000A734A" w:rsidRDefault="000A734A" w:rsidP="00B840A3"/>
        </w:tc>
        <w:tc>
          <w:tcPr>
            <w:tcW w:w="1559" w:type="dxa"/>
            <w:vMerge/>
          </w:tcPr>
          <w:p w:rsidR="000A734A" w:rsidRPr="000A734A" w:rsidRDefault="000A734A" w:rsidP="00B840A3"/>
        </w:tc>
      </w:tr>
      <w:tr w:rsidR="00B840A3" w:rsidTr="00B840A3">
        <w:tc>
          <w:tcPr>
            <w:tcW w:w="510" w:type="dxa"/>
            <w:vMerge w:val="restart"/>
          </w:tcPr>
          <w:p w:rsidR="00B840A3" w:rsidRPr="000A734A" w:rsidRDefault="00B840A3" w:rsidP="00B840A3">
            <w:r w:rsidRPr="000A734A">
              <w:t>2</w:t>
            </w:r>
          </w:p>
        </w:tc>
        <w:tc>
          <w:tcPr>
            <w:tcW w:w="1725" w:type="dxa"/>
            <w:vMerge w:val="restart"/>
          </w:tcPr>
          <w:p w:rsidR="00B840A3" w:rsidRPr="000A734A" w:rsidRDefault="00B840A3" w:rsidP="00B840A3">
            <w:r w:rsidRPr="000A734A">
              <w:t>супруг</w:t>
            </w:r>
          </w:p>
        </w:tc>
        <w:tc>
          <w:tcPr>
            <w:tcW w:w="1558" w:type="dxa"/>
            <w:vMerge w:val="restart"/>
          </w:tcPr>
          <w:p w:rsidR="00B840A3" w:rsidRPr="000A734A" w:rsidRDefault="00B840A3" w:rsidP="00B840A3"/>
        </w:tc>
        <w:tc>
          <w:tcPr>
            <w:tcW w:w="1286" w:type="dxa"/>
            <w:vMerge w:val="restart"/>
          </w:tcPr>
          <w:p w:rsidR="00B840A3" w:rsidRPr="000A734A" w:rsidRDefault="00B840A3" w:rsidP="00B840A3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</w:tcPr>
          <w:p w:rsidR="00B840A3" w:rsidRPr="000A734A" w:rsidRDefault="00B840A3" w:rsidP="00B840A3">
            <w:pPr>
              <w:jc w:val="center"/>
            </w:pPr>
            <w:r>
              <w:t>-</w:t>
            </w:r>
          </w:p>
        </w:tc>
        <w:tc>
          <w:tcPr>
            <w:tcW w:w="984" w:type="dxa"/>
            <w:vMerge w:val="restart"/>
          </w:tcPr>
          <w:p w:rsidR="00B840A3" w:rsidRPr="000A734A" w:rsidRDefault="00B840A3" w:rsidP="00B840A3">
            <w:pPr>
              <w:jc w:val="center"/>
            </w:pPr>
            <w:r>
              <w:t>-</w:t>
            </w:r>
          </w:p>
        </w:tc>
        <w:tc>
          <w:tcPr>
            <w:tcW w:w="1004" w:type="dxa"/>
            <w:vMerge w:val="restart"/>
          </w:tcPr>
          <w:p w:rsidR="00B840A3" w:rsidRPr="000A734A" w:rsidRDefault="00B840A3" w:rsidP="00B840A3">
            <w:pPr>
              <w:jc w:val="center"/>
            </w:pPr>
            <w:r>
              <w:t>-</w:t>
            </w:r>
          </w:p>
        </w:tc>
        <w:tc>
          <w:tcPr>
            <w:tcW w:w="1263" w:type="dxa"/>
          </w:tcPr>
          <w:p w:rsidR="00B840A3" w:rsidRPr="000A734A" w:rsidRDefault="00B840A3" w:rsidP="00B840A3">
            <w:r>
              <w:t xml:space="preserve">комната </w:t>
            </w:r>
          </w:p>
        </w:tc>
        <w:tc>
          <w:tcPr>
            <w:tcW w:w="993" w:type="dxa"/>
          </w:tcPr>
          <w:p w:rsidR="00B840A3" w:rsidRPr="000A734A" w:rsidRDefault="00B840A3" w:rsidP="00B840A3">
            <w:r>
              <w:t>28</w:t>
            </w:r>
          </w:p>
        </w:tc>
        <w:tc>
          <w:tcPr>
            <w:tcW w:w="992" w:type="dxa"/>
          </w:tcPr>
          <w:p w:rsidR="00B840A3" w:rsidRPr="000A734A" w:rsidRDefault="00B840A3" w:rsidP="00B840A3">
            <w:r>
              <w:t>Россия</w:t>
            </w:r>
          </w:p>
        </w:tc>
        <w:tc>
          <w:tcPr>
            <w:tcW w:w="1418" w:type="dxa"/>
            <w:vMerge w:val="restart"/>
          </w:tcPr>
          <w:p w:rsidR="00B840A3" w:rsidRPr="00B840A3" w:rsidRDefault="00B840A3" w:rsidP="007C0A2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B840A3" w:rsidRPr="000A734A" w:rsidRDefault="00C44BC2" w:rsidP="00CE79B8">
            <w:r>
              <w:rPr>
                <w:sz w:val="24"/>
                <w:szCs w:val="24"/>
              </w:rPr>
              <w:t>9</w:t>
            </w:r>
            <w:r w:rsidR="00CE79B8">
              <w:rPr>
                <w:sz w:val="24"/>
                <w:szCs w:val="24"/>
              </w:rPr>
              <w:t>13</w:t>
            </w:r>
            <w:r w:rsidR="003A7001">
              <w:rPr>
                <w:sz w:val="24"/>
                <w:szCs w:val="24"/>
              </w:rPr>
              <w:t> </w:t>
            </w:r>
            <w:r w:rsidR="00CE79B8">
              <w:rPr>
                <w:sz w:val="24"/>
                <w:szCs w:val="24"/>
              </w:rPr>
              <w:t>280</w:t>
            </w:r>
            <w:r w:rsidR="003A7001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vMerge w:val="restart"/>
          </w:tcPr>
          <w:p w:rsidR="00B840A3" w:rsidRPr="000A734A" w:rsidRDefault="00B840A3" w:rsidP="00B840A3"/>
        </w:tc>
      </w:tr>
      <w:tr w:rsidR="00B840A3" w:rsidTr="00B840A3">
        <w:tc>
          <w:tcPr>
            <w:tcW w:w="510" w:type="dxa"/>
            <w:vMerge/>
          </w:tcPr>
          <w:p w:rsidR="00B840A3" w:rsidRPr="00B840A3" w:rsidRDefault="00B840A3" w:rsidP="00214376"/>
        </w:tc>
        <w:tc>
          <w:tcPr>
            <w:tcW w:w="1725" w:type="dxa"/>
            <w:vMerge/>
          </w:tcPr>
          <w:p w:rsidR="00B840A3" w:rsidRPr="00B840A3" w:rsidRDefault="00B840A3" w:rsidP="00214376"/>
        </w:tc>
        <w:tc>
          <w:tcPr>
            <w:tcW w:w="1558" w:type="dxa"/>
            <w:vMerge/>
          </w:tcPr>
          <w:p w:rsidR="00B840A3" w:rsidRPr="00B840A3" w:rsidRDefault="00B840A3" w:rsidP="00214376"/>
        </w:tc>
        <w:tc>
          <w:tcPr>
            <w:tcW w:w="1286" w:type="dxa"/>
            <w:vMerge/>
          </w:tcPr>
          <w:p w:rsidR="00B840A3" w:rsidRPr="00B840A3" w:rsidRDefault="00B840A3" w:rsidP="00214376"/>
        </w:tc>
        <w:tc>
          <w:tcPr>
            <w:tcW w:w="1275" w:type="dxa"/>
            <w:vMerge/>
          </w:tcPr>
          <w:p w:rsidR="00B840A3" w:rsidRPr="00B840A3" w:rsidRDefault="00B840A3" w:rsidP="00214376"/>
        </w:tc>
        <w:tc>
          <w:tcPr>
            <w:tcW w:w="984" w:type="dxa"/>
            <w:vMerge/>
          </w:tcPr>
          <w:p w:rsidR="00B840A3" w:rsidRPr="00B840A3" w:rsidRDefault="00B840A3" w:rsidP="00214376"/>
        </w:tc>
        <w:tc>
          <w:tcPr>
            <w:tcW w:w="1004" w:type="dxa"/>
            <w:vMerge/>
          </w:tcPr>
          <w:p w:rsidR="00B840A3" w:rsidRPr="00B840A3" w:rsidRDefault="00B840A3" w:rsidP="00214376"/>
        </w:tc>
        <w:tc>
          <w:tcPr>
            <w:tcW w:w="1263" w:type="dxa"/>
          </w:tcPr>
          <w:p w:rsidR="00B840A3" w:rsidRPr="00B840A3" w:rsidRDefault="00B840A3" w:rsidP="00214376">
            <w:r w:rsidRPr="00B840A3">
              <w:t>квартира</w:t>
            </w:r>
          </w:p>
        </w:tc>
        <w:tc>
          <w:tcPr>
            <w:tcW w:w="993" w:type="dxa"/>
          </w:tcPr>
          <w:p w:rsidR="00B840A3" w:rsidRPr="00B840A3" w:rsidRDefault="00B840A3" w:rsidP="00214376">
            <w:r>
              <w:t>30</w:t>
            </w:r>
          </w:p>
        </w:tc>
        <w:tc>
          <w:tcPr>
            <w:tcW w:w="992" w:type="dxa"/>
          </w:tcPr>
          <w:p w:rsidR="00B840A3" w:rsidRPr="00B840A3" w:rsidRDefault="00B840A3" w:rsidP="00214376">
            <w:r>
              <w:t>Россия</w:t>
            </w:r>
          </w:p>
        </w:tc>
        <w:tc>
          <w:tcPr>
            <w:tcW w:w="1418" w:type="dxa"/>
            <w:vMerge/>
          </w:tcPr>
          <w:p w:rsidR="00B840A3" w:rsidRPr="00B840A3" w:rsidRDefault="00B840A3" w:rsidP="00214376"/>
        </w:tc>
        <w:tc>
          <w:tcPr>
            <w:tcW w:w="1417" w:type="dxa"/>
            <w:vMerge/>
          </w:tcPr>
          <w:p w:rsidR="00B840A3" w:rsidRPr="00B840A3" w:rsidRDefault="00B840A3" w:rsidP="00214376"/>
        </w:tc>
        <w:tc>
          <w:tcPr>
            <w:tcW w:w="1559" w:type="dxa"/>
            <w:vMerge/>
          </w:tcPr>
          <w:p w:rsidR="00B840A3" w:rsidRPr="00B840A3" w:rsidRDefault="00B840A3" w:rsidP="00214376"/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1005D"/>
    <w:rsid w:val="000A734A"/>
    <w:rsid w:val="000B05E8"/>
    <w:rsid w:val="00131002"/>
    <w:rsid w:val="00134754"/>
    <w:rsid w:val="00214376"/>
    <w:rsid w:val="00220013"/>
    <w:rsid w:val="00361412"/>
    <w:rsid w:val="003A7001"/>
    <w:rsid w:val="003D5800"/>
    <w:rsid w:val="00446B0C"/>
    <w:rsid w:val="00460CCA"/>
    <w:rsid w:val="00466DEA"/>
    <w:rsid w:val="004B7667"/>
    <w:rsid w:val="00581212"/>
    <w:rsid w:val="00613172"/>
    <w:rsid w:val="006549D8"/>
    <w:rsid w:val="006F7358"/>
    <w:rsid w:val="00731E35"/>
    <w:rsid w:val="00776D51"/>
    <w:rsid w:val="007C0A2B"/>
    <w:rsid w:val="007E0F62"/>
    <w:rsid w:val="00801DFF"/>
    <w:rsid w:val="009F7684"/>
    <w:rsid w:val="00A84EE6"/>
    <w:rsid w:val="00AC1C01"/>
    <w:rsid w:val="00B00DE9"/>
    <w:rsid w:val="00B840A3"/>
    <w:rsid w:val="00C44BC2"/>
    <w:rsid w:val="00CE79B8"/>
    <w:rsid w:val="00DC3AA4"/>
    <w:rsid w:val="00E410B8"/>
    <w:rsid w:val="00E93BCE"/>
    <w:rsid w:val="00EF3889"/>
    <w:rsid w:val="00F0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19</cp:revision>
  <cp:lastPrinted>2016-04-25T04:13:00Z</cp:lastPrinted>
  <dcterms:created xsi:type="dcterms:W3CDTF">2015-01-27T10:38:00Z</dcterms:created>
  <dcterms:modified xsi:type="dcterms:W3CDTF">2016-04-25T04:13:00Z</dcterms:modified>
</cp:coreProperties>
</file>