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DEA" w:rsidRPr="00181D5C" w:rsidRDefault="00466DEA" w:rsidP="00466DEA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1D6231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1D6231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466DEA" w:rsidRDefault="00466DEA" w:rsidP="00466DE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Style w:val="a5"/>
        <w:tblW w:w="15984" w:type="dxa"/>
        <w:tblLayout w:type="fixed"/>
        <w:tblLook w:val="04A0"/>
      </w:tblPr>
      <w:tblGrid>
        <w:gridCol w:w="534"/>
        <w:gridCol w:w="2409"/>
        <w:gridCol w:w="1134"/>
        <w:gridCol w:w="1002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466DEA" w:rsidTr="00CC2F91">
        <w:tc>
          <w:tcPr>
            <w:tcW w:w="534" w:type="dxa"/>
            <w:vMerge w:val="restart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№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2409" w:type="dxa"/>
            <w:vMerge w:val="restart"/>
          </w:tcPr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</w:tcPr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265" w:type="dxa"/>
            <w:gridSpan w:val="4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>
              <w:br/>
            </w:r>
            <w:r w:rsidRPr="00AC1C01">
              <w:t>находящиеся в собственности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Сведения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466DEA" w:rsidTr="00CC2F91">
        <w:tc>
          <w:tcPr>
            <w:tcW w:w="534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002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</w:tr>
      <w:tr w:rsidR="00466DEA" w:rsidTr="00CC2F91">
        <w:tc>
          <w:tcPr>
            <w:tcW w:w="53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02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D526A6" w:rsidTr="00CC2F91">
        <w:trPr>
          <w:trHeight w:val="1268"/>
        </w:trPr>
        <w:tc>
          <w:tcPr>
            <w:tcW w:w="534" w:type="dxa"/>
            <w:vMerge w:val="restart"/>
          </w:tcPr>
          <w:p w:rsidR="00D526A6" w:rsidRPr="00A47BB3" w:rsidRDefault="00D526A6" w:rsidP="007E0F62">
            <w:pPr>
              <w:ind w:left="-142" w:right="-132"/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1</w:t>
            </w: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CE79E1" w:rsidP="007E0F62">
            <w:pPr>
              <w:ind w:left="-142" w:right="-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A47BB3" w:rsidRPr="00A47BB3" w:rsidRDefault="00A47BB3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A47BB3" w:rsidRPr="00A47BB3" w:rsidRDefault="00A47BB3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A47BB3" w:rsidRPr="00A47BB3" w:rsidRDefault="00A47BB3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A47BB3" w:rsidRPr="00A47BB3" w:rsidRDefault="00A47BB3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526A6" w:rsidRPr="00A47BB3" w:rsidRDefault="00B30D3D" w:rsidP="004B7667">
            <w:pPr>
              <w:ind w:left="-142" w:right="-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Короткова Л.А.</w:t>
            </w:r>
          </w:p>
        </w:tc>
        <w:tc>
          <w:tcPr>
            <w:tcW w:w="1134" w:type="dxa"/>
          </w:tcPr>
          <w:p w:rsidR="00D526A6" w:rsidRPr="00A47BB3" w:rsidRDefault="00B30D3D" w:rsidP="00B00DE9">
            <w:pPr>
              <w:ind w:left="-142" w:right="-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</w:t>
            </w:r>
            <w:r w:rsidR="001A03EB" w:rsidRPr="00A47BB3">
              <w:rPr>
                <w:sz w:val="24"/>
                <w:szCs w:val="24"/>
              </w:rPr>
              <w:t xml:space="preserve"> специалист-эксперт</w:t>
            </w:r>
            <w:r>
              <w:rPr>
                <w:sz w:val="24"/>
                <w:szCs w:val="24"/>
              </w:rPr>
              <w:t xml:space="preserve"> отдела экологического надзора</w:t>
            </w:r>
          </w:p>
        </w:tc>
        <w:tc>
          <w:tcPr>
            <w:tcW w:w="1002" w:type="dxa"/>
          </w:tcPr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D526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dxa"/>
          </w:tcPr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</w:tcPr>
          <w:p w:rsidR="00D526A6" w:rsidRPr="00A47BB3" w:rsidRDefault="003F1105" w:rsidP="004B7667">
            <w:pPr>
              <w:ind w:left="-12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2х комнатная квартира</w:t>
            </w:r>
          </w:p>
        </w:tc>
        <w:tc>
          <w:tcPr>
            <w:tcW w:w="993" w:type="dxa"/>
          </w:tcPr>
          <w:p w:rsidR="00D526A6" w:rsidRPr="00A47BB3" w:rsidRDefault="003F1105" w:rsidP="00B00D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D526A6" w:rsidRPr="00A47BB3" w:rsidRDefault="003F1105" w:rsidP="00B00DE9">
            <w:pPr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3665B4" w:rsidRPr="00A47BB3" w:rsidRDefault="00CE79E1" w:rsidP="00366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 легковой </w:t>
            </w:r>
            <w:proofErr w:type="spellStart"/>
            <w:r>
              <w:rPr>
                <w:sz w:val="24"/>
                <w:szCs w:val="24"/>
              </w:rPr>
              <w:t>Сузуки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Джими</w:t>
            </w:r>
            <w:proofErr w:type="spellEnd"/>
          </w:p>
          <w:p w:rsidR="003665B4" w:rsidRDefault="003665B4" w:rsidP="00B00DE9">
            <w:pPr>
              <w:jc w:val="center"/>
              <w:rPr>
                <w:sz w:val="24"/>
                <w:szCs w:val="24"/>
              </w:rPr>
            </w:pPr>
          </w:p>
          <w:p w:rsidR="00CE79E1" w:rsidRPr="00A47BB3" w:rsidRDefault="00CE79E1" w:rsidP="00B00DE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Сузуки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Эскуда</w:t>
            </w:r>
            <w:proofErr w:type="spellEnd"/>
          </w:p>
        </w:tc>
        <w:tc>
          <w:tcPr>
            <w:tcW w:w="1559" w:type="dxa"/>
          </w:tcPr>
          <w:p w:rsidR="00D526A6" w:rsidRPr="00A47BB3" w:rsidRDefault="0044633D" w:rsidP="00B00D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2500840</w:t>
            </w: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  <w:p w:rsidR="00D526A6" w:rsidRPr="00A47BB3" w:rsidRDefault="00D526A6" w:rsidP="00B00D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526A6" w:rsidRPr="000B05E8" w:rsidRDefault="00CE79E1" w:rsidP="001D6231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продажи 2х комнатной квартиры, расположенной по адресу: индекс 694051, Сахалинская область,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 w:rsidR="00F9316C">
              <w:rPr>
                <w:sz w:val="20"/>
                <w:szCs w:val="20"/>
              </w:rPr>
              <w:t>. Долинск, ул. Вилкова, д. 9, кв</w:t>
            </w:r>
            <w:r>
              <w:rPr>
                <w:sz w:val="20"/>
                <w:szCs w:val="20"/>
              </w:rPr>
              <w:t>. 29.</w:t>
            </w:r>
          </w:p>
        </w:tc>
      </w:tr>
      <w:tr w:rsidR="00CE79E1" w:rsidTr="00CC2F91">
        <w:trPr>
          <w:trHeight w:val="690"/>
        </w:trPr>
        <w:tc>
          <w:tcPr>
            <w:tcW w:w="534" w:type="dxa"/>
            <w:vMerge/>
          </w:tcPr>
          <w:p w:rsidR="00CE79E1" w:rsidRPr="00A47BB3" w:rsidRDefault="00CE79E1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CE79E1" w:rsidRPr="00A47BB3" w:rsidRDefault="00CE79E1" w:rsidP="001D6231">
            <w:pPr>
              <w:ind w:left="-142" w:right="-132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E79E1" w:rsidRPr="00A47BB3" w:rsidRDefault="00CE79E1" w:rsidP="000B05E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002" w:type="dxa"/>
          </w:tcPr>
          <w:p w:rsidR="00CE79E1" w:rsidRPr="00A47BB3" w:rsidRDefault="00CE79E1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E79E1" w:rsidRPr="00A47BB3" w:rsidRDefault="00CE79E1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CE79E1" w:rsidRPr="00A47BB3" w:rsidRDefault="00CE79E1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dxa"/>
          </w:tcPr>
          <w:p w:rsidR="00CE79E1" w:rsidRPr="00A47BB3" w:rsidRDefault="00CE79E1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</w:tcPr>
          <w:p w:rsidR="00CE79E1" w:rsidRPr="00A47BB3" w:rsidRDefault="00CE79E1" w:rsidP="0044633D">
            <w:pPr>
              <w:ind w:left="-12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2х комнатная квартира</w:t>
            </w:r>
          </w:p>
        </w:tc>
        <w:tc>
          <w:tcPr>
            <w:tcW w:w="993" w:type="dxa"/>
          </w:tcPr>
          <w:p w:rsidR="00CE79E1" w:rsidRPr="00A47BB3" w:rsidRDefault="00CE79E1" w:rsidP="004463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CE79E1" w:rsidRPr="00A47BB3" w:rsidRDefault="00CE79E1" w:rsidP="0044633D">
            <w:pPr>
              <w:jc w:val="center"/>
              <w:rPr>
                <w:sz w:val="24"/>
                <w:szCs w:val="24"/>
              </w:rPr>
            </w:pPr>
            <w:r w:rsidRPr="00A47BB3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CE79E1" w:rsidRPr="00CE79E1" w:rsidRDefault="00CE79E1" w:rsidP="006549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E79E1" w:rsidRPr="00CE79E1" w:rsidRDefault="00CE79E1" w:rsidP="006549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E79E1" w:rsidRPr="000B05E8" w:rsidRDefault="00CE79E1" w:rsidP="006549D8">
            <w:pPr>
              <w:jc w:val="center"/>
              <w:rPr>
                <w:sz w:val="20"/>
                <w:szCs w:val="20"/>
              </w:rPr>
            </w:pPr>
          </w:p>
        </w:tc>
      </w:tr>
      <w:tr w:rsidR="00A47BB3" w:rsidTr="00CC2F91">
        <w:trPr>
          <w:trHeight w:val="690"/>
        </w:trPr>
        <w:tc>
          <w:tcPr>
            <w:tcW w:w="534" w:type="dxa"/>
            <w:vMerge/>
          </w:tcPr>
          <w:p w:rsidR="00A47BB3" w:rsidRPr="00A47BB3" w:rsidRDefault="00A47BB3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A47BB3" w:rsidRPr="00A47BB3" w:rsidRDefault="00A47BB3" w:rsidP="001D6231">
            <w:pPr>
              <w:ind w:left="-142" w:right="-132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47BB3" w:rsidRPr="00A47BB3" w:rsidRDefault="00A47BB3" w:rsidP="000B05E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002" w:type="dxa"/>
          </w:tcPr>
          <w:p w:rsidR="00A47BB3" w:rsidRPr="00A47BB3" w:rsidRDefault="00A47BB3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47BB3" w:rsidRPr="00A47BB3" w:rsidRDefault="00A47BB3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A47BB3" w:rsidRPr="00A47BB3" w:rsidRDefault="00A47BB3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dxa"/>
          </w:tcPr>
          <w:p w:rsidR="00A47BB3" w:rsidRPr="00A47BB3" w:rsidRDefault="00A47BB3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</w:tcPr>
          <w:p w:rsidR="00A47BB3" w:rsidRPr="00A47BB3" w:rsidRDefault="00A47BB3" w:rsidP="001A03EB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47BB3" w:rsidRPr="00A47BB3" w:rsidRDefault="00A47BB3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47BB3" w:rsidRPr="00A47BB3" w:rsidRDefault="00A47BB3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47BB3" w:rsidRPr="00A47BB3" w:rsidRDefault="00A47BB3" w:rsidP="006549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47BB3" w:rsidRPr="00A47BB3" w:rsidRDefault="00A47BB3" w:rsidP="006549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A47BB3" w:rsidRPr="000B05E8" w:rsidRDefault="00A47BB3" w:rsidP="006549D8">
            <w:pPr>
              <w:jc w:val="center"/>
              <w:rPr>
                <w:sz w:val="20"/>
                <w:szCs w:val="20"/>
              </w:rPr>
            </w:pPr>
          </w:p>
        </w:tc>
      </w:tr>
      <w:tr w:rsidR="001A03EB" w:rsidTr="00CC2F91">
        <w:tc>
          <w:tcPr>
            <w:tcW w:w="534" w:type="dxa"/>
            <w:vMerge/>
          </w:tcPr>
          <w:p w:rsidR="001A03EB" w:rsidRPr="00A47BB3" w:rsidRDefault="001A03EB" w:rsidP="007E0F62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A03EB" w:rsidRPr="00A47BB3" w:rsidRDefault="001A03EB" w:rsidP="000B05E8">
            <w:pPr>
              <w:ind w:left="-142" w:right="-132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A03EB" w:rsidRPr="00A47BB3" w:rsidRDefault="001A03EB" w:rsidP="000B05E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002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</w:tcPr>
          <w:p w:rsidR="001A03EB" w:rsidRPr="00A47BB3" w:rsidRDefault="001A03EB" w:rsidP="001D6231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A03EB" w:rsidRPr="00A47BB3" w:rsidRDefault="001A03EB" w:rsidP="006549D8">
            <w:pPr>
              <w:ind w:left="-142" w:right="-132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A03EB" w:rsidRPr="00A47BB3" w:rsidRDefault="001A03EB" w:rsidP="006549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A03EB" w:rsidRPr="00A47BB3" w:rsidRDefault="001A03EB" w:rsidP="006549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1A03EB" w:rsidRPr="000B05E8" w:rsidRDefault="001A03EB" w:rsidP="006549D8">
            <w:pPr>
              <w:jc w:val="center"/>
              <w:rPr>
                <w:sz w:val="20"/>
                <w:szCs w:val="20"/>
              </w:rPr>
            </w:pPr>
          </w:p>
        </w:tc>
      </w:tr>
      <w:tr w:rsidR="001A03EB" w:rsidTr="001D6231">
        <w:trPr>
          <w:trHeight w:val="636"/>
        </w:trPr>
        <w:tc>
          <w:tcPr>
            <w:tcW w:w="15984" w:type="dxa"/>
            <w:gridSpan w:val="13"/>
          </w:tcPr>
          <w:p w:rsidR="001A03EB" w:rsidRPr="00446B0C" w:rsidRDefault="001A03EB" w:rsidP="00E410B8"/>
        </w:tc>
      </w:tr>
    </w:tbl>
    <w:p w:rsidR="00460CCA" w:rsidRDefault="00460CCA" w:rsidP="00B8093D"/>
    <w:sectPr w:rsidR="00460CCA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B05E8"/>
    <w:rsid w:val="001A03EB"/>
    <w:rsid w:val="001C00EC"/>
    <w:rsid w:val="001D6231"/>
    <w:rsid w:val="00214376"/>
    <w:rsid w:val="00220013"/>
    <w:rsid w:val="00361412"/>
    <w:rsid w:val="003665B4"/>
    <w:rsid w:val="003D5800"/>
    <w:rsid w:val="003F1105"/>
    <w:rsid w:val="0044633D"/>
    <w:rsid w:val="00446B0C"/>
    <w:rsid w:val="00460CCA"/>
    <w:rsid w:val="00466DEA"/>
    <w:rsid w:val="004B7667"/>
    <w:rsid w:val="005C690D"/>
    <w:rsid w:val="006549D8"/>
    <w:rsid w:val="006E4E44"/>
    <w:rsid w:val="00731EFE"/>
    <w:rsid w:val="00776D51"/>
    <w:rsid w:val="007E0F62"/>
    <w:rsid w:val="00830556"/>
    <w:rsid w:val="0087151E"/>
    <w:rsid w:val="0087746C"/>
    <w:rsid w:val="008F6C22"/>
    <w:rsid w:val="009F7684"/>
    <w:rsid w:val="00A47BB3"/>
    <w:rsid w:val="00A676ED"/>
    <w:rsid w:val="00AC1C01"/>
    <w:rsid w:val="00B00DE9"/>
    <w:rsid w:val="00B30D3D"/>
    <w:rsid w:val="00B8093D"/>
    <w:rsid w:val="00B857E7"/>
    <w:rsid w:val="00CC2F91"/>
    <w:rsid w:val="00CE79E1"/>
    <w:rsid w:val="00D526A6"/>
    <w:rsid w:val="00D662B4"/>
    <w:rsid w:val="00E410B8"/>
    <w:rsid w:val="00F02C8F"/>
    <w:rsid w:val="00F14FB7"/>
    <w:rsid w:val="00F93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Tatarenko</cp:lastModifiedBy>
  <cp:revision>7</cp:revision>
  <cp:lastPrinted>2016-04-06T03:46:00Z</cp:lastPrinted>
  <dcterms:created xsi:type="dcterms:W3CDTF">2016-04-11T04:54:00Z</dcterms:created>
  <dcterms:modified xsi:type="dcterms:W3CDTF">2016-04-21T22:36:00Z</dcterms:modified>
</cp:coreProperties>
</file>