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96" w:rsidRPr="00E97296" w:rsidRDefault="00E97296" w:rsidP="00E97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97296">
        <w:rPr>
          <w:rFonts w:ascii="Times New Roman" w:hAnsi="Times New Roman" w:cs="Times New Roman"/>
          <w:sz w:val="24"/>
          <w:szCs w:val="24"/>
        </w:rPr>
        <w:t>Сведения</w:t>
      </w:r>
    </w:p>
    <w:p w:rsidR="00E97296" w:rsidRPr="00E97296" w:rsidRDefault="00E97296" w:rsidP="00E97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руководителя федерального государственного учреждения</w:t>
      </w:r>
      <w:r w:rsidRPr="00E97296">
        <w:rPr>
          <w:rFonts w:ascii="Times New Roman" w:hAnsi="Times New Roman" w:cs="Times New Roman"/>
          <w:sz w:val="24"/>
          <w:szCs w:val="24"/>
        </w:rPr>
        <w:cr/>
      </w:r>
      <w:r w:rsidRPr="00E97296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 xml:space="preserve"> </w:t>
      </w:r>
      <w:r w:rsidR="00E56C00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>____________________________</w:t>
      </w:r>
      <w:r w:rsidRPr="00E97296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>_</w:t>
      </w:r>
      <w:r w:rsidRPr="00E97296">
        <w:rPr>
          <w:rFonts w:ascii="Times New Roman" w:hAnsi="Times New Roman" w:cs="Times New Roman"/>
          <w:b/>
          <w:bCs/>
          <w:color w:val="26282F"/>
          <w:kern w:val="1"/>
          <w:sz w:val="24"/>
          <w:szCs w:val="24"/>
          <w:u w:val="single"/>
        </w:rPr>
        <w:t>Трехгорный технологич</w:t>
      </w:r>
      <w:r w:rsidR="00E818D6">
        <w:rPr>
          <w:rFonts w:ascii="Times New Roman" w:hAnsi="Times New Roman" w:cs="Times New Roman"/>
          <w:b/>
          <w:bCs/>
          <w:color w:val="26282F"/>
          <w:kern w:val="1"/>
          <w:sz w:val="24"/>
          <w:szCs w:val="24"/>
          <w:u w:val="single"/>
        </w:rPr>
        <w:t>е</w:t>
      </w:r>
      <w:r w:rsidRPr="00E97296">
        <w:rPr>
          <w:rFonts w:ascii="Times New Roman" w:hAnsi="Times New Roman" w:cs="Times New Roman"/>
          <w:b/>
          <w:bCs/>
          <w:color w:val="26282F"/>
          <w:kern w:val="1"/>
          <w:sz w:val="24"/>
          <w:szCs w:val="24"/>
          <w:u w:val="single"/>
        </w:rPr>
        <w:t>ский институт -(филиал)</w:t>
      </w:r>
      <w:r w:rsidR="00E56C00">
        <w:rPr>
          <w:rFonts w:ascii="Times New Roman" w:hAnsi="Times New Roman" w:cs="Times New Roman"/>
          <w:b/>
          <w:bCs/>
          <w:color w:val="26282F"/>
          <w:kern w:val="1"/>
          <w:sz w:val="24"/>
          <w:szCs w:val="24"/>
          <w:u w:val="single"/>
        </w:rPr>
        <w:t xml:space="preserve"> </w:t>
      </w:r>
      <w:r w:rsidRPr="00E97296">
        <w:rPr>
          <w:rFonts w:ascii="Times New Roman" w:hAnsi="Times New Roman" w:cs="Times New Roman"/>
          <w:b/>
          <w:bCs/>
          <w:color w:val="26282F"/>
          <w:kern w:val="1"/>
          <w:sz w:val="24"/>
          <w:szCs w:val="24"/>
          <w:u w:val="single"/>
        </w:rPr>
        <w:t>НИЯУ МИФИ</w:t>
      </w:r>
      <w:r w:rsidRPr="00E97296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>_______________________,</w:t>
      </w:r>
    </w:p>
    <w:p w:rsidR="00E97296" w:rsidRPr="00E97296" w:rsidRDefault="00E97296" w:rsidP="00E97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>(наименование федерального государственного учреждения)</w:t>
      </w:r>
    </w:p>
    <w:p w:rsidR="00E97296" w:rsidRPr="00E97296" w:rsidRDefault="00E97296" w:rsidP="00E97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>а также о доходах, об имуществе и обязательствах имущественного характера его супруги (супруга),</w:t>
      </w:r>
    </w:p>
    <w:p w:rsidR="00E97296" w:rsidRPr="00E97296" w:rsidRDefault="00E97296" w:rsidP="00E97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bCs/>
          <w:color w:val="26282F"/>
          <w:kern w:val="1"/>
          <w:sz w:val="24"/>
          <w:szCs w:val="24"/>
        </w:rPr>
        <w:t>несовершеннолетних детей</w:t>
      </w:r>
    </w:p>
    <w:p w:rsid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Arial CYR" w:hAnsi="Arial CYR" w:cs="Arial CYR"/>
          <w:kern w:val="1"/>
          <w:sz w:val="24"/>
          <w:szCs w:val="24"/>
        </w:rPr>
      </w:pPr>
    </w:p>
    <w:p w:rsid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Arial CYR" w:hAnsi="Arial CYR" w:cs="Arial CYR"/>
          <w:kern w:val="1"/>
          <w:sz w:val="24"/>
          <w:szCs w:val="24"/>
        </w:rPr>
      </w:pPr>
    </w:p>
    <w:p w:rsidR="00E97296" w:rsidRPr="00E97296" w:rsidRDefault="00E97296" w:rsidP="00E97296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kern w:val="1"/>
          <w:sz w:val="24"/>
          <w:szCs w:val="24"/>
        </w:rPr>
        <w:t>за период с 1 января 20_</w:t>
      </w:r>
      <w:r w:rsidRPr="00E97296">
        <w:rPr>
          <w:rFonts w:ascii="Times New Roman" w:hAnsi="Times New Roman" w:cs="Times New Roman"/>
          <w:kern w:val="1"/>
          <w:sz w:val="24"/>
          <w:szCs w:val="24"/>
          <w:u w:val="single"/>
        </w:rPr>
        <w:t>15</w:t>
      </w:r>
      <w:r w:rsidRPr="00E97296">
        <w:rPr>
          <w:rFonts w:ascii="Times New Roman" w:hAnsi="Times New Roman" w:cs="Times New Roman"/>
          <w:kern w:val="1"/>
          <w:sz w:val="24"/>
          <w:szCs w:val="24"/>
        </w:rPr>
        <w:t>_г. по 31 декабря 20_</w:t>
      </w:r>
      <w:r w:rsidRPr="00E97296">
        <w:rPr>
          <w:rFonts w:ascii="Times New Roman" w:hAnsi="Times New Roman" w:cs="Times New Roman"/>
          <w:kern w:val="1"/>
          <w:sz w:val="24"/>
          <w:szCs w:val="24"/>
          <w:u w:val="single"/>
        </w:rPr>
        <w:t>15</w:t>
      </w:r>
      <w:r w:rsidRPr="00E97296">
        <w:rPr>
          <w:rFonts w:ascii="Times New Roman" w:hAnsi="Times New Roman" w:cs="Times New Roman"/>
          <w:kern w:val="1"/>
          <w:sz w:val="24"/>
          <w:szCs w:val="24"/>
        </w:rPr>
        <w:t>_г.</w:t>
      </w:r>
    </w:p>
    <w:p w:rsidR="00E97296" w:rsidRP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W w:w="14884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5"/>
        <w:gridCol w:w="1274"/>
        <w:gridCol w:w="1704"/>
        <w:gridCol w:w="1069"/>
        <w:gridCol w:w="1606"/>
        <w:gridCol w:w="1011"/>
        <w:gridCol w:w="1060"/>
        <w:gridCol w:w="8"/>
        <w:gridCol w:w="1592"/>
        <w:gridCol w:w="14"/>
        <w:gridCol w:w="11"/>
        <w:gridCol w:w="1567"/>
        <w:gridCol w:w="1843"/>
      </w:tblGrid>
      <w:tr w:rsidR="00E97296" w:rsidRPr="00E97296" w:rsidTr="0083036A"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6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E97296" w:rsidRPr="00E97296" w:rsidTr="0083036A"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вид объекта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вид собственности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площадь (кв. м)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страна расположения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вид объекта</w:t>
            </w:r>
          </w:p>
        </w:tc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площадь (кв. м)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страна расположения</w:t>
            </w:r>
          </w:p>
        </w:tc>
        <w:tc>
          <w:tcPr>
            <w:tcW w:w="157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 w:rsidP="00E9729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83036A" w:rsidRPr="00E97296" w:rsidTr="0083036A"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3036A" w:rsidRPr="00E97296" w:rsidRDefault="0083036A" w:rsidP="008303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Улитина</w:t>
            </w:r>
          </w:p>
          <w:p w:rsidR="0083036A" w:rsidRPr="00E97296" w:rsidRDefault="0083036A" w:rsidP="008303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Татьяна Ивановна</w:t>
            </w:r>
          </w:p>
          <w:p w:rsidR="0083036A" w:rsidRPr="00E97296" w:rsidRDefault="0083036A" w:rsidP="008303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Квартира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Собственность</w:t>
            </w:r>
          </w:p>
        </w:tc>
        <w:tc>
          <w:tcPr>
            <w:tcW w:w="2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66,8, Российская Федерация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3036A" w:rsidRPr="00E97296" w:rsidRDefault="0083036A" w:rsidP="0083036A">
            <w:pPr>
              <w:widowControl w:val="0"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 </w:t>
            </w: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078,29</w:t>
            </w:r>
          </w:p>
        </w:tc>
      </w:tr>
      <w:tr w:rsidR="0083036A" w:rsidRPr="00E97296" w:rsidTr="0083036A">
        <w:tc>
          <w:tcPr>
            <w:tcW w:w="2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Земельный участок</w:t>
            </w:r>
          </w:p>
        </w:tc>
        <w:tc>
          <w:tcPr>
            <w:tcW w:w="17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Собственность</w:t>
            </w:r>
          </w:p>
        </w:tc>
        <w:tc>
          <w:tcPr>
            <w:tcW w:w="26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550,73 Российская Федерация</w:t>
            </w:r>
          </w:p>
        </w:tc>
        <w:tc>
          <w:tcPr>
            <w:tcW w:w="1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 w:rsidP="00E97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36A" w:rsidRPr="00E97296" w:rsidRDefault="0083036A">
            <w:pPr>
              <w:widowControl w:val="0"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97296" w:rsidRPr="00E97296" w:rsidTr="0083036A"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Супруга (супруг)</w:t>
            </w:r>
            <w:hyperlink w:anchor="sub_11111" w:history="1">
              <w:r w:rsidRPr="00E97296">
                <w:rPr>
                  <w:rFonts w:ascii="Times New Roman" w:hAnsi="Times New Roman" w:cs="Times New Roman"/>
                  <w:color w:val="106BBE"/>
                  <w:kern w:val="1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6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E97296" w:rsidRPr="00E97296" w:rsidTr="0083036A"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9729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Несовершеннолетний ребенок</w:t>
            </w:r>
            <w:hyperlink w:anchor="sub_12222" w:history="1">
              <w:r w:rsidRPr="00E97296">
                <w:rPr>
                  <w:rFonts w:ascii="Times New Roman" w:hAnsi="Times New Roman" w:cs="Times New Roman"/>
                  <w:color w:val="106BBE"/>
                  <w:kern w:val="1"/>
                  <w:sz w:val="24"/>
                  <w:szCs w:val="24"/>
                  <w:u w:val="single"/>
                </w:rPr>
                <w:t>**</w:t>
              </w:r>
            </w:hyperlink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6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296" w:rsidRPr="00E97296" w:rsidRDefault="00E97296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E97296" w:rsidRP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kern w:val="1"/>
          <w:sz w:val="24"/>
          <w:szCs w:val="24"/>
        </w:rPr>
      </w:pPr>
    </w:p>
    <w:p w:rsidR="00E97296" w:rsidRP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kern w:val="1"/>
          <w:sz w:val="24"/>
          <w:szCs w:val="24"/>
        </w:rPr>
        <w:t>* Фамилии и инициалы супруги (супруга) и несовершеннолетних детей не указываются.</w:t>
      </w:r>
    </w:p>
    <w:p w:rsidR="00E97296" w:rsidRP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kern w:val="1"/>
          <w:sz w:val="24"/>
          <w:szCs w:val="24"/>
        </w:rPr>
      </w:pPr>
      <w:r w:rsidRPr="00E97296">
        <w:rPr>
          <w:rFonts w:ascii="Times New Roman" w:hAnsi="Times New Roman" w:cs="Times New Roman"/>
          <w:kern w:val="1"/>
          <w:sz w:val="24"/>
          <w:szCs w:val="24"/>
        </w:rPr>
        <w:t>** Уточнения "сын" или "дочь" не предусмотрены.</w:t>
      </w:r>
    </w:p>
    <w:p w:rsidR="00E97296" w:rsidRDefault="00E97296" w:rsidP="00E97296">
      <w:pPr>
        <w:widowControl w:val="0"/>
        <w:autoSpaceDE w:val="0"/>
        <w:autoSpaceDN w:val="0"/>
        <w:adjustRightInd w:val="0"/>
        <w:ind w:firstLine="720"/>
        <w:jc w:val="left"/>
        <w:rPr>
          <w:rFonts w:ascii="Arial CYR" w:hAnsi="Arial CYR" w:cs="Arial CYR"/>
          <w:kern w:val="1"/>
          <w:sz w:val="24"/>
          <w:szCs w:val="24"/>
        </w:rPr>
      </w:pPr>
    </w:p>
    <w:p w:rsidR="00DE0957" w:rsidRDefault="00DE0957"/>
    <w:sectPr w:rsidR="00DE0957" w:rsidSect="00E97296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E97296"/>
    <w:rsid w:val="00021865"/>
    <w:rsid w:val="000C4E90"/>
    <w:rsid w:val="000F03B2"/>
    <w:rsid w:val="00117A10"/>
    <w:rsid w:val="00127C6B"/>
    <w:rsid w:val="00194E3E"/>
    <w:rsid w:val="001A2C40"/>
    <w:rsid w:val="001A4BAC"/>
    <w:rsid w:val="00201CD2"/>
    <w:rsid w:val="002B044A"/>
    <w:rsid w:val="002B0F0E"/>
    <w:rsid w:val="003072F5"/>
    <w:rsid w:val="00310A80"/>
    <w:rsid w:val="00362CD3"/>
    <w:rsid w:val="00380E22"/>
    <w:rsid w:val="003B631F"/>
    <w:rsid w:val="00406911"/>
    <w:rsid w:val="004240CB"/>
    <w:rsid w:val="00431F3C"/>
    <w:rsid w:val="00440F3C"/>
    <w:rsid w:val="004514E7"/>
    <w:rsid w:val="00453012"/>
    <w:rsid w:val="004B3251"/>
    <w:rsid w:val="00516529"/>
    <w:rsid w:val="0051793A"/>
    <w:rsid w:val="00551BD7"/>
    <w:rsid w:val="00555FE1"/>
    <w:rsid w:val="005737FE"/>
    <w:rsid w:val="005E63E7"/>
    <w:rsid w:val="00603033"/>
    <w:rsid w:val="00630FA5"/>
    <w:rsid w:val="00647A71"/>
    <w:rsid w:val="006576C3"/>
    <w:rsid w:val="006701C7"/>
    <w:rsid w:val="00764AF4"/>
    <w:rsid w:val="007A7607"/>
    <w:rsid w:val="007B74E2"/>
    <w:rsid w:val="007E20AC"/>
    <w:rsid w:val="0083036A"/>
    <w:rsid w:val="00867071"/>
    <w:rsid w:val="008971A2"/>
    <w:rsid w:val="00945A50"/>
    <w:rsid w:val="00986E93"/>
    <w:rsid w:val="00A04891"/>
    <w:rsid w:val="00A049B6"/>
    <w:rsid w:val="00A46B1B"/>
    <w:rsid w:val="00A716B9"/>
    <w:rsid w:val="00AA4F53"/>
    <w:rsid w:val="00B52D87"/>
    <w:rsid w:val="00B57B49"/>
    <w:rsid w:val="00B74558"/>
    <w:rsid w:val="00BB74DD"/>
    <w:rsid w:val="00C65763"/>
    <w:rsid w:val="00C80575"/>
    <w:rsid w:val="00C94F0A"/>
    <w:rsid w:val="00CC53DD"/>
    <w:rsid w:val="00CD5631"/>
    <w:rsid w:val="00D05D09"/>
    <w:rsid w:val="00D2213C"/>
    <w:rsid w:val="00D24EA1"/>
    <w:rsid w:val="00D4124C"/>
    <w:rsid w:val="00D530AF"/>
    <w:rsid w:val="00D95F33"/>
    <w:rsid w:val="00DE0957"/>
    <w:rsid w:val="00E520D5"/>
    <w:rsid w:val="00E56C00"/>
    <w:rsid w:val="00E7246E"/>
    <w:rsid w:val="00E818D6"/>
    <w:rsid w:val="00E950F5"/>
    <w:rsid w:val="00E97296"/>
    <w:rsid w:val="00EF6156"/>
    <w:rsid w:val="00F33B6C"/>
    <w:rsid w:val="00F70BB2"/>
    <w:rsid w:val="00F85E6A"/>
    <w:rsid w:val="00FD2E71"/>
    <w:rsid w:val="00FD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1062</Characters>
  <Application>Microsoft Office Word</Application>
  <DocSecurity>0</DocSecurity>
  <Lines>8</Lines>
  <Paragraphs>2</Paragraphs>
  <ScaleCrop>false</ScaleCrop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А. Вебер</dc:creator>
  <cp:lastModifiedBy>kozina</cp:lastModifiedBy>
  <cp:revision>4</cp:revision>
  <dcterms:created xsi:type="dcterms:W3CDTF">2016-05-17T05:56:00Z</dcterms:created>
  <dcterms:modified xsi:type="dcterms:W3CDTF">2016-05-17T06:41:00Z</dcterms:modified>
</cp:coreProperties>
</file>