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pPr w:leftFromText="180" w:rightFromText="180" w:horzAnchor="margin" w:tblpX="-1593" w:tblpY="-792"/>
        <w:tblW w:w="12015" w:type="dxa"/>
        <w:tblLook w:val="04A0" w:firstRow="1" w:lastRow="0" w:firstColumn="1" w:lastColumn="0" w:noHBand="0" w:noVBand="1"/>
      </w:tblPr>
      <w:tblGrid>
        <w:gridCol w:w="5964"/>
        <w:gridCol w:w="2731"/>
        <w:gridCol w:w="496"/>
        <w:gridCol w:w="284"/>
        <w:gridCol w:w="987"/>
        <w:gridCol w:w="1553"/>
      </w:tblGrid>
      <w:tr w:rsidR="0039641E" w:rsidRPr="0039641E" w:rsidTr="00F408AE">
        <w:tc>
          <w:tcPr>
            <w:tcW w:w="12015" w:type="dxa"/>
            <w:gridSpan w:val="6"/>
            <w:tcBorders>
              <w:top w:val="nil"/>
              <w:bottom w:val="single" w:sz="4" w:space="0" w:color="auto"/>
            </w:tcBorders>
          </w:tcPr>
          <w:p w:rsidR="0039641E" w:rsidRPr="0039641E" w:rsidRDefault="0039641E" w:rsidP="0039641E">
            <w:pPr>
              <w:widowControl w:val="0"/>
              <w:shd w:val="clear" w:color="auto" w:fill="FFFFFF"/>
              <w:suppressAutoHyphens/>
              <w:autoSpaceDE w:val="0"/>
              <w:ind w:firstLine="713"/>
              <w:rPr>
                <w:rFonts w:ascii="Times New Roman" w:eastAsia="Calibri" w:hAnsi="Times New Roman" w:cs="Times New Roman"/>
                <w:spacing w:val="-35"/>
                <w:sz w:val="30"/>
                <w:szCs w:val="30"/>
                <w:lang w:eastAsia="zh-CN"/>
              </w:rPr>
            </w:pPr>
          </w:p>
          <w:p w:rsidR="0039641E" w:rsidRPr="0039641E" w:rsidRDefault="0039641E" w:rsidP="0039641E">
            <w:pPr>
              <w:widowControl w:val="0"/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</w:p>
          <w:p w:rsidR="0039641E" w:rsidRPr="0039641E" w:rsidRDefault="0039641E" w:rsidP="0039641E">
            <w:pPr>
              <w:widowControl w:val="0"/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</w:p>
          <w:p w:rsidR="0039641E" w:rsidRPr="0039641E" w:rsidRDefault="0039641E" w:rsidP="0039641E">
            <w:pPr>
              <w:widowControl w:val="0"/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</w:p>
          <w:p w:rsidR="0039641E" w:rsidRPr="0039641E" w:rsidRDefault="0039641E" w:rsidP="0039641E">
            <w:pPr>
              <w:widowControl w:val="0"/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39641E">
              <w:rPr>
                <w:rFonts w:eastAsia="Calibri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DB256D4" wp14:editId="5DB9BEA8">
                  <wp:simplePos x="0" y="0"/>
                  <wp:positionH relativeFrom="column">
                    <wp:posOffset>3380105</wp:posOffset>
                  </wp:positionH>
                  <wp:positionV relativeFrom="paragraph">
                    <wp:posOffset>-620395</wp:posOffset>
                  </wp:positionV>
                  <wp:extent cx="461010" cy="556260"/>
                  <wp:effectExtent l="19050" t="0" r="0" b="0"/>
                  <wp:wrapTight wrapText="bothSides">
                    <wp:wrapPolygon edited="0">
                      <wp:start x="-893" y="0"/>
                      <wp:lineTo x="-893" y="20712"/>
                      <wp:lineTo x="21421" y="20712"/>
                      <wp:lineTo x="21421" y="0"/>
                      <wp:lineTo x="-893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12000" contrast="6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556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9641E">
              <w:rPr>
                <w:rFonts w:ascii="Times New Roman" w:eastAsia="Calibri" w:hAnsi="Times New Roman" w:cs="Times New Roman"/>
                <w:lang w:eastAsia="zh-CN"/>
              </w:rPr>
              <w:t>КАБАРДИНО-БАЛКАРСКАЯ</w:t>
            </w:r>
            <w:r w:rsidRPr="0039641E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39641E">
              <w:rPr>
                <w:rFonts w:ascii="Times New Roman" w:eastAsia="Calibri" w:hAnsi="Times New Roman" w:cs="Times New Roman"/>
                <w:lang w:eastAsia="zh-CN"/>
              </w:rPr>
              <w:t>РЕСПУБЛИКА</w:t>
            </w:r>
          </w:p>
          <w:p w:rsidR="0039641E" w:rsidRPr="0039641E" w:rsidRDefault="0039641E" w:rsidP="0039641E">
            <w:pPr>
              <w:widowControl w:val="0"/>
              <w:suppressAutoHyphens/>
              <w:autoSpaceDE w:val="0"/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</w:pPr>
            <w:r w:rsidRPr="0039641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  <w:t>МЕСТНАЯ</w:t>
            </w:r>
            <w:r w:rsidRPr="0039641E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39641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  <w:t>АДМИНИСТРАЦИЯ</w:t>
            </w:r>
            <w:r w:rsidRPr="0039641E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39641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  <w:t>ПРОХЛАДНЕНСКОГО</w:t>
            </w:r>
            <w:r w:rsidRPr="0039641E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39641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  <w:t>МУНИЦИПАЛЬНОГО</w:t>
            </w:r>
            <w:r w:rsidRPr="0039641E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39641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zh-CN"/>
              </w:rPr>
              <w:t>РАЙОНА</w:t>
            </w:r>
          </w:p>
          <w:p w:rsidR="0039641E" w:rsidRPr="0039641E" w:rsidRDefault="0039641E" w:rsidP="0039641E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38"/>
                <w:szCs w:val="38"/>
                <w:lang w:eastAsia="zh-CN"/>
              </w:rPr>
            </w:pPr>
            <w:r w:rsidRPr="0039641E">
              <w:rPr>
                <w:rFonts w:ascii="Times New Roman" w:eastAsia="Calibri" w:hAnsi="Times New Roman" w:cs="Times New Roman"/>
                <w:b/>
                <w:sz w:val="38"/>
                <w:szCs w:val="38"/>
                <w:lang w:eastAsia="zh-CN"/>
              </w:rPr>
              <w:t>Муниципальное</w:t>
            </w:r>
            <w:r w:rsidRPr="0039641E">
              <w:rPr>
                <w:rFonts w:ascii="Times New Roman" w:hAnsi="Times New Roman" w:cs="Times New Roman"/>
                <w:b/>
                <w:sz w:val="38"/>
                <w:szCs w:val="38"/>
                <w:lang w:eastAsia="zh-CN"/>
              </w:rPr>
              <w:t xml:space="preserve"> </w:t>
            </w:r>
            <w:r w:rsidRPr="0039641E">
              <w:rPr>
                <w:rFonts w:ascii="Times New Roman" w:eastAsia="Calibri" w:hAnsi="Times New Roman" w:cs="Times New Roman"/>
                <w:b/>
                <w:sz w:val="38"/>
                <w:szCs w:val="38"/>
                <w:lang w:eastAsia="zh-CN"/>
              </w:rPr>
              <w:t>казенное</w:t>
            </w:r>
            <w:r w:rsidRPr="0039641E">
              <w:rPr>
                <w:rFonts w:ascii="Times New Roman" w:hAnsi="Times New Roman" w:cs="Times New Roman"/>
                <w:b/>
                <w:sz w:val="38"/>
                <w:szCs w:val="38"/>
                <w:lang w:eastAsia="zh-CN"/>
              </w:rPr>
              <w:t xml:space="preserve"> </w:t>
            </w:r>
            <w:r w:rsidRPr="0039641E">
              <w:rPr>
                <w:rFonts w:ascii="Times New Roman" w:eastAsia="Calibri" w:hAnsi="Times New Roman" w:cs="Times New Roman"/>
                <w:b/>
                <w:sz w:val="38"/>
                <w:szCs w:val="38"/>
                <w:lang w:eastAsia="zh-CN"/>
              </w:rPr>
              <w:t>учреждение</w:t>
            </w:r>
            <w:r w:rsidRPr="0039641E">
              <w:rPr>
                <w:rFonts w:ascii="Times New Roman" w:hAnsi="Times New Roman" w:cs="Times New Roman"/>
                <w:b/>
                <w:sz w:val="38"/>
                <w:szCs w:val="38"/>
                <w:lang w:eastAsia="zh-CN"/>
              </w:rPr>
              <w:t xml:space="preserve"> </w:t>
            </w:r>
          </w:p>
          <w:p w:rsidR="0039641E" w:rsidRPr="0039641E" w:rsidRDefault="0039641E" w:rsidP="0039641E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38"/>
                <w:szCs w:val="38"/>
                <w:lang w:eastAsia="zh-CN"/>
              </w:rPr>
            </w:pPr>
            <w:r w:rsidRPr="0039641E">
              <w:rPr>
                <w:rFonts w:ascii="Times New Roman" w:hAnsi="Times New Roman" w:cs="Times New Roman"/>
                <w:b/>
                <w:sz w:val="38"/>
                <w:szCs w:val="38"/>
                <w:lang w:eastAsia="zh-CN"/>
              </w:rPr>
              <w:t xml:space="preserve"> </w:t>
            </w:r>
            <w:r w:rsidRPr="0039641E">
              <w:rPr>
                <w:rFonts w:ascii="Times New Roman" w:eastAsia="Calibri" w:hAnsi="Times New Roman" w:cs="Times New Roman"/>
                <w:b/>
                <w:sz w:val="38"/>
                <w:szCs w:val="38"/>
                <w:lang w:eastAsia="zh-CN"/>
              </w:rPr>
              <w:t>«Управление</w:t>
            </w:r>
            <w:r w:rsidRPr="0039641E">
              <w:rPr>
                <w:rFonts w:ascii="Times New Roman" w:hAnsi="Times New Roman" w:cs="Times New Roman"/>
                <w:b/>
                <w:sz w:val="38"/>
                <w:szCs w:val="38"/>
                <w:lang w:eastAsia="zh-CN"/>
              </w:rPr>
              <w:t xml:space="preserve"> </w:t>
            </w:r>
            <w:r w:rsidRPr="0039641E">
              <w:rPr>
                <w:rFonts w:ascii="Times New Roman" w:eastAsia="Calibri" w:hAnsi="Times New Roman" w:cs="Times New Roman"/>
                <w:b/>
                <w:sz w:val="38"/>
                <w:szCs w:val="38"/>
                <w:lang w:eastAsia="zh-CN"/>
              </w:rPr>
              <w:t>бухгалтерского</w:t>
            </w:r>
            <w:r w:rsidRPr="0039641E">
              <w:rPr>
                <w:rFonts w:ascii="Times New Roman" w:hAnsi="Times New Roman" w:cs="Times New Roman"/>
                <w:b/>
                <w:sz w:val="38"/>
                <w:szCs w:val="38"/>
                <w:lang w:eastAsia="zh-CN"/>
              </w:rPr>
              <w:t xml:space="preserve"> </w:t>
            </w:r>
            <w:r w:rsidRPr="0039641E">
              <w:rPr>
                <w:rFonts w:ascii="Times New Roman" w:eastAsia="Calibri" w:hAnsi="Times New Roman" w:cs="Times New Roman"/>
                <w:b/>
                <w:sz w:val="38"/>
                <w:szCs w:val="38"/>
                <w:lang w:eastAsia="zh-CN"/>
              </w:rPr>
              <w:t>учета</w:t>
            </w:r>
            <w:r w:rsidRPr="0039641E">
              <w:rPr>
                <w:rFonts w:ascii="Times New Roman" w:hAnsi="Times New Roman" w:cs="Times New Roman"/>
                <w:b/>
                <w:sz w:val="38"/>
                <w:szCs w:val="38"/>
                <w:lang w:eastAsia="zh-CN"/>
              </w:rPr>
              <w:t xml:space="preserve"> </w:t>
            </w:r>
            <w:r w:rsidRPr="0039641E">
              <w:rPr>
                <w:rFonts w:ascii="Times New Roman" w:eastAsia="Calibri" w:hAnsi="Times New Roman" w:cs="Times New Roman"/>
                <w:b/>
                <w:sz w:val="38"/>
                <w:szCs w:val="38"/>
                <w:lang w:eastAsia="zh-CN"/>
              </w:rPr>
              <w:t>учреждений</w:t>
            </w:r>
            <w:r w:rsidRPr="0039641E">
              <w:rPr>
                <w:rFonts w:ascii="Times New Roman" w:hAnsi="Times New Roman" w:cs="Times New Roman"/>
                <w:b/>
                <w:sz w:val="38"/>
                <w:szCs w:val="38"/>
                <w:lang w:eastAsia="zh-CN"/>
              </w:rPr>
              <w:t xml:space="preserve">  </w:t>
            </w:r>
          </w:p>
          <w:p w:rsidR="0039641E" w:rsidRPr="0039641E" w:rsidRDefault="0039641E" w:rsidP="0039641E">
            <w:pPr>
              <w:widowControl w:val="0"/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b/>
                <w:sz w:val="38"/>
                <w:szCs w:val="38"/>
                <w:lang w:eastAsia="zh-CN"/>
              </w:rPr>
            </w:pPr>
            <w:r w:rsidRPr="0039641E">
              <w:rPr>
                <w:rFonts w:ascii="Times New Roman" w:eastAsia="Calibri" w:hAnsi="Times New Roman" w:cs="Times New Roman"/>
                <w:b/>
                <w:sz w:val="38"/>
                <w:szCs w:val="38"/>
                <w:lang w:eastAsia="zh-CN"/>
              </w:rPr>
              <w:t>Прохладненского</w:t>
            </w:r>
            <w:r w:rsidRPr="0039641E">
              <w:rPr>
                <w:rFonts w:ascii="Times New Roman" w:hAnsi="Times New Roman" w:cs="Times New Roman"/>
                <w:b/>
                <w:sz w:val="38"/>
                <w:szCs w:val="38"/>
                <w:lang w:eastAsia="zh-CN"/>
              </w:rPr>
              <w:t xml:space="preserve"> </w:t>
            </w:r>
            <w:r w:rsidRPr="0039641E">
              <w:rPr>
                <w:rFonts w:ascii="Times New Roman" w:eastAsia="Calibri" w:hAnsi="Times New Roman" w:cs="Times New Roman"/>
                <w:b/>
                <w:sz w:val="38"/>
                <w:szCs w:val="38"/>
                <w:lang w:eastAsia="zh-CN"/>
              </w:rPr>
              <w:t>муниципального</w:t>
            </w:r>
            <w:r w:rsidRPr="0039641E">
              <w:rPr>
                <w:rFonts w:ascii="Times New Roman" w:hAnsi="Times New Roman" w:cs="Times New Roman"/>
                <w:b/>
                <w:sz w:val="38"/>
                <w:szCs w:val="38"/>
                <w:lang w:eastAsia="zh-CN"/>
              </w:rPr>
              <w:t xml:space="preserve"> </w:t>
            </w:r>
            <w:r w:rsidRPr="0039641E">
              <w:rPr>
                <w:rFonts w:ascii="Times New Roman" w:eastAsia="Calibri" w:hAnsi="Times New Roman" w:cs="Times New Roman"/>
                <w:b/>
                <w:sz w:val="38"/>
                <w:szCs w:val="38"/>
                <w:lang w:eastAsia="zh-CN"/>
              </w:rPr>
              <w:t>района</w:t>
            </w:r>
            <w:r w:rsidRPr="0039641E">
              <w:rPr>
                <w:rFonts w:ascii="Times New Roman" w:hAnsi="Times New Roman" w:cs="Times New Roman"/>
                <w:b/>
                <w:sz w:val="38"/>
                <w:szCs w:val="38"/>
                <w:lang w:eastAsia="zh-CN"/>
              </w:rPr>
              <w:t xml:space="preserve"> </w:t>
            </w:r>
            <w:r w:rsidRPr="0039641E">
              <w:rPr>
                <w:rFonts w:ascii="Times New Roman" w:eastAsia="Calibri" w:hAnsi="Times New Roman" w:cs="Times New Roman"/>
                <w:b/>
                <w:sz w:val="38"/>
                <w:szCs w:val="38"/>
                <w:lang w:eastAsia="zh-CN"/>
              </w:rPr>
              <w:t>КБР»</w:t>
            </w:r>
          </w:p>
          <w:p w:rsidR="0039641E" w:rsidRPr="0039641E" w:rsidRDefault="0039641E" w:rsidP="0039641E">
            <w:pPr>
              <w:widowControl w:val="0"/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3964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(МКУ «Управление бухучета»)</w:t>
            </w:r>
          </w:p>
          <w:p w:rsidR="0039641E" w:rsidRPr="0039641E" w:rsidRDefault="0039641E" w:rsidP="0039641E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39641E" w:rsidRPr="0039641E" w:rsidTr="00F408AE">
        <w:tc>
          <w:tcPr>
            <w:tcW w:w="1201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9641E" w:rsidRPr="0039641E" w:rsidRDefault="0039641E" w:rsidP="0039641E">
            <w:pPr>
              <w:widowControl w:val="0"/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39641E">
              <w:rPr>
                <w:rFonts w:ascii="Times New Roman" w:eastAsia="Calibri" w:hAnsi="Times New Roman" w:cs="Times New Roman"/>
                <w:lang w:eastAsia="zh-CN"/>
              </w:rPr>
              <w:t xml:space="preserve">361045, Кабардино-Балкарская Республика, г. </w:t>
            </w:r>
            <w:proofErr w:type="gramStart"/>
            <w:r w:rsidRPr="0039641E">
              <w:rPr>
                <w:rFonts w:ascii="Times New Roman" w:eastAsia="Calibri" w:hAnsi="Times New Roman" w:cs="Times New Roman"/>
                <w:lang w:eastAsia="zh-CN"/>
              </w:rPr>
              <w:t>Прохладный</w:t>
            </w:r>
            <w:proofErr w:type="gramEnd"/>
            <w:r w:rsidRPr="0039641E">
              <w:rPr>
                <w:rFonts w:ascii="Times New Roman" w:eastAsia="Calibri" w:hAnsi="Times New Roman" w:cs="Times New Roman"/>
                <w:lang w:eastAsia="zh-CN"/>
              </w:rPr>
              <w:t>, ул. Гагарина,47</w:t>
            </w:r>
          </w:p>
          <w:p w:rsidR="0039641E" w:rsidRPr="0039641E" w:rsidRDefault="0039641E" w:rsidP="0039641E">
            <w:pPr>
              <w:widowControl w:val="0"/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39641E">
              <w:rPr>
                <w:rFonts w:ascii="Times New Roman" w:eastAsia="Calibri" w:hAnsi="Times New Roman" w:cs="Times New Roman"/>
                <w:lang w:eastAsia="zh-CN"/>
              </w:rPr>
              <w:t>Тел. (86631) 4-13-95, 4-13-55, тел./факс 4-50-40, e-</w:t>
            </w:r>
            <w:proofErr w:type="spellStart"/>
            <w:r w:rsidRPr="0039641E">
              <w:rPr>
                <w:rFonts w:ascii="Times New Roman" w:eastAsia="Calibri" w:hAnsi="Times New Roman" w:cs="Times New Roman"/>
                <w:lang w:eastAsia="zh-CN"/>
              </w:rPr>
              <w:t>mail</w:t>
            </w:r>
            <w:proofErr w:type="spellEnd"/>
            <w:r w:rsidRPr="0039641E">
              <w:rPr>
                <w:rFonts w:ascii="Times New Roman" w:eastAsia="Calibri" w:hAnsi="Times New Roman" w:cs="Times New Roman"/>
                <w:lang w:eastAsia="zh-CN"/>
              </w:rPr>
              <w:t xml:space="preserve">: </w:t>
            </w:r>
            <w:proofErr w:type="spellStart"/>
            <w:r w:rsidRPr="0039641E">
              <w:rPr>
                <w:rFonts w:ascii="Times New Roman" w:eastAsia="Calibri" w:hAnsi="Times New Roman" w:cs="Times New Roman"/>
                <w:b/>
                <w:u w:val="single"/>
                <w:lang w:eastAsia="zh-CN"/>
              </w:rPr>
              <w:t>cbu.prohl</w:t>
            </w:r>
            <w:proofErr w:type="spellEnd"/>
            <w:r w:rsidRPr="0039641E">
              <w:rPr>
                <w:rFonts w:ascii="Times New Roman" w:eastAsia="Calibri" w:hAnsi="Times New Roman" w:cs="Times New Roman"/>
                <w:b/>
                <w:u w:val="single"/>
                <w:lang w:eastAsia="zh-CN"/>
              </w:rPr>
              <w:t>@</w:t>
            </w:r>
            <w:proofErr w:type="spellStart"/>
            <w:r w:rsidRPr="0039641E">
              <w:rPr>
                <w:rFonts w:ascii="Times New Roman" w:eastAsia="Calibri" w:hAnsi="Times New Roman" w:cs="Times New Roman"/>
                <w:b/>
                <w:u w:val="single"/>
                <w:lang w:val="en-US" w:eastAsia="zh-CN"/>
              </w:rPr>
              <w:t>gmail</w:t>
            </w:r>
            <w:proofErr w:type="spellEnd"/>
            <w:r w:rsidRPr="0039641E">
              <w:rPr>
                <w:rFonts w:ascii="Times New Roman" w:eastAsia="Calibri" w:hAnsi="Times New Roman" w:cs="Times New Roman"/>
                <w:b/>
                <w:u w:val="single"/>
                <w:lang w:eastAsia="zh-CN"/>
              </w:rPr>
              <w:t>.</w:t>
            </w:r>
            <w:r w:rsidRPr="0039641E">
              <w:rPr>
                <w:rFonts w:ascii="Times New Roman" w:eastAsia="Calibri" w:hAnsi="Times New Roman" w:cs="Times New Roman"/>
                <w:b/>
                <w:u w:val="single"/>
                <w:lang w:val="en-US" w:eastAsia="zh-CN"/>
              </w:rPr>
              <w:t>com</w:t>
            </w:r>
          </w:p>
          <w:p w:rsidR="0039641E" w:rsidRPr="0039641E" w:rsidRDefault="0039641E" w:rsidP="0039641E">
            <w:pPr>
              <w:widowControl w:val="0"/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proofErr w:type="gramStart"/>
            <w:r w:rsidRPr="0039641E">
              <w:rPr>
                <w:rFonts w:ascii="Times New Roman" w:eastAsia="Calibri" w:hAnsi="Times New Roman" w:cs="Times New Roman"/>
                <w:lang w:eastAsia="zh-CN"/>
              </w:rPr>
              <w:t>Р</w:t>
            </w:r>
            <w:proofErr w:type="gramEnd"/>
            <w:r w:rsidRPr="0039641E">
              <w:rPr>
                <w:rFonts w:ascii="Times New Roman" w:eastAsia="Calibri" w:hAnsi="Times New Roman" w:cs="Times New Roman"/>
                <w:lang w:eastAsia="zh-CN"/>
              </w:rPr>
              <w:t>/</w:t>
            </w:r>
            <w:proofErr w:type="spellStart"/>
            <w:r w:rsidRPr="0039641E">
              <w:rPr>
                <w:rFonts w:ascii="Times New Roman" w:eastAsia="Calibri" w:hAnsi="Times New Roman" w:cs="Times New Roman"/>
                <w:lang w:eastAsia="zh-CN"/>
              </w:rPr>
              <w:t>сч</w:t>
            </w:r>
            <w:proofErr w:type="spellEnd"/>
            <w:r w:rsidRPr="0039641E">
              <w:rPr>
                <w:rFonts w:ascii="Times New Roman" w:eastAsia="Calibri" w:hAnsi="Times New Roman" w:cs="Times New Roman"/>
                <w:lang w:eastAsia="zh-CN"/>
              </w:rPr>
              <w:t xml:space="preserve"> 40204810100000000225 в ГРКЦ НБ КБР Банка России г. Нальчика,</w:t>
            </w:r>
          </w:p>
          <w:p w:rsidR="0039641E" w:rsidRPr="0039641E" w:rsidRDefault="0039641E" w:rsidP="0039641E">
            <w:pPr>
              <w:widowControl w:val="0"/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39641E">
              <w:rPr>
                <w:rFonts w:ascii="Times New Roman" w:eastAsia="Calibri" w:hAnsi="Times New Roman" w:cs="Times New Roman"/>
                <w:lang w:eastAsia="zh-CN"/>
              </w:rPr>
              <w:t>ИНН 0716007448, КПП 071601001, БИК 048327001, ОГРН 1090716000341</w:t>
            </w:r>
          </w:p>
        </w:tc>
      </w:tr>
      <w:tr w:rsidR="0039641E" w:rsidRPr="0039641E" w:rsidTr="00F408AE">
        <w:trPr>
          <w:trHeight w:val="252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9641E" w:rsidRPr="0039641E" w:rsidRDefault="0039641E" w:rsidP="0039641E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lang w:val="en-US"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641E" w:rsidRPr="0039641E" w:rsidRDefault="0039641E" w:rsidP="0039641E">
            <w:pPr>
              <w:widowControl w:val="0"/>
              <w:suppressAutoHyphens/>
              <w:autoSpaceDE w:val="0"/>
              <w:ind w:right="-117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641E" w:rsidRPr="0039641E" w:rsidRDefault="0039641E" w:rsidP="0039641E">
            <w:pPr>
              <w:widowControl w:val="0"/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641E" w:rsidRPr="0039641E" w:rsidRDefault="0039641E" w:rsidP="0039641E">
            <w:pPr>
              <w:widowControl w:val="0"/>
              <w:suppressAutoHyphens/>
              <w:autoSpaceDE w:val="0"/>
              <w:ind w:left="-11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641E" w:rsidRPr="0039641E" w:rsidRDefault="0039641E" w:rsidP="0039641E">
            <w:pPr>
              <w:widowControl w:val="0"/>
              <w:suppressAutoHyphens/>
              <w:autoSpaceDE w:val="0"/>
              <w:ind w:left="-108"/>
              <w:rPr>
                <w:rFonts w:ascii="Times New Roman" w:eastAsia="Calibri" w:hAnsi="Times New Roman" w:cs="Times New Roman"/>
                <w:lang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641E" w:rsidRPr="0039641E" w:rsidRDefault="0039641E" w:rsidP="0039641E">
            <w:pPr>
              <w:widowControl w:val="0"/>
              <w:suppressAutoHyphens/>
              <w:autoSpaceDE w:val="0"/>
              <w:ind w:left="-108"/>
              <w:rPr>
                <w:rFonts w:ascii="Times New Roman" w:eastAsia="Calibri" w:hAnsi="Times New Roman" w:cs="Times New Roman"/>
                <w:lang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39641E" w:rsidRPr="0039641E" w:rsidTr="00F408AE">
        <w:trPr>
          <w:trHeight w:val="340"/>
        </w:trPr>
        <w:tc>
          <w:tcPr>
            <w:tcW w:w="6001" w:type="dxa"/>
            <w:tcBorders>
              <w:top w:val="nil"/>
              <w:bottom w:val="nil"/>
              <w:right w:val="nil"/>
            </w:tcBorders>
          </w:tcPr>
          <w:p w:rsidR="0039641E" w:rsidRPr="0039641E" w:rsidRDefault="0039641E" w:rsidP="0039641E">
            <w:pPr>
              <w:widowControl w:val="0"/>
              <w:suppressAutoHyphens/>
              <w:autoSpaceDE w:val="0"/>
              <w:ind w:left="993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3964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№____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</w:tcPr>
          <w:p w:rsidR="0039641E" w:rsidRPr="0039641E" w:rsidRDefault="0039641E" w:rsidP="0039641E">
            <w:pPr>
              <w:widowControl w:val="0"/>
              <w:suppressAutoHyphens/>
              <w:autoSpaceDE w:val="0"/>
              <w:ind w:right="-117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3964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641E" w:rsidRPr="0039641E" w:rsidRDefault="0039641E" w:rsidP="0039641E">
            <w:pPr>
              <w:widowControl w:val="0"/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964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641E" w:rsidRPr="0039641E" w:rsidRDefault="0039641E" w:rsidP="0039641E">
            <w:pPr>
              <w:widowControl w:val="0"/>
              <w:suppressAutoHyphens/>
              <w:autoSpaceDE w:val="0"/>
              <w:ind w:left="-11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3964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641E" w:rsidRPr="0039641E" w:rsidRDefault="0039641E" w:rsidP="0039641E">
            <w:pPr>
              <w:widowControl w:val="0"/>
              <w:suppressAutoHyphens/>
              <w:autoSpaceDE w:val="0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964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</w:tcPr>
          <w:p w:rsidR="0039641E" w:rsidRPr="0039641E" w:rsidRDefault="0039641E" w:rsidP="0039641E">
            <w:pPr>
              <w:widowControl w:val="0"/>
              <w:suppressAutoHyphens/>
              <w:autoSpaceDE w:val="0"/>
              <w:ind w:left="-1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3964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2016г.</w:t>
            </w:r>
          </w:p>
        </w:tc>
      </w:tr>
    </w:tbl>
    <w:p w:rsidR="00DB5AAB" w:rsidRPr="009240E3" w:rsidRDefault="00DB5AAB" w:rsidP="00DB5AAB"/>
    <w:tbl>
      <w:tblPr>
        <w:tblpPr w:leftFromText="180" w:rightFromText="180" w:vertAnchor="text" w:horzAnchor="margin" w:tblpXSpec="right" w:tblpY="24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294"/>
      </w:tblGrid>
      <w:tr w:rsidR="00DB5AAB" w:rsidTr="00CD4DA7">
        <w:trPr>
          <w:trHeight w:val="2329"/>
        </w:trPr>
        <w:tc>
          <w:tcPr>
            <w:tcW w:w="4294" w:type="dxa"/>
            <w:hideMark/>
          </w:tcPr>
          <w:p w:rsidR="00DB5AAB" w:rsidRDefault="00DB5AAB">
            <w:pPr>
              <w:spacing w:line="276" w:lineRule="auto"/>
            </w:pPr>
          </w:p>
          <w:p w:rsidR="00DB5AAB" w:rsidRDefault="00CD4DA7">
            <w:pPr>
              <w:spacing w:line="276" w:lineRule="auto"/>
            </w:pPr>
            <w:r>
              <w:t>У</w:t>
            </w:r>
            <w:r w:rsidR="00DB5AAB">
              <w:t>правляющему делами местной администрации Прохладненского муниципального района</w:t>
            </w:r>
          </w:p>
          <w:p w:rsidR="00DB5AAB" w:rsidRDefault="009240E3" w:rsidP="009240E3">
            <w:pPr>
              <w:spacing w:line="276" w:lineRule="auto"/>
            </w:pPr>
            <w:r>
              <w:t>Матросову А.А.</w:t>
            </w:r>
          </w:p>
        </w:tc>
      </w:tr>
    </w:tbl>
    <w:p w:rsidR="00DB5AAB" w:rsidRDefault="00DB5AAB" w:rsidP="00DB5AAB"/>
    <w:p w:rsidR="00DB5AAB" w:rsidRDefault="00DB5AAB" w:rsidP="00DB5AAB">
      <w:pPr>
        <w:tabs>
          <w:tab w:val="center" w:pos="2223"/>
        </w:tabs>
        <w:jc w:val="center"/>
      </w:pPr>
    </w:p>
    <w:p w:rsidR="00DB5AAB" w:rsidRDefault="00DB5AAB" w:rsidP="00DB5AAB">
      <w:pPr>
        <w:jc w:val="right"/>
      </w:pPr>
    </w:p>
    <w:p w:rsidR="00DB5AAB" w:rsidRDefault="00DB5AAB" w:rsidP="00DB5AAB">
      <w:pPr>
        <w:jc w:val="center"/>
      </w:pPr>
    </w:p>
    <w:p w:rsidR="00DB5AAB" w:rsidRDefault="00DB5AAB" w:rsidP="00DB5AAB">
      <w:pPr>
        <w:jc w:val="center"/>
      </w:pPr>
    </w:p>
    <w:p w:rsidR="00DB5AAB" w:rsidRDefault="00DB5AAB" w:rsidP="005D3108">
      <w:pPr>
        <w:spacing w:line="276" w:lineRule="auto"/>
        <w:ind w:firstLine="708"/>
        <w:jc w:val="center"/>
      </w:pPr>
      <w:r>
        <w:t>Уважаем</w:t>
      </w:r>
      <w:r w:rsidR="009240E3">
        <w:t>ый Алексей Александрович</w:t>
      </w:r>
      <w:r w:rsidR="00CA4893">
        <w:t>!</w:t>
      </w:r>
    </w:p>
    <w:p w:rsidR="00BC1A5E" w:rsidRPr="00C83752" w:rsidRDefault="00BC1A5E" w:rsidP="00BC1A5E">
      <w:pPr>
        <w:spacing w:after="105" w:line="240" w:lineRule="auto"/>
        <w:ind w:firstLine="708"/>
        <w:jc w:val="both"/>
        <w:rPr>
          <w:rFonts w:eastAsia="Times New Roman" w:cs="Times New Roman"/>
          <w:b/>
          <w:color w:val="000000"/>
          <w:sz w:val="21"/>
          <w:szCs w:val="21"/>
          <w:lang w:eastAsia="ru-RU"/>
        </w:rPr>
      </w:pPr>
      <w:proofErr w:type="gramStart"/>
      <w:r w:rsidRPr="002B3861">
        <w:t>В соответствии с постановлением главы местной администрации Прохладненского муниципального района от 24.05.2010г. № 23 «Об утверждении порядка размещения сведений о доходах, об имуществе и обязательствах имущественного характера лиц, замещающих муниципальные должности, муниципальных служащих органов местного самоуправления Прохладненского муниципального района и членов их семей на официальных сайтах органов местного самоуправления Прохладненского муниципального района и предоставления этих сведений общероссийским средствам массовой информации</w:t>
      </w:r>
      <w:proofErr w:type="gramEnd"/>
      <w:r w:rsidRPr="002B3861">
        <w:t xml:space="preserve"> для опубликования»,</w:t>
      </w:r>
      <w:r w:rsidRPr="002B3861">
        <w:rPr>
          <w:rFonts w:ascii="Arial" w:eastAsia="Times New Roman" w:hAnsi="Arial" w:cs="Arial"/>
          <w:color w:val="000000" w:themeColor="text1"/>
          <w:sz w:val="21"/>
          <w:lang w:eastAsia="ru-RU"/>
        </w:rPr>
        <w:t xml:space="preserve"> </w:t>
      </w:r>
      <w:r w:rsidRPr="002B3861">
        <w:t xml:space="preserve"> </w:t>
      </w:r>
      <w:r w:rsidRPr="00C71592">
        <w:t xml:space="preserve">МКУ </w:t>
      </w:r>
      <w:r w:rsidRPr="005D3108">
        <w:rPr>
          <w:rFonts w:eastAsia="Calibri" w:cs="Times New Roman"/>
          <w:lang w:eastAsia="zh-CN"/>
        </w:rPr>
        <w:t>«</w:t>
      </w:r>
      <w:r w:rsidR="009240E3">
        <w:rPr>
          <w:rFonts w:eastAsia="Calibri" w:cs="Times New Roman"/>
          <w:lang w:eastAsia="zh-CN"/>
        </w:rPr>
        <w:t>Управление бухучета</w:t>
      </w:r>
      <w:r w:rsidRPr="005D3108">
        <w:rPr>
          <w:rFonts w:eastAsia="Calibri" w:cs="Times New Roman"/>
          <w:lang w:eastAsia="zh-CN"/>
        </w:rPr>
        <w:t>»</w:t>
      </w:r>
      <w:r w:rsidRPr="002B3861">
        <w:t xml:space="preserve"> просит </w:t>
      </w:r>
      <w:proofErr w:type="gramStart"/>
      <w:r w:rsidRPr="002B3861">
        <w:t>разместить сведения</w:t>
      </w:r>
      <w:proofErr w:type="gramEnd"/>
      <w:r w:rsidRPr="002B3861">
        <w:t xml:space="preserve"> об имущественном положении и доходах муниципальных служащих  Муниципального казенного учреждения</w:t>
      </w:r>
      <w:r w:rsidR="00173254">
        <w:t xml:space="preserve"> «</w:t>
      </w:r>
      <w:r w:rsidR="009240E3">
        <w:t xml:space="preserve">Управление </w:t>
      </w:r>
      <w:r w:rsidR="00173254" w:rsidRPr="000D61CF">
        <w:t>бухгалтерского учета  учреждений Прохладненского муниципального района КБР</w:t>
      </w:r>
      <w:r w:rsidR="00173254">
        <w:t>»</w:t>
      </w:r>
      <w:r w:rsidR="00173254" w:rsidRPr="006C25BD">
        <w:t xml:space="preserve"> </w:t>
      </w:r>
      <w:r w:rsidRPr="002B3861">
        <w:t xml:space="preserve"> и членов их семей  за период с 01.01.201</w:t>
      </w:r>
      <w:r w:rsidR="00002643">
        <w:t>5</w:t>
      </w:r>
      <w:r w:rsidRPr="002B3861">
        <w:t xml:space="preserve"> по 31.12.201</w:t>
      </w:r>
      <w:r w:rsidR="00002643">
        <w:t>5</w:t>
      </w:r>
      <w:r w:rsidRPr="002B3861">
        <w:t xml:space="preserve"> года</w:t>
      </w:r>
    </w:p>
    <w:p w:rsidR="005D3108" w:rsidRDefault="00DB5AAB" w:rsidP="005D3108">
      <w:pPr>
        <w:spacing w:line="276" w:lineRule="auto"/>
        <w:jc w:val="both"/>
      </w:pPr>
      <w:r>
        <w:t xml:space="preserve">Приложение № 1:  на </w:t>
      </w:r>
      <w:r w:rsidR="00A766DD">
        <w:t>3</w:t>
      </w:r>
      <w:r>
        <w:t xml:space="preserve">л. </w:t>
      </w:r>
    </w:p>
    <w:p w:rsidR="00173254" w:rsidRDefault="00173254" w:rsidP="005D3108">
      <w:pPr>
        <w:spacing w:line="276" w:lineRule="auto"/>
        <w:jc w:val="both"/>
      </w:pPr>
    </w:p>
    <w:p w:rsidR="005D3108" w:rsidRDefault="005D3108" w:rsidP="005D3108">
      <w:pPr>
        <w:spacing w:line="276" w:lineRule="auto"/>
      </w:pPr>
      <w:r>
        <w:t xml:space="preserve"> </w:t>
      </w:r>
      <w:r w:rsidR="009240E3">
        <w:t>Н</w:t>
      </w:r>
      <w:r w:rsidR="008530EC" w:rsidRPr="00C71592">
        <w:t xml:space="preserve">ачальник </w:t>
      </w:r>
    </w:p>
    <w:p w:rsidR="00DB5AAB" w:rsidRDefault="008530EC" w:rsidP="005D3108">
      <w:pPr>
        <w:spacing w:line="276" w:lineRule="auto"/>
      </w:pPr>
      <w:r w:rsidRPr="00C71592">
        <w:t xml:space="preserve"> МКУ </w:t>
      </w:r>
      <w:r w:rsidR="005D3108" w:rsidRPr="005D3108">
        <w:rPr>
          <w:rFonts w:eastAsia="Calibri" w:cs="Times New Roman"/>
          <w:lang w:eastAsia="zh-CN"/>
        </w:rPr>
        <w:t>«</w:t>
      </w:r>
      <w:r w:rsidR="009240E3">
        <w:rPr>
          <w:rFonts w:eastAsia="Calibri" w:cs="Times New Roman"/>
          <w:lang w:eastAsia="zh-CN"/>
        </w:rPr>
        <w:t>Управление бухучета</w:t>
      </w:r>
      <w:r w:rsidR="005D3108" w:rsidRPr="005D3108">
        <w:rPr>
          <w:rFonts w:eastAsia="Calibri" w:cs="Times New Roman"/>
          <w:lang w:eastAsia="zh-CN"/>
        </w:rPr>
        <w:t>»</w:t>
      </w:r>
      <w:r>
        <w:t xml:space="preserve">       </w:t>
      </w:r>
      <w:r w:rsidRPr="00C71592">
        <w:t xml:space="preserve">                   </w:t>
      </w:r>
      <w:r>
        <w:t xml:space="preserve">               </w:t>
      </w:r>
      <w:r w:rsidR="005D3108">
        <w:t>Н.П.</w:t>
      </w:r>
      <w:r w:rsidR="00810D16">
        <w:t xml:space="preserve"> </w:t>
      </w:r>
      <w:r w:rsidR="005D3108">
        <w:t>Козырева</w:t>
      </w:r>
    </w:p>
    <w:p w:rsidR="00DB5AAB" w:rsidRDefault="00DB5AAB" w:rsidP="00DB5AAB">
      <w:pPr>
        <w:rPr>
          <w:rFonts w:eastAsia="Times New Roman" w:cs="Times New Roman"/>
          <w:color w:val="000000"/>
          <w:sz w:val="21"/>
          <w:szCs w:val="21"/>
          <w:lang w:eastAsia="ru-RU"/>
        </w:rPr>
        <w:sectPr w:rsidR="00DB5AAB" w:rsidSect="008530EC">
          <w:pgSz w:w="11906" w:h="16838"/>
          <w:pgMar w:top="567" w:right="851" w:bottom="567" w:left="1134" w:header="709" w:footer="709" w:gutter="0"/>
          <w:cols w:space="720"/>
        </w:sectPr>
      </w:pPr>
    </w:p>
    <w:p w:rsidR="00DB5AAB" w:rsidRDefault="00DB5AAB" w:rsidP="00DB5AAB">
      <w:pPr>
        <w:spacing w:after="105" w:line="240" w:lineRule="auto"/>
        <w:jc w:val="right"/>
        <w:rPr>
          <w:rFonts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1"/>
          <w:szCs w:val="21"/>
          <w:lang w:eastAsia="ru-RU"/>
        </w:rPr>
        <w:lastRenderedPageBreak/>
        <w:t>Приложение №1</w:t>
      </w:r>
    </w:p>
    <w:p w:rsidR="001B3552" w:rsidRDefault="00CF7918" w:rsidP="00C83752">
      <w:pPr>
        <w:spacing w:after="105" w:line="240" w:lineRule="auto"/>
        <w:jc w:val="center"/>
        <w:rPr>
          <w:rFonts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1"/>
          <w:szCs w:val="21"/>
          <w:lang w:eastAsia="ru-RU"/>
        </w:rPr>
        <w:t xml:space="preserve"> </w:t>
      </w:r>
      <w:r w:rsidR="00C83752" w:rsidRPr="00C83752">
        <w:rPr>
          <w:rFonts w:eastAsia="Times New Roman" w:cs="Times New Roman"/>
          <w:color w:val="000000"/>
          <w:sz w:val="21"/>
          <w:szCs w:val="21"/>
          <w:lang w:eastAsia="ru-RU"/>
        </w:rPr>
        <w:t>Сведения</w:t>
      </w:r>
    </w:p>
    <w:p w:rsidR="009B00F2" w:rsidRPr="00B12EE5" w:rsidRDefault="00C83752" w:rsidP="009B00F2">
      <w:pPr>
        <w:widowControl w:val="0"/>
        <w:suppressAutoHyphens/>
        <w:autoSpaceDE w:val="0"/>
        <w:spacing w:line="240" w:lineRule="auto"/>
        <w:jc w:val="center"/>
        <w:rPr>
          <w:rFonts w:eastAsia="Century Gothic" w:cs="Times New Roman"/>
          <w:sz w:val="24"/>
          <w:szCs w:val="24"/>
          <w:lang w:eastAsia="zh-CN"/>
        </w:rPr>
      </w:pPr>
      <w:r w:rsidRPr="00C8375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об имущественном положении и доходах </w:t>
      </w:r>
      <w:r w:rsidR="009B00F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муниципальных служащих</w:t>
      </w:r>
      <w:r w:rsidR="002453CD">
        <w:rPr>
          <w:rFonts w:eastAsia="Times New Roman" w:cs="Times New Roman"/>
          <w:b/>
          <w:color w:val="000000"/>
          <w:sz w:val="21"/>
          <w:szCs w:val="21"/>
          <w:lang w:eastAsia="ru-RU"/>
        </w:rPr>
        <w:t xml:space="preserve"> </w:t>
      </w:r>
      <w:r w:rsidRPr="00C83752">
        <w:rPr>
          <w:rFonts w:eastAsia="Times New Roman" w:cs="Times New Roman"/>
          <w:color w:val="000000"/>
          <w:sz w:val="21"/>
          <w:szCs w:val="21"/>
          <w:lang w:eastAsia="ru-RU"/>
        </w:rPr>
        <w:t>муниципальн</w:t>
      </w:r>
      <w:r w:rsidR="00750713">
        <w:rPr>
          <w:rFonts w:eastAsia="Times New Roman" w:cs="Times New Roman"/>
          <w:color w:val="000000"/>
          <w:sz w:val="21"/>
          <w:szCs w:val="21"/>
          <w:lang w:eastAsia="ru-RU"/>
        </w:rPr>
        <w:t>ого</w:t>
      </w:r>
      <w:r w:rsidRPr="00C8375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</w:t>
      </w:r>
      <w:r w:rsidR="00724C88">
        <w:rPr>
          <w:rFonts w:eastAsia="Times New Roman" w:cs="Times New Roman"/>
          <w:color w:val="000000"/>
          <w:sz w:val="21"/>
          <w:szCs w:val="21"/>
          <w:lang w:eastAsia="ru-RU"/>
        </w:rPr>
        <w:t>казенн</w:t>
      </w:r>
      <w:r w:rsidR="00750713">
        <w:rPr>
          <w:rFonts w:eastAsia="Times New Roman" w:cs="Times New Roman"/>
          <w:color w:val="000000"/>
          <w:sz w:val="21"/>
          <w:szCs w:val="21"/>
          <w:lang w:eastAsia="ru-RU"/>
        </w:rPr>
        <w:t>ого</w:t>
      </w:r>
      <w:r w:rsidR="009B00F2" w:rsidRPr="00B12EE5">
        <w:rPr>
          <w:rFonts w:eastAsia="Century Gothic" w:cs="Times New Roman"/>
          <w:sz w:val="24"/>
          <w:szCs w:val="24"/>
          <w:lang w:eastAsia="zh-CN"/>
        </w:rPr>
        <w:t xml:space="preserve"> </w:t>
      </w:r>
      <w:r w:rsidR="009B00F2" w:rsidRPr="00B12EE5">
        <w:rPr>
          <w:rFonts w:eastAsia="Calibri" w:cs="Times New Roman"/>
          <w:sz w:val="24"/>
          <w:szCs w:val="24"/>
          <w:lang w:eastAsia="zh-CN"/>
        </w:rPr>
        <w:t>учреждени</w:t>
      </w:r>
      <w:r w:rsidR="009B00F2">
        <w:rPr>
          <w:rFonts w:eastAsia="Calibri" w:cs="Times New Roman"/>
          <w:sz w:val="24"/>
          <w:szCs w:val="24"/>
          <w:lang w:eastAsia="zh-CN"/>
        </w:rPr>
        <w:t>я</w:t>
      </w:r>
      <w:r w:rsidR="009B00F2" w:rsidRPr="00B12EE5">
        <w:rPr>
          <w:rFonts w:eastAsia="Century Gothic" w:cs="Times New Roman"/>
          <w:sz w:val="24"/>
          <w:szCs w:val="24"/>
          <w:lang w:eastAsia="zh-CN"/>
        </w:rPr>
        <w:t xml:space="preserve"> </w:t>
      </w:r>
    </w:p>
    <w:p w:rsidR="009B00F2" w:rsidRPr="00B12EE5" w:rsidRDefault="009B00F2" w:rsidP="009B00F2">
      <w:pPr>
        <w:widowControl w:val="0"/>
        <w:suppressAutoHyphens/>
        <w:autoSpaceDE w:val="0"/>
        <w:spacing w:line="240" w:lineRule="auto"/>
        <w:jc w:val="center"/>
        <w:rPr>
          <w:rFonts w:eastAsia="Century Gothic" w:cs="Times New Roman"/>
          <w:sz w:val="24"/>
          <w:szCs w:val="24"/>
          <w:lang w:eastAsia="zh-CN"/>
        </w:rPr>
      </w:pPr>
      <w:r w:rsidRPr="00B12EE5">
        <w:rPr>
          <w:rFonts w:eastAsia="Century Gothic" w:cs="Times New Roman"/>
          <w:sz w:val="24"/>
          <w:szCs w:val="24"/>
          <w:lang w:eastAsia="zh-CN"/>
        </w:rPr>
        <w:t xml:space="preserve"> </w:t>
      </w:r>
      <w:r w:rsidRPr="00B12EE5">
        <w:rPr>
          <w:rFonts w:eastAsia="Calibri" w:cs="Times New Roman"/>
          <w:sz w:val="24"/>
          <w:szCs w:val="24"/>
          <w:lang w:eastAsia="zh-CN"/>
        </w:rPr>
        <w:t>«</w:t>
      </w:r>
      <w:r w:rsidR="009240E3">
        <w:rPr>
          <w:rFonts w:eastAsia="Calibri" w:cs="Times New Roman"/>
          <w:sz w:val="24"/>
          <w:szCs w:val="24"/>
          <w:lang w:eastAsia="zh-CN"/>
        </w:rPr>
        <w:t xml:space="preserve">Управление </w:t>
      </w:r>
      <w:r w:rsidRPr="00B12EE5">
        <w:rPr>
          <w:rFonts w:eastAsia="Century Gothic" w:cs="Times New Roman"/>
          <w:sz w:val="24"/>
          <w:szCs w:val="24"/>
          <w:lang w:eastAsia="zh-CN"/>
        </w:rPr>
        <w:t xml:space="preserve"> </w:t>
      </w:r>
      <w:r w:rsidRPr="00B12EE5">
        <w:rPr>
          <w:rFonts w:eastAsia="Calibri" w:cs="Times New Roman"/>
          <w:sz w:val="24"/>
          <w:szCs w:val="24"/>
          <w:lang w:eastAsia="zh-CN"/>
        </w:rPr>
        <w:t>бухгалтерского</w:t>
      </w:r>
      <w:r w:rsidRPr="00B12EE5">
        <w:rPr>
          <w:rFonts w:eastAsia="Century Gothic" w:cs="Times New Roman"/>
          <w:sz w:val="24"/>
          <w:szCs w:val="24"/>
          <w:lang w:eastAsia="zh-CN"/>
        </w:rPr>
        <w:t xml:space="preserve"> </w:t>
      </w:r>
      <w:r w:rsidRPr="00B12EE5">
        <w:rPr>
          <w:rFonts w:eastAsia="Calibri" w:cs="Times New Roman"/>
          <w:sz w:val="24"/>
          <w:szCs w:val="24"/>
          <w:lang w:eastAsia="zh-CN"/>
        </w:rPr>
        <w:t>учета</w:t>
      </w:r>
      <w:r w:rsidRPr="00B12EE5">
        <w:rPr>
          <w:rFonts w:eastAsia="Century Gothic" w:cs="Times New Roman"/>
          <w:sz w:val="24"/>
          <w:szCs w:val="24"/>
          <w:lang w:eastAsia="zh-CN"/>
        </w:rPr>
        <w:t xml:space="preserve"> </w:t>
      </w:r>
      <w:r w:rsidRPr="00B12EE5">
        <w:rPr>
          <w:rFonts w:eastAsia="Calibri" w:cs="Times New Roman"/>
          <w:sz w:val="24"/>
          <w:szCs w:val="24"/>
          <w:lang w:eastAsia="zh-CN"/>
        </w:rPr>
        <w:t>учреждений</w:t>
      </w:r>
      <w:r w:rsidRPr="00B12EE5">
        <w:rPr>
          <w:rFonts w:eastAsia="Century Gothic" w:cs="Times New Roman"/>
          <w:sz w:val="24"/>
          <w:szCs w:val="24"/>
          <w:lang w:eastAsia="zh-CN"/>
        </w:rPr>
        <w:t xml:space="preserve">  </w:t>
      </w:r>
      <w:r w:rsidRPr="00B12EE5">
        <w:rPr>
          <w:rFonts w:eastAsia="Calibri" w:cs="Times New Roman"/>
          <w:sz w:val="24"/>
          <w:szCs w:val="24"/>
          <w:lang w:eastAsia="zh-CN"/>
        </w:rPr>
        <w:t>Прохладненского</w:t>
      </w:r>
      <w:r w:rsidRPr="00B12EE5">
        <w:rPr>
          <w:rFonts w:eastAsia="Century Gothic" w:cs="Times New Roman"/>
          <w:sz w:val="24"/>
          <w:szCs w:val="24"/>
          <w:lang w:eastAsia="zh-CN"/>
        </w:rPr>
        <w:t xml:space="preserve"> </w:t>
      </w:r>
    </w:p>
    <w:p w:rsidR="009B00F2" w:rsidRPr="00B12EE5" w:rsidRDefault="009B00F2" w:rsidP="009B00F2">
      <w:pPr>
        <w:widowControl w:val="0"/>
        <w:suppressAutoHyphens/>
        <w:autoSpaceDE w:val="0"/>
        <w:spacing w:line="240" w:lineRule="auto"/>
        <w:jc w:val="center"/>
        <w:rPr>
          <w:rFonts w:eastAsia="Calibri" w:cs="Times New Roman"/>
          <w:sz w:val="24"/>
          <w:szCs w:val="24"/>
          <w:lang w:eastAsia="zh-CN"/>
        </w:rPr>
      </w:pPr>
      <w:r w:rsidRPr="00B12EE5">
        <w:rPr>
          <w:rFonts w:eastAsia="Calibri" w:cs="Times New Roman"/>
          <w:sz w:val="24"/>
          <w:szCs w:val="24"/>
          <w:lang w:eastAsia="zh-CN"/>
        </w:rPr>
        <w:t>муниципального</w:t>
      </w:r>
      <w:r w:rsidRPr="00B12EE5">
        <w:rPr>
          <w:rFonts w:eastAsia="Century Gothic" w:cs="Times New Roman"/>
          <w:sz w:val="24"/>
          <w:szCs w:val="24"/>
          <w:lang w:eastAsia="zh-CN"/>
        </w:rPr>
        <w:t xml:space="preserve"> </w:t>
      </w:r>
      <w:r w:rsidRPr="00B12EE5">
        <w:rPr>
          <w:rFonts w:eastAsia="Calibri" w:cs="Times New Roman"/>
          <w:sz w:val="24"/>
          <w:szCs w:val="24"/>
          <w:lang w:eastAsia="zh-CN"/>
        </w:rPr>
        <w:t>района</w:t>
      </w:r>
      <w:r w:rsidRPr="00B12EE5">
        <w:rPr>
          <w:rFonts w:eastAsia="Century Gothic" w:cs="Times New Roman"/>
          <w:sz w:val="24"/>
          <w:szCs w:val="24"/>
          <w:lang w:eastAsia="zh-CN"/>
        </w:rPr>
        <w:t xml:space="preserve"> </w:t>
      </w:r>
      <w:r w:rsidRPr="00B12EE5">
        <w:rPr>
          <w:rFonts w:eastAsia="Calibri" w:cs="Times New Roman"/>
          <w:sz w:val="24"/>
          <w:szCs w:val="24"/>
          <w:lang w:eastAsia="zh-CN"/>
        </w:rPr>
        <w:t>КБР»</w:t>
      </w:r>
    </w:p>
    <w:p w:rsidR="006C00CA" w:rsidRDefault="00C83752" w:rsidP="00C83752">
      <w:pPr>
        <w:spacing w:after="105" w:line="240" w:lineRule="auto"/>
        <w:jc w:val="center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C83752">
        <w:rPr>
          <w:rFonts w:eastAsia="Times New Roman" w:cs="Times New Roman"/>
          <w:color w:val="000000"/>
          <w:sz w:val="21"/>
          <w:szCs w:val="21"/>
          <w:lang w:eastAsia="ru-RU"/>
        </w:rPr>
        <w:t>и членов их семей</w:t>
      </w:r>
      <w:r w:rsidRPr="00512905">
        <w:rPr>
          <w:rFonts w:eastAsia="Times New Roman" w:cs="Times New Roman"/>
          <w:color w:val="000000"/>
          <w:sz w:val="21"/>
          <w:szCs w:val="21"/>
          <w:lang w:eastAsia="ru-RU"/>
        </w:rPr>
        <w:t> </w:t>
      </w:r>
    </w:p>
    <w:p w:rsidR="00DB7E18" w:rsidRPr="00C83752" w:rsidRDefault="001B3552" w:rsidP="00C83752">
      <w:pPr>
        <w:spacing w:after="105" w:line="240" w:lineRule="auto"/>
        <w:jc w:val="center"/>
        <w:rPr>
          <w:rFonts w:eastAsia="Times New Roman" w:cs="Times New Roman"/>
          <w:b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1"/>
          <w:szCs w:val="21"/>
          <w:lang w:eastAsia="ru-RU"/>
        </w:rPr>
        <w:t xml:space="preserve"> </w:t>
      </w:r>
      <w:r w:rsidR="00C83752" w:rsidRPr="00C83752">
        <w:rPr>
          <w:rFonts w:eastAsia="Times New Roman" w:cs="Times New Roman"/>
          <w:color w:val="000000"/>
          <w:sz w:val="21"/>
          <w:szCs w:val="21"/>
          <w:lang w:eastAsia="ru-RU"/>
        </w:rPr>
        <w:t>за период с 01.01.201</w:t>
      </w:r>
      <w:r w:rsidR="00002643">
        <w:rPr>
          <w:rFonts w:eastAsia="Times New Roman" w:cs="Times New Roman"/>
          <w:color w:val="000000"/>
          <w:sz w:val="21"/>
          <w:szCs w:val="21"/>
          <w:lang w:eastAsia="ru-RU"/>
        </w:rPr>
        <w:t>5</w:t>
      </w:r>
      <w:r w:rsidR="00C83752" w:rsidRPr="00C8375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по 31.12.201</w:t>
      </w:r>
      <w:r w:rsidR="00002643">
        <w:rPr>
          <w:rFonts w:eastAsia="Times New Roman" w:cs="Times New Roman"/>
          <w:color w:val="000000"/>
          <w:sz w:val="21"/>
          <w:szCs w:val="21"/>
          <w:lang w:eastAsia="ru-RU"/>
        </w:rPr>
        <w:t>5</w:t>
      </w:r>
      <w:r w:rsidR="00C83752" w:rsidRPr="00C8375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года</w:t>
      </w:r>
    </w:p>
    <w:tbl>
      <w:tblPr>
        <w:tblW w:w="5205" w:type="pct"/>
        <w:tblCellSpacing w:w="7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1257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1189"/>
        <w:gridCol w:w="852"/>
        <w:gridCol w:w="2972"/>
        <w:gridCol w:w="876"/>
        <w:gridCol w:w="1315"/>
        <w:gridCol w:w="1655"/>
        <w:gridCol w:w="716"/>
        <w:gridCol w:w="1510"/>
        <w:gridCol w:w="1312"/>
        <w:gridCol w:w="1387"/>
      </w:tblGrid>
      <w:tr w:rsidR="007A68AF" w:rsidRPr="00DE7E65" w:rsidTr="007A68AF">
        <w:trPr>
          <w:tblHeader/>
          <w:tblCellSpacing w:w="7" w:type="dxa"/>
        </w:trPr>
        <w:tc>
          <w:tcPr>
            <w:tcW w:w="584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7A68AF" w:rsidRPr="00DE7E65" w:rsidRDefault="007A68AF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Ф.И.О.</w:t>
            </w:r>
          </w:p>
        </w:tc>
        <w:tc>
          <w:tcPr>
            <w:tcW w:w="377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7A68AF" w:rsidRPr="00DE7E65" w:rsidRDefault="007A68AF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Должность</w:t>
            </w:r>
          </w:p>
        </w:tc>
        <w:tc>
          <w:tcPr>
            <w:tcW w:w="269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7A68AF" w:rsidRPr="00DE7E65" w:rsidRDefault="007A68AF" w:rsidP="007A68AF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Общая сумма дохода за 201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г. (руб.)</w:t>
            </w:r>
          </w:p>
        </w:tc>
        <w:tc>
          <w:tcPr>
            <w:tcW w:w="1645" w:type="pct"/>
            <w:gridSpan w:val="3"/>
            <w:tcBorders>
              <w:right w:val="single" w:sz="4" w:space="0" w:color="auto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7A68AF" w:rsidRPr="00DE7E65" w:rsidRDefault="007A68AF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1233" w:type="pct"/>
            <w:gridSpan w:val="3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7A68AF" w:rsidRPr="00DE7E65" w:rsidRDefault="007A68AF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417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7A68AF" w:rsidRPr="00DE7E65" w:rsidRDefault="007A68AF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Движимое</w:t>
            </w:r>
          </w:p>
          <w:p w:rsidR="007A68AF" w:rsidRPr="00DE7E65" w:rsidRDefault="007A68AF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имущество</w:t>
            </w:r>
          </w:p>
        </w:tc>
        <w:tc>
          <w:tcPr>
            <w:tcW w:w="439" w:type="pct"/>
            <w:vMerge w:val="restart"/>
            <w:shd w:val="clear" w:color="auto" w:fill="FFFFFF"/>
          </w:tcPr>
          <w:p w:rsidR="007A68AF" w:rsidRDefault="007A68AF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Сведения об источниках </w:t>
            </w:r>
          </w:p>
          <w:p w:rsidR="007A68AF" w:rsidRPr="00DE7E65" w:rsidRDefault="007A68AF" w:rsidP="00FA2202">
            <w:pPr>
              <w:spacing w:after="105" w:line="240" w:lineRule="auto"/>
              <w:ind w:left="-6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Получения средств, за счет которых совершена сделка</w:t>
            </w:r>
          </w:p>
        </w:tc>
      </w:tr>
      <w:tr w:rsidR="007A68AF" w:rsidRPr="00DE7E65" w:rsidTr="007A68AF">
        <w:trPr>
          <w:trHeight w:val="784"/>
          <w:tblHeader/>
          <w:tblCellSpacing w:w="7" w:type="dxa"/>
        </w:trPr>
        <w:tc>
          <w:tcPr>
            <w:tcW w:w="584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A68AF" w:rsidRPr="00750713" w:rsidRDefault="007A68AF" w:rsidP="009C4A47">
            <w:pPr>
              <w:spacing w:after="105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A68AF" w:rsidRDefault="007A68AF" w:rsidP="00B028A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9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A68AF" w:rsidRDefault="007A68AF" w:rsidP="00002643">
            <w:pPr>
              <w:spacing w:after="105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0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A68AF" w:rsidRPr="00DE7E65" w:rsidRDefault="007A68AF" w:rsidP="007A68AF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Вид объектов</w:t>
            </w:r>
          </w:p>
          <w:p w:rsidR="007A68AF" w:rsidRPr="008320E8" w:rsidRDefault="007A68AF" w:rsidP="007A68AF">
            <w:pPr>
              <w:spacing w:after="105" w:line="240" w:lineRule="auto"/>
              <w:rPr>
                <w:rFonts w:cs="Times New Roman"/>
                <w:sz w:val="21"/>
                <w:szCs w:val="21"/>
              </w:rPr>
            </w:pP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недвижимости</w:t>
            </w:r>
          </w:p>
        </w:tc>
        <w:tc>
          <w:tcPr>
            <w:tcW w:w="27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A68AF" w:rsidRDefault="007A68AF" w:rsidP="007A68A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D310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7A68AF" w:rsidRDefault="007A68AF" w:rsidP="007A68A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D310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щадь</w:t>
            </w:r>
            <w:proofErr w:type="spellEnd"/>
            <w:r w:rsidRPr="005D310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D310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5D310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D310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09" w:type="pct"/>
            <w:tcBorders>
              <w:right w:val="single" w:sz="4" w:space="0" w:color="auto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A68AF" w:rsidRDefault="007A68AF" w:rsidP="007A68A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Страна </w:t>
            </w:r>
            <w:proofErr w:type="spellStart"/>
            <w:proofErr w:type="gramStart"/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распо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ложения</w:t>
            </w:r>
            <w:proofErr w:type="spellEnd"/>
            <w:proofErr w:type="gramEnd"/>
          </w:p>
        </w:tc>
        <w:tc>
          <w:tcPr>
            <w:tcW w:w="52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A68AF" w:rsidRDefault="007A68AF" w:rsidP="0080037B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Вид объектов недвижимости</w:t>
            </w:r>
          </w:p>
        </w:tc>
        <w:tc>
          <w:tcPr>
            <w:tcW w:w="22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A68AF" w:rsidRDefault="007A68AF" w:rsidP="0080037B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C4A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Пло</w:t>
            </w:r>
            <w:proofErr w:type="spellEnd"/>
          </w:p>
          <w:p w:rsidR="007A68AF" w:rsidRDefault="007A68AF" w:rsidP="0080037B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C4A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щадь</w:t>
            </w:r>
            <w:proofErr w:type="spellEnd"/>
            <w:r w:rsidRPr="009C4A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C4A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9C4A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9C4A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2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A68AF" w:rsidRDefault="007A68AF" w:rsidP="007A68AF">
            <w:pPr>
              <w:spacing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Страна</w:t>
            </w:r>
          </w:p>
          <w:p w:rsidR="007A68AF" w:rsidRDefault="007A68AF" w:rsidP="007A68AF">
            <w:pPr>
              <w:spacing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распо</w:t>
            </w:r>
            <w:proofErr w:type="spellEnd"/>
          </w:p>
          <w:p w:rsidR="007A68AF" w:rsidRDefault="007A68AF" w:rsidP="007A68AF">
            <w:pPr>
              <w:spacing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ложения</w:t>
            </w:r>
            <w:proofErr w:type="spellEnd"/>
          </w:p>
        </w:tc>
        <w:tc>
          <w:tcPr>
            <w:tcW w:w="417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A68AF" w:rsidRDefault="007A68AF" w:rsidP="00C83752">
            <w:pPr>
              <w:spacing w:after="105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  <w:shd w:val="clear" w:color="auto" w:fill="FFFFFF"/>
          </w:tcPr>
          <w:p w:rsidR="007A68AF" w:rsidRDefault="007A68AF" w:rsidP="00C83752">
            <w:pPr>
              <w:spacing w:after="105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8AF" w:rsidRPr="00DE7E65" w:rsidTr="007A68AF">
        <w:trPr>
          <w:trHeight w:val="1425"/>
          <w:tblHeader/>
          <w:tblCellSpacing w:w="7" w:type="dxa"/>
        </w:trPr>
        <w:tc>
          <w:tcPr>
            <w:tcW w:w="584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Pr="00750713" w:rsidRDefault="00DE6378" w:rsidP="007A68AF">
            <w:pPr>
              <w:spacing w:after="105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7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="007A68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одолазкина</w:t>
            </w:r>
            <w:proofErr w:type="spellEnd"/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Марина Николаевна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7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Pr="00750713" w:rsidRDefault="00DE6378" w:rsidP="00B028A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zh-CN"/>
              </w:rPr>
              <w:t xml:space="preserve">Начальник </w:t>
            </w:r>
            <w:proofErr w:type="gramStart"/>
            <w:r>
              <w:rPr>
                <w:rFonts w:eastAsia="Calibri" w:cs="Times New Roman"/>
                <w:sz w:val="20"/>
                <w:szCs w:val="20"/>
                <w:lang w:eastAsia="zh-CN"/>
              </w:rPr>
              <w:t>отдела-главный</w:t>
            </w:r>
            <w:proofErr w:type="gramEnd"/>
            <w:r>
              <w:rPr>
                <w:rFonts w:eastAsia="Calibri" w:cs="Times New Roman"/>
                <w:sz w:val="20"/>
                <w:szCs w:val="20"/>
                <w:lang w:eastAsia="zh-CN"/>
              </w:rPr>
              <w:t xml:space="preserve"> бухгалтер</w:t>
            </w:r>
          </w:p>
        </w:tc>
        <w:tc>
          <w:tcPr>
            <w:tcW w:w="269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Pr="00750713" w:rsidRDefault="00002643" w:rsidP="00002643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500580</w:t>
            </w:r>
          </w:p>
        </w:tc>
        <w:tc>
          <w:tcPr>
            <w:tcW w:w="950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Pr="008320E8" w:rsidRDefault="00DE6378" w:rsidP="00402284">
            <w:pPr>
              <w:spacing w:after="105" w:line="240" w:lineRule="auto"/>
              <w:rPr>
                <w:rFonts w:cs="Times New Roman"/>
                <w:sz w:val="21"/>
                <w:szCs w:val="21"/>
              </w:rPr>
            </w:pPr>
            <w:r w:rsidRPr="008320E8">
              <w:rPr>
                <w:rFonts w:cs="Times New Roman"/>
                <w:sz w:val="21"/>
                <w:szCs w:val="21"/>
              </w:rPr>
              <w:t>Земельные участки:</w:t>
            </w:r>
          </w:p>
          <w:p w:rsidR="00DE6378" w:rsidRPr="008320E8" w:rsidRDefault="00DE6378" w:rsidP="00914ED1">
            <w:pPr>
              <w:pStyle w:val="a6"/>
              <w:spacing w:after="105" w:line="240" w:lineRule="auto"/>
              <w:ind w:left="0"/>
              <w:jc w:val="both"/>
              <w:rPr>
                <w:rFonts w:cs="Times New Roman"/>
                <w:sz w:val="21"/>
                <w:szCs w:val="21"/>
              </w:rPr>
            </w:pPr>
            <w:r w:rsidRPr="008320E8">
              <w:rPr>
                <w:rFonts w:cs="Times New Roman"/>
                <w:sz w:val="21"/>
                <w:szCs w:val="21"/>
              </w:rPr>
              <w:t>1)земельный участок под ИЖ</w:t>
            </w:r>
            <w:proofErr w:type="gramStart"/>
            <w:r w:rsidRPr="008320E8">
              <w:rPr>
                <w:rFonts w:cs="Times New Roman"/>
                <w:sz w:val="21"/>
                <w:szCs w:val="21"/>
              </w:rPr>
              <w:t>С(</w:t>
            </w:r>
            <w:proofErr w:type="gramEnd"/>
            <w:r w:rsidRPr="008320E8">
              <w:rPr>
                <w:rFonts w:cs="Times New Roman"/>
                <w:sz w:val="21"/>
                <w:szCs w:val="21"/>
              </w:rPr>
              <w:t>совместная собственность</w:t>
            </w:r>
            <w:r>
              <w:rPr>
                <w:rFonts w:cs="Times New Roman"/>
                <w:sz w:val="21"/>
                <w:szCs w:val="21"/>
              </w:rPr>
              <w:t xml:space="preserve"> с супругом</w:t>
            </w:r>
            <w:r w:rsidRPr="008320E8">
              <w:rPr>
                <w:rFonts w:cs="Times New Roman"/>
                <w:sz w:val="21"/>
                <w:szCs w:val="21"/>
              </w:rPr>
              <w:t>);</w:t>
            </w:r>
          </w:p>
          <w:p w:rsidR="00DE6378" w:rsidRPr="008320E8" w:rsidRDefault="00DE6378" w:rsidP="006A3CE2">
            <w:pPr>
              <w:pStyle w:val="a6"/>
              <w:spacing w:after="105" w:line="240" w:lineRule="auto"/>
              <w:ind w:left="0"/>
              <w:rPr>
                <w:rFonts w:cs="Times New Roman"/>
                <w:sz w:val="21"/>
                <w:szCs w:val="21"/>
              </w:rPr>
            </w:pPr>
            <w:r w:rsidRPr="008320E8">
              <w:rPr>
                <w:rFonts w:cs="Times New Roman"/>
                <w:sz w:val="21"/>
                <w:szCs w:val="21"/>
              </w:rPr>
              <w:t>2) земельный участок под      ИЖС (</w:t>
            </w:r>
            <w:proofErr w:type="spellStart"/>
            <w:r w:rsidRPr="008320E8">
              <w:rPr>
                <w:rFonts w:cs="Times New Roman"/>
                <w:sz w:val="21"/>
                <w:szCs w:val="21"/>
              </w:rPr>
              <w:t>индиви</w:t>
            </w:r>
            <w:proofErr w:type="spellEnd"/>
            <w:r w:rsidRPr="008320E8">
              <w:rPr>
                <w:rFonts w:cs="Times New Roman"/>
                <w:sz w:val="21"/>
                <w:szCs w:val="21"/>
              </w:rPr>
              <w:t>-</w:t>
            </w:r>
          </w:p>
          <w:p w:rsidR="00DE6378" w:rsidRPr="008320E8" w:rsidRDefault="00DE6378" w:rsidP="006A3CE2">
            <w:pPr>
              <w:pStyle w:val="a6"/>
              <w:spacing w:after="105" w:line="240" w:lineRule="auto"/>
              <w:ind w:left="0"/>
              <w:rPr>
                <w:rFonts w:cs="Times New Roman"/>
                <w:sz w:val="21"/>
                <w:szCs w:val="21"/>
              </w:rPr>
            </w:pPr>
            <w:proofErr w:type="gramStart"/>
            <w:r w:rsidRPr="008320E8">
              <w:rPr>
                <w:rFonts w:cs="Times New Roman"/>
                <w:sz w:val="21"/>
                <w:szCs w:val="21"/>
              </w:rPr>
              <w:t>дуальная собственность); 3)земельный  под гараж (совместная собственность</w:t>
            </w:r>
            <w:r>
              <w:rPr>
                <w:rFonts w:cs="Times New Roman"/>
                <w:sz w:val="21"/>
                <w:szCs w:val="21"/>
              </w:rPr>
              <w:t xml:space="preserve"> с супругом</w:t>
            </w:r>
            <w:r w:rsidRPr="008320E8">
              <w:rPr>
                <w:rFonts w:cs="Times New Roman"/>
                <w:sz w:val="21"/>
                <w:szCs w:val="21"/>
              </w:rPr>
              <w:t>);</w:t>
            </w:r>
            <w:proofErr w:type="gramEnd"/>
          </w:p>
          <w:p w:rsidR="00DE6378" w:rsidRPr="00914ED1" w:rsidRDefault="00DE6378" w:rsidP="008320E8">
            <w:pPr>
              <w:pStyle w:val="a6"/>
              <w:spacing w:after="105" w:line="240" w:lineRule="auto"/>
              <w:ind w:left="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8320E8">
              <w:rPr>
                <w:rFonts w:cs="Times New Roman"/>
                <w:sz w:val="21"/>
                <w:szCs w:val="21"/>
              </w:rPr>
              <w:t>4)земельный участок под гараж (совместная собственность</w:t>
            </w:r>
            <w:r>
              <w:rPr>
                <w:rFonts w:cs="Times New Roman"/>
                <w:sz w:val="21"/>
                <w:szCs w:val="21"/>
              </w:rPr>
              <w:t xml:space="preserve"> с супругом</w:t>
            </w:r>
            <w:r w:rsidRPr="008320E8">
              <w:rPr>
                <w:rFonts w:cs="Times New Roman"/>
                <w:sz w:val="21"/>
                <w:szCs w:val="21"/>
              </w:rPr>
              <w:t>);</w:t>
            </w:r>
          </w:p>
        </w:tc>
        <w:tc>
          <w:tcPr>
            <w:tcW w:w="27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Default="00DE6378" w:rsidP="009617BF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Default="00DE6378" w:rsidP="009617BF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563</w:t>
            </w:r>
          </w:p>
          <w:p w:rsidR="00DE6378" w:rsidRDefault="00DE6378" w:rsidP="009617BF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Default="00DE6378" w:rsidP="009617BF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800</w:t>
            </w:r>
          </w:p>
          <w:p w:rsidR="00DE6378" w:rsidRDefault="00DE6378" w:rsidP="009617BF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Default="00DE6378" w:rsidP="009617BF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  <w:p w:rsidR="00DE6378" w:rsidRDefault="00DE6378" w:rsidP="009617BF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Pr="00DE7E65" w:rsidRDefault="00DE6378" w:rsidP="000616BE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409" w:type="pct"/>
            <w:tcBorders>
              <w:right w:val="single" w:sz="4" w:space="0" w:color="auto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Default="00DE6378" w:rsidP="00775623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Default="00DE6378" w:rsidP="00775623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  <w:p w:rsidR="00DE6378" w:rsidRDefault="00DE6378" w:rsidP="00775623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Default="00DE6378" w:rsidP="00775623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  <w:p w:rsidR="00DE6378" w:rsidRDefault="00DE6378" w:rsidP="00775623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Default="00DE6378" w:rsidP="00775623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  <w:p w:rsidR="00DE6378" w:rsidRDefault="00DE6378" w:rsidP="00775623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Pr="00DE7E65" w:rsidRDefault="00DE6378" w:rsidP="00775623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52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Default="00DE6378" w:rsidP="0080037B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  <w:p w:rsidR="00DE6378" w:rsidRDefault="00DE6378" w:rsidP="0080037B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Pr="00BA67C3" w:rsidRDefault="00DE6378" w:rsidP="0080037B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22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Pr="00DE7E65" w:rsidRDefault="00DE6378" w:rsidP="0080037B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72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Pr="00DE7E65" w:rsidRDefault="00DE6378" w:rsidP="0080037B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1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Default="00DE6378" w:rsidP="00C83752">
            <w:pPr>
              <w:spacing w:after="105" w:line="240" w:lineRule="auto"/>
              <w:jc w:val="center"/>
              <w:rPr>
                <w:sz w:val="24"/>
                <w:szCs w:val="24"/>
              </w:rPr>
            </w:pPr>
          </w:p>
          <w:p w:rsidR="00DE6378" w:rsidRPr="00DE7E65" w:rsidRDefault="00DE6378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9" w:type="pct"/>
            <w:shd w:val="clear" w:color="auto" w:fill="FFFFFF"/>
          </w:tcPr>
          <w:p w:rsidR="00DE6378" w:rsidRDefault="00DE6378" w:rsidP="00C83752">
            <w:pPr>
              <w:spacing w:after="105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8AF" w:rsidRPr="00DE7E65" w:rsidTr="007A68AF">
        <w:trPr>
          <w:trHeight w:val="930"/>
          <w:tblHeader/>
          <w:tblCellSpacing w:w="7" w:type="dxa"/>
        </w:trPr>
        <w:tc>
          <w:tcPr>
            <w:tcW w:w="584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750713" w:rsidRDefault="00DE6378" w:rsidP="00B6014C">
            <w:pPr>
              <w:spacing w:after="105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B028A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E31443" w:rsidRDefault="00DE6378" w:rsidP="008530EC">
            <w:pPr>
              <w:spacing w:after="105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0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8320E8" w:rsidRDefault="00DE6378" w:rsidP="00402284">
            <w:pPr>
              <w:spacing w:after="105" w:line="240" w:lineRule="auto"/>
              <w:rPr>
                <w:rFonts w:cs="Times New Roman"/>
                <w:sz w:val="21"/>
                <w:szCs w:val="21"/>
              </w:rPr>
            </w:pPr>
            <w:r w:rsidRPr="008320E8">
              <w:rPr>
                <w:rFonts w:cs="Times New Roman"/>
                <w:sz w:val="21"/>
                <w:szCs w:val="21"/>
              </w:rPr>
              <w:t>Квартиры:</w:t>
            </w:r>
          </w:p>
          <w:p w:rsidR="00DE6378" w:rsidRPr="001A0024" w:rsidRDefault="00DE6378" w:rsidP="00402284">
            <w:pPr>
              <w:spacing w:after="105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20E8">
              <w:rPr>
                <w:rFonts w:cs="Times New Roman"/>
                <w:sz w:val="21"/>
                <w:szCs w:val="21"/>
              </w:rPr>
              <w:t>1)Квартира</w:t>
            </w:r>
            <w:r w:rsidRPr="008320E8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1A002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  <w:p w:rsidR="00DE6378" w:rsidRPr="008320E8" w:rsidRDefault="00DE6378" w:rsidP="00265EE7">
            <w:pPr>
              <w:spacing w:after="105" w:line="240" w:lineRule="auto"/>
              <w:rPr>
                <w:rFonts w:cs="Times New Roman"/>
                <w:sz w:val="21"/>
                <w:szCs w:val="21"/>
              </w:rPr>
            </w:pPr>
            <w:r w:rsidRPr="008320E8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2)</w:t>
            </w:r>
            <w:r w:rsidRPr="008320E8">
              <w:rPr>
                <w:rFonts w:cs="Times New Roman"/>
                <w:sz w:val="21"/>
                <w:szCs w:val="21"/>
              </w:rPr>
              <w:t xml:space="preserve"> Квартира</w:t>
            </w:r>
            <w:r w:rsidRPr="008320E8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(долевая </w:t>
            </w:r>
            <w:r w:rsidRPr="00240C1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  <w:proofErr w:type="gramStart"/>
            <w:r w:rsidRPr="00240C1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240C1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/5)</w:t>
            </w:r>
          </w:p>
        </w:tc>
        <w:tc>
          <w:tcPr>
            <w:tcW w:w="27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8320E8" w:rsidRDefault="00DE6378" w:rsidP="009617BF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Pr="008320E8" w:rsidRDefault="00DE6378" w:rsidP="009617BF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8320E8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65,3</w:t>
            </w:r>
          </w:p>
          <w:p w:rsidR="00DE6378" w:rsidRPr="008320E8" w:rsidRDefault="00DE6378" w:rsidP="00265EE7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8320E8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   34,5</w:t>
            </w:r>
          </w:p>
        </w:tc>
        <w:tc>
          <w:tcPr>
            <w:tcW w:w="409" w:type="pct"/>
            <w:tcBorders>
              <w:right w:val="single" w:sz="4" w:space="0" w:color="auto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5D3108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Default="00DE6378" w:rsidP="005D3108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  <w:p w:rsidR="00DE6378" w:rsidRDefault="00DE6378" w:rsidP="007A7CDA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52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80037B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80037B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2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80037B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AF5C5C" w:rsidRDefault="00DE6378" w:rsidP="001D60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FFFFFF"/>
          </w:tcPr>
          <w:p w:rsidR="00DE6378" w:rsidRPr="00AF5C5C" w:rsidRDefault="00DE6378" w:rsidP="001D60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8AF" w:rsidRPr="00DE7E65" w:rsidTr="007A68AF">
        <w:trPr>
          <w:trHeight w:val="930"/>
          <w:tblHeader/>
          <w:tblCellSpacing w:w="7" w:type="dxa"/>
        </w:trPr>
        <w:tc>
          <w:tcPr>
            <w:tcW w:w="584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750713" w:rsidRDefault="00DE6378" w:rsidP="00B6014C">
            <w:pPr>
              <w:spacing w:after="105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B028A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E31443" w:rsidRDefault="00DE6378" w:rsidP="008530EC">
            <w:pPr>
              <w:spacing w:after="105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0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8320E8" w:rsidRDefault="00DE6378" w:rsidP="00E53ABA">
            <w:pPr>
              <w:spacing w:after="105" w:line="240" w:lineRule="auto"/>
              <w:rPr>
                <w:rFonts w:cs="Times New Roman"/>
                <w:sz w:val="21"/>
                <w:szCs w:val="21"/>
              </w:rPr>
            </w:pPr>
            <w:r w:rsidRPr="008320E8">
              <w:rPr>
                <w:rFonts w:cs="Times New Roman"/>
                <w:sz w:val="21"/>
                <w:szCs w:val="21"/>
              </w:rPr>
              <w:t>Гаражи:</w:t>
            </w:r>
          </w:p>
          <w:p w:rsidR="00DE6378" w:rsidRPr="008320E8" w:rsidRDefault="00DE6378" w:rsidP="00E53ABA">
            <w:pPr>
              <w:spacing w:after="105" w:line="240" w:lineRule="auto"/>
              <w:rPr>
                <w:rFonts w:cs="Times New Roman"/>
                <w:sz w:val="21"/>
                <w:szCs w:val="21"/>
              </w:rPr>
            </w:pPr>
            <w:r w:rsidRPr="008320E8">
              <w:rPr>
                <w:rFonts w:cs="Times New Roman"/>
                <w:sz w:val="21"/>
                <w:szCs w:val="21"/>
              </w:rPr>
              <w:t>1)гараж</w:t>
            </w:r>
          </w:p>
          <w:p w:rsidR="00DE6378" w:rsidRPr="008320E8" w:rsidRDefault="00DE6378" w:rsidP="00E53ABA">
            <w:pPr>
              <w:spacing w:after="105" w:line="240" w:lineRule="auto"/>
              <w:rPr>
                <w:rFonts w:cs="Times New Roman"/>
                <w:sz w:val="21"/>
                <w:szCs w:val="21"/>
              </w:rPr>
            </w:pPr>
            <w:r w:rsidRPr="008320E8">
              <w:rPr>
                <w:rFonts w:cs="Times New Roman"/>
                <w:sz w:val="21"/>
                <w:szCs w:val="21"/>
              </w:rPr>
              <w:t>(совместная собственность</w:t>
            </w:r>
            <w:r>
              <w:rPr>
                <w:rFonts w:cs="Times New Roman"/>
                <w:sz w:val="21"/>
                <w:szCs w:val="21"/>
              </w:rPr>
              <w:t xml:space="preserve"> с супругом</w:t>
            </w:r>
            <w:r w:rsidRPr="008320E8">
              <w:rPr>
                <w:rFonts w:cs="Times New Roman"/>
                <w:sz w:val="21"/>
                <w:szCs w:val="21"/>
              </w:rPr>
              <w:t>)</w:t>
            </w:r>
          </w:p>
        </w:tc>
        <w:tc>
          <w:tcPr>
            <w:tcW w:w="27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8320E8" w:rsidRDefault="00DE6378" w:rsidP="009617BF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8320E8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409" w:type="pct"/>
            <w:tcBorders>
              <w:right w:val="single" w:sz="4" w:space="0" w:color="auto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FA2202" w:rsidP="005D3108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52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80037B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80037B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2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80037B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AF5C5C" w:rsidRDefault="00DE6378" w:rsidP="001D60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FFFFFF"/>
          </w:tcPr>
          <w:p w:rsidR="00DE6378" w:rsidRPr="00AF5C5C" w:rsidRDefault="00DE6378" w:rsidP="001D60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8AF" w:rsidRPr="00DE7E65" w:rsidTr="007A68AF">
        <w:trPr>
          <w:trHeight w:val="2071"/>
          <w:tblHeader/>
          <w:tblCellSpacing w:w="7" w:type="dxa"/>
        </w:trPr>
        <w:tc>
          <w:tcPr>
            <w:tcW w:w="584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Pr="00DE7E65" w:rsidRDefault="00DE6378" w:rsidP="00CB1796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дочь</w:t>
            </w:r>
          </w:p>
        </w:tc>
        <w:tc>
          <w:tcPr>
            <w:tcW w:w="37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Pr="00DE7E65" w:rsidRDefault="00DE6378" w:rsidP="00CB1796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Default="00DE6378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0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Pr="008320E8" w:rsidRDefault="00DE6378" w:rsidP="00D84F72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8320E8">
              <w:rPr>
                <w:rFonts w:cs="Times New Roman"/>
                <w:sz w:val="21"/>
                <w:szCs w:val="21"/>
              </w:rPr>
              <w:t>Квартиры:</w:t>
            </w:r>
            <w:r w:rsidRPr="008320E8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DE6378" w:rsidRPr="00240C15" w:rsidRDefault="00DE6378" w:rsidP="00D84F72">
            <w:pPr>
              <w:spacing w:after="105" w:line="240" w:lineRule="auto"/>
              <w:rPr>
                <w:rFonts w:cs="Times New Roman"/>
                <w:sz w:val="20"/>
                <w:szCs w:val="20"/>
              </w:rPr>
            </w:pPr>
            <w:r w:rsidRPr="008320E8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1)</w:t>
            </w:r>
            <w:r w:rsidRPr="008320E8">
              <w:rPr>
                <w:rFonts w:cs="Times New Roman"/>
                <w:sz w:val="21"/>
                <w:szCs w:val="21"/>
              </w:rPr>
              <w:t xml:space="preserve"> Квартира</w:t>
            </w:r>
            <w:r w:rsidRPr="008320E8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(долевая </w:t>
            </w:r>
            <w:r w:rsidRPr="00240C1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  <w:proofErr w:type="gramStart"/>
            <w:r w:rsidRPr="00240C1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240C1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/5)</w:t>
            </w:r>
          </w:p>
          <w:p w:rsidR="00DE6378" w:rsidRPr="008320E8" w:rsidRDefault="00DE6378" w:rsidP="0040228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Pr="008320E8" w:rsidRDefault="00DE6378" w:rsidP="002C2CC7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Pr="008320E8" w:rsidRDefault="00DE6378" w:rsidP="002C2CC7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8320E8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34,5</w:t>
            </w:r>
          </w:p>
        </w:tc>
        <w:tc>
          <w:tcPr>
            <w:tcW w:w="409" w:type="pct"/>
            <w:tcBorders>
              <w:right w:val="single" w:sz="4" w:space="0" w:color="auto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Default="00DE6378" w:rsidP="00775623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Default="00DE6378" w:rsidP="00775623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52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810D16" w:rsidRDefault="00DE6378" w:rsidP="00D84F72">
            <w:pPr>
              <w:spacing w:after="105" w:line="240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810D16">
              <w:rPr>
                <w:rFonts w:cs="Times New Roman"/>
                <w:sz w:val="23"/>
                <w:szCs w:val="23"/>
              </w:rPr>
              <w:t>Квартиры:</w:t>
            </w:r>
            <w:r w:rsidRPr="00810D16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DE6378" w:rsidRPr="00810D16" w:rsidRDefault="00DE6378" w:rsidP="00FA2202">
            <w:pPr>
              <w:pStyle w:val="a6"/>
              <w:numPr>
                <w:ilvl w:val="0"/>
                <w:numId w:val="2"/>
              </w:numPr>
              <w:spacing w:after="105" w:line="240" w:lineRule="auto"/>
              <w:ind w:left="0" w:firstLine="0"/>
              <w:rPr>
                <w:rFonts w:cs="Times New Roman"/>
                <w:sz w:val="23"/>
                <w:szCs w:val="23"/>
              </w:rPr>
            </w:pPr>
            <w:r w:rsidRPr="00810D16">
              <w:rPr>
                <w:rFonts w:cs="Times New Roman"/>
                <w:sz w:val="23"/>
                <w:szCs w:val="23"/>
              </w:rPr>
              <w:t>Квартира</w:t>
            </w:r>
          </w:p>
          <w:p w:rsidR="00DE6378" w:rsidRDefault="00DE6378" w:rsidP="00F6596D">
            <w:pPr>
              <w:pStyle w:val="a6"/>
              <w:spacing w:after="105" w:line="240" w:lineRule="auto"/>
              <w:ind w:left="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810D16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(бессрочное безвозмездное пользование, член семьи собственника)</w:t>
            </w:r>
          </w:p>
        </w:tc>
        <w:tc>
          <w:tcPr>
            <w:tcW w:w="22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Default="00DE6378" w:rsidP="00996137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Default="00DE6378" w:rsidP="00996137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65,3</w:t>
            </w:r>
          </w:p>
        </w:tc>
        <w:tc>
          <w:tcPr>
            <w:tcW w:w="472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DE6378" w:rsidRDefault="00DE6378" w:rsidP="0080037B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Default="00DE6378" w:rsidP="0080037B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41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AF5C5C" w:rsidRDefault="00DE6378" w:rsidP="00523D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" w:type="pct"/>
            <w:shd w:val="clear" w:color="auto" w:fill="FFFFFF"/>
          </w:tcPr>
          <w:p w:rsidR="00DE6378" w:rsidRDefault="00DE6378" w:rsidP="00523D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8AF" w:rsidRPr="00DE7E65" w:rsidTr="007A68AF">
        <w:trPr>
          <w:tblHeader/>
          <w:tblCellSpacing w:w="7" w:type="dxa"/>
        </w:trPr>
        <w:tc>
          <w:tcPr>
            <w:tcW w:w="584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CB1796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377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B028AA">
            <w:pPr>
              <w:spacing w:after="105" w:line="240" w:lineRule="auto"/>
              <w:rPr>
                <w:rFonts w:eastAsia="Calibri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9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FA2202" w:rsidP="00002643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  <w:r w:rsidR="00002643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88734</w:t>
            </w:r>
          </w:p>
        </w:tc>
        <w:tc>
          <w:tcPr>
            <w:tcW w:w="950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F33FEF" w:rsidRDefault="00DE6378" w:rsidP="00376BB4">
            <w:pPr>
              <w:spacing w:after="105" w:line="240" w:lineRule="auto"/>
              <w:rPr>
                <w:rFonts w:cs="Times New Roman"/>
                <w:sz w:val="21"/>
                <w:szCs w:val="21"/>
              </w:rPr>
            </w:pPr>
            <w:r w:rsidRPr="00F33FEF">
              <w:rPr>
                <w:rFonts w:cs="Times New Roman"/>
                <w:sz w:val="21"/>
                <w:szCs w:val="21"/>
              </w:rPr>
              <w:t>Земельные участки:</w:t>
            </w:r>
          </w:p>
          <w:p w:rsidR="00DE6378" w:rsidRPr="00F33FEF" w:rsidRDefault="00DE6378" w:rsidP="00376BB4">
            <w:pPr>
              <w:pStyle w:val="a6"/>
              <w:spacing w:after="105" w:line="240" w:lineRule="auto"/>
              <w:ind w:left="0"/>
              <w:jc w:val="both"/>
              <w:rPr>
                <w:rFonts w:cs="Times New Roman"/>
                <w:sz w:val="21"/>
                <w:szCs w:val="21"/>
              </w:rPr>
            </w:pPr>
            <w:r w:rsidRPr="00F33FEF">
              <w:rPr>
                <w:rFonts w:cs="Times New Roman"/>
                <w:sz w:val="21"/>
                <w:szCs w:val="21"/>
              </w:rPr>
              <w:t>1)земельный участок</w:t>
            </w:r>
          </w:p>
          <w:p w:rsidR="00DE6378" w:rsidRPr="00F33FEF" w:rsidRDefault="00DE6378" w:rsidP="00752DB2">
            <w:pPr>
              <w:pStyle w:val="a6"/>
              <w:spacing w:after="105" w:line="240" w:lineRule="auto"/>
              <w:ind w:left="0"/>
              <w:rPr>
                <w:rFonts w:cs="Times New Roman"/>
                <w:sz w:val="21"/>
                <w:szCs w:val="21"/>
              </w:rPr>
            </w:pPr>
            <w:r w:rsidRPr="00F33FEF">
              <w:rPr>
                <w:rFonts w:cs="Times New Roman"/>
                <w:sz w:val="21"/>
                <w:szCs w:val="21"/>
              </w:rPr>
              <w:t>под  ИЖС (совместная собственность</w:t>
            </w:r>
            <w:r>
              <w:rPr>
                <w:rFonts w:cs="Times New Roman"/>
                <w:sz w:val="21"/>
                <w:szCs w:val="21"/>
              </w:rPr>
              <w:t xml:space="preserve"> с супругой</w:t>
            </w:r>
            <w:r w:rsidRPr="00F33FEF">
              <w:rPr>
                <w:rFonts w:cs="Times New Roman"/>
                <w:sz w:val="21"/>
                <w:szCs w:val="21"/>
              </w:rPr>
              <w:t>)</w:t>
            </w:r>
          </w:p>
          <w:p w:rsidR="00DE6378" w:rsidRPr="00F33FEF" w:rsidRDefault="00DE6378" w:rsidP="00376BB4">
            <w:pPr>
              <w:pStyle w:val="a6"/>
              <w:spacing w:after="105" w:line="240" w:lineRule="auto"/>
              <w:ind w:left="0"/>
              <w:jc w:val="both"/>
              <w:rPr>
                <w:rFonts w:cs="Times New Roman"/>
                <w:sz w:val="21"/>
                <w:szCs w:val="21"/>
              </w:rPr>
            </w:pPr>
            <w:r w:rsidRPr="00F33FEF">
              <w:rPr>
                <w:rFonts w:cs="Times New Roman"/>
                <w:sz w:val="21"/>
                <w:szCs w:val="21"/>
              </w:rPr>
              <w:t>2)земельный участок под гаражом (совместная собственность</w:t>
            </w:r>
            <w:r>
              <w:rPr>
                <w:rFonts w:cs="Times New Roman"/>
                <w:sz w:val="21"/>
                <w:szCs w:val="21"/>
              </w:rPr>
              <w:t xml:space="preserve"> с супругой</w:t>
            </w:r>
            <w:r w:rsidRPr="00F33FEF">
              <w:rPr>
                <w:rFonts w:cs="Times New Roman"/>
                <w:sz w:val="21"/>
                <w:szCs w:val="21"/>
              </w:rPr>
              <w:t>);</w:t>
            </w:r>
          </w:p>
          <w:p w:rsidR="00DE6378" w:rsidRPr="00914ED1" w:rsidRDefault="00DE6378" w:rsidP="00752DB2">
            <w:pPr>
              <w:pStyle w:val="a6"/>
              <w:spacing w:after="105" w:line="240" w:lineRule="auto"/>
              <w:ind w:left="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F33FEF">
              <w:rPr>
                <w:rFonts w:cs="Times New Roman"/>
                <w:sz w:val="21"/>
                <w:szCs w:val="21"/>
              </w:rPr>
              <w:t>3)земельный участок под гараж (совместная собственность</w:t>
            </w:r>
            <w:r>
              <w:rPr>
                <w:rFonts w:cs="Times New Roman"/>
                <w:sz w:val="21"/>
                <w:szCs w:val="21"/>
              </w:rPr>
              <w:t xml:space="preserve"> с супругой</w:t>
            </w:r>
            <w:r w:rsidRPr="00F33FEF">
              <w:rPr>
                <w:rFonts w:cs="Times New Roman"/>
                <w:sz w:val="21"/>
                <w:szCs w:val="21"/>
              </w:rPr>
              <w:t>)</w:t>
            </w:r>
          </w:p>
        </w:tc>
        <w:tc>
          <w:tcPr>
            <w:tcW w:w="27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376BB4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Default="00DE6378" w:rsidP="00376BB4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563</w:t>
            </w:r>
          </w:p>
          <w:p w:rsidR="00DE6378" w:rsidRDefault="00DE6378" w:rsidP="00376BB4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Default="00DE6378" w:rsidP="00376BB4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  <w:p w:rsidR="00DE6378" w:rsidRDefault="00DE6378" w:rsidP="00376BB4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Pr="00DE7E65" w:rsidRDefault="00DE6378" w:rsidP="000616BE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409" w:type="pct"/>
            <w:tcBorders>
              <w:right w:val="single" w:sz="4" w:space="0" w:color="auto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FA2202" w:rsidRDefault="00FA2202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  <w:p w:rsidR="00DE6378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DE7E65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  <w:p w:rsidR="00DE6378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  <w:p w:rsidR="00DE6378" w:rsidRPr="00DE7E65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  <w:p w:rsidR="00DE6378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Pr="00BA67C3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22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DE7E65" w:rsidRDefault="00DE6378" w:rsidP="00376BB4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72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DE7E65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1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Автом</w:t>
            </w:r>
            <w:r w:rsidR="00FA220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били легковые:</w:t>
            </w:r>
          </w:p>
          <w:p w:rsidR="00DE6378" w:rsidRDefault="00DE6378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1)ВАЗ 217030</w:t>
            </w:r>
          </w:p>
          <w:p w:rsidR="00DE6378" w:rsidRPr="00DE7E65" w:rsidRDefault="00DE6378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(индивидуальная)</w:t>
            </w:r>
          </w:p>
        </w:tc>
        <w:tc>
          <w:tcPr>
            <w:tcW w:w="439" w:type="pct"/>
            <w:shd w:val="clear" w:color="auto" w:fill="FFFFFF"/>
          </w:tcPr>
          <w:p w:rsidR="00DE6378" w:rsidRDefault="00DE6378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A68AF" w:rsidRPr="00DE7E65" w:rsidTr="007A68AF">
        <w:trPr>
          <w:tblHeader/>
          <w:tblCellSpacing w:w="7" w:type="dxa"/>
        </w:trPr>
        <w:tc>
          <w:tcPr>
            <w:tcW w:w="584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CB1796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7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B028AA">
            <w:pPr>
              <w:spacing w:after="105" w:line="240" w:lineRule="auto"/>
              <w:rPr>
                <w:rFonts w:eastAsia="Calibri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9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0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8320E8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8320E8">
              <w:rPr>
                <w:rFonts w:cs="Times New Roman"/>
                <w:sz w:val="21"/>
                <w:szCs w:val="21"/>
              </w:rPr>
              <w:t>Квартиры:</w:t>
            </w:r>
            <w:r w:rsidRPr="008320E8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DE6378" w:rsidRPr="00021B31" w:rsidRDefault="00DE6378" w:rsidP="00376BB4">
            <w:pPr>
              <w:spacing w:after="105" w:line="240" w:lineRule="auto"/>
              <w:rPr>
                <w:rFonts w:cs="Times New Roman"/>
                <w:sz w:val="20"/>
                <w:szCs w:val="20"/>
              </w:rPr>
            </w:pPr>
            <w:r w:rsidRPr="008320E8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1)</w:t>
            </w:r>
            <w:r w:rsidRPr="008320E8">
              <w:rPr>
                <w:rFonts w:cs="Times New Roman"/>
                <w:sz w:val="21"/>
                <w:szCs w:val="21"/>
              </w:rPr>
              <w:t xml:space="preserve"> Квартира</w:t>
            </w:r>
            <w:r w:rsidRPr="008320E8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(долевая </w:t>
            </w:r>
            <w:r w:rsidRPr="00021B3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  <w:proofErr w:type="gramStart"/>
            <w:r w:rsidRPr="00021B3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021B3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/5)</w:t>
            </w:r>
          </w:p>
          <w:p w:rsidR="00DE6378" w:rsidRPr="008320E8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8320E8" w:rsidRDefault="00DE6378" w:rsidP="00376BB4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Pr="008320E8" w:rsidRDefault="00DE6378" w:rsidP="00376BB4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Pr="008320E8" w:rsidRDefault="00DE6378" w:rsidP="00376BB4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8320E8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34,5</w:t>
            </w:r>
          </w:p>
        </w:tc>
        <w:tc>
          <w:tcPr>
            <w:tcW w:w="409" w:type="pct"/>
            <w:tcBorders>
              <w:right w:val="single" w:sz="4" w:space="0" w:color="auto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Pr="00DE7E65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52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F33FEF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F33FEF">
              <w:rPr>
                <w:rFonts w:cs="Times New Roman"/>
                <w:sz w:val="21"/>
                <w:szCs w:val="21"/>
              </w:rPr>
              <w:t>Квартиры:</w:t>
            </w:r>
            <w:r w:rsidRPr="00F33FEF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DE6378" w:rsidRPr="009462BB" w:rsidRDefault="00DE6378" w:rsidP="009462BB">
            <w:pPr>
              <w:spacing w:after="105" w:line="240" w:lineRule="auto"/>
              <w:ind w:left="360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1)</w:t>
            </w:r>
            <w:r w:rsidRPr="009462BB">
              <w:rPr>
                <w:rFonts w:cs="Times New Roman"/>
                <w:sz w:val="21"/>
                <w:szCs w:val="21"/>
              </w:rPr>
              <w:t>Квартира</w:t>
            </w:r>
          </w:p>
          <w:p w:rsidR="00DE6378" w:rsidRPr="00F33FEF" w:rsidRDefault="00DE6378" w:rsidP="00376BB4">
            <w:pPr>
              <w:pStyle w:val="a6"/>
              <w:spacing w:after="105" w:line="240" w:lineRule="auto"/>
              <w:ind w:left="0"/>
              <w:rPr>
                <w:rFonts w:eastAsia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  <w:r w:rsidRPr="00F33FEF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(бессрочное безвозмездное пользование, член семьи собственника)</w:t>
            </w:r>
          </w:p>
        </w:tc>
        <w:tc>
          <w:tcPr>
            <w:tcW w:w="22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F33FEF" w:rsidRDefault="00DE6378" w:rsidP="00376BB4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Pr="00F33FEF" w:rsidRDefault="00DE6378" w:rsidP="00376BB4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F33FEF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65,3</w:t>
            </w:r>
          </w:p>
        </w:tc>
        <w:tc>
          <w:tcPr>
            <w:tcW w:w="472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Pr="00553270" w:rsidRDefault="00DE6378" w:rsidP="00376BB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41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DE7E65" w:rsidRDefault="00DE6378" w:rsidP="00376BB4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9" w:type="pct"/>
            <w:shd w:val="clear" w:color="auto" w:fill="FFFFFF"/>
          </w:tcPr>
          <w:p w:rsidR="00DE6378" w:rsidRPr="00DE7E65" w:rsidRDefault="00DE6378" w:rsidP="00376BB4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A68AF" w:rsidRPr="00DE7E65" w:rsidTr="007A68AF">
        <w:trPr>
          <w:tblHeader/>
          <w:tblCellSpacing w:w="7" w:type="dxa"/>
        </w:trPr>
        <w:tc>
          <w:tcPr>
            <w:tcW w:w="584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CB1796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7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B028AA">
            <w:pPr>
              <w:spacing w:after="105" w:line="240" w:lineRule="auto"/>
              <w:rPr>
                <w:rFonts w:eastAsia="Calibri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9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0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402284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Гаражи:</w:t>
            </w:r>
          </w:p>
          <w:p w:rsidR="00DE6378" w:rsidRDefault="00DE6378" w:rsidP="00752DB2">
            <w:pPr>
              <w:pStyle w:val="a6"/>
              <w:spacing w:after="105" w:line="240" w:lineRule="auto"/>
              <w:ind w:left="-94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1)гараж</w:t>
            </w:r>
          </w:p>
          <w:p w:rsidR="00DE6378" w:rsidRPr="00F33FEF" w:rsidRDefault="00DE6378" w:rsidP="00752DB2">
            <w:pPr>
              <w:pStyle w:val="a6"/>
              <w:spacing w:after="105" w:line="240" w:lineRule="auto"/>
              <w:ind w:left="-94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F33FEF">
              <w:rPr>
                <w:rFonts w:cs="Times New Roman"/>
                <w:sz w:val="21"/>
                <w:szCs w:val="21"/>
              </w:rPr>
              <w:t>(совместная собственность</w:t>
            </w:r>
            <w:r>
              <w:rPr>
                <w:rFonts w:cs="Times New Roman"/>
                <w:sz w:val="21"/>
                <w:szCs w:val="21"/>
              </w:rPr>
              <w:t xml:space="preserve"> с супругой</w:t>
            </w:r>
            <w:r w:rsidRPr="00F33FEF">
              <w:rPr>
                <w:rFonts w:cs="Times New Roman"/>
                <w:sz w:val="21"/>
                <w:szCs w:val="21"/>
              </w:rPr>
              <w:t>)</w:t>
            </w:r>
          </w:p>
        </w:tc>
        <w:tc>
          <w:tcPr>
            <w:tcW w:w="27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2C2CC7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6378" w:rsidRPr="00DE7E65" w:rsidRDefault="00DE6378" w:rsidP="00990EA0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409" w:type="pct"/>
            <w:tcBorders>
              <w:right w:val="single" w:sz="4" w:space="0" w:color="auto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DE7E65" w:rsidRDefault="00DE6378" w:rsidP="00775623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52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80037B">
            <w:pPr>
              <w:spacing w:after="105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Default="00DE6378" w:rsidP="00996137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2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553270" w:rsidRDefault="00DE6378" w:rsidP="0080037B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DE6378" w:rsidRPr="00DE7E65" w:rsidRDefault="00DE6378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9" w:type="pct"/>
            <w:shd w:val="clear" w:color="auto" w:fill="FFFFFF"/>
          </w:tcPr>
          <w:p w:rsidR="00DE6378" w:rsidRPr="00DE7E65" w:rsidRDefault="00DE6378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A68AF" w:rsidRPr="00DE7E65" w:rsidTr="007A68AF">
        <w:trPr>
          <w:tblHeader/>
          <w:tblCellSpacing w:w="7" w:type="dxa"/>
        </w:trPr>
        <w:tc>
          <w:tcPr>
            <w:tcW w:w="584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Default="0071011D" w:rsidP="00CB1796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2. Карпинская Елена Юрьевна</w:t>
            </w:r>
          </w:p>
        </w:tc>
        <w:tc>
          <w:tcPr>
            <w:tcW w:w="377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Default="0071011D" w:rsidP="007829B7">
            <w:pPr>
              <w:spacing w:after="105" w:line="240" w:lineRule="auto"/>
              <w:rPr>
                <w:rFonts w:eastAsia="Calibri" w:cs="Times New Roman"/>
                <w:sz w:val="20"/>
                <w:szCs w:val="20"/>
                <w:lang w:eastAsia="zh-CN"/>
              </w:rPr>
            </w:pPr>
            <w:r>
              <w:rPr>
                <w:rFonts w:eastAsia="Calibri" w:cs="Times New Roman"/>
                <w:sz w:val="20"/>
                <w:szCs w:val="20"/>
                <w:lang w:eastAsia="zh-CN"/>
              </w:rPr>
              <w:t>Главный специалис</w:t>
            </w:r>
            <w:proofErr w:type="gramStart"/>
            <w:r>
              <w:rPr>
                <w:rFonts w:eastAsia="Calibri" w:cs="Times New Roman"/>
                <w:sz w:val="20"/>
                <w:szCs w:val="20"/>
                <w:lang w:eastAsia="zh-CN"/>
              </w:rPr>
              <w:t>т-</w:t>
            </w:r>
            <w:proofErr w:type="gramEnd"/>
            <w:r>
              <w:rPr>
                <w:rFonts w:eastAsia="Calibri" w:cs="Times New Roman"/>
                <w:sz w:val="20"/>
                <w:szCs w:val="20"/>
                <w:lang w:eastAsia="zh-CN"/>
              </w:rPr>
              <w:t xml:space="preserve"> заместитель главного бухгалтера</w:t>
            </w:r>
          </w:p>
        </w:tc>
        <w:tc>
          <w:tcPr>
            <w:tcW w:w="269" w:type="pct"/>
            <w:vMerge w:val="restar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Default="0003453A" w:rsidP="0003453A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355212</w:t>
            </w:r>
          </w:p>
        </w:tc>
        <w:tc>
          <w:tcPr>
            <w:tcW w:w="950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Pr="007829B7" w:rsidRDefault="0071011D" w:rsidP="007829B7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7829B7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Земельные участки:</w:t>
            </w:r>
          </w:p>
          <w:p w:rsidR="0071011D" w:rsidRPr="007829B7" w:rsidRDefault="00C8456C" w:rsidP="007829B7">
            <w:pPr>
              <w:pStyle w:val="a6"/>
              <w:numPr>
                <w:ilvl w:val="0"/>
                <w:numId w:val="4"/>
              </w:num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r w:rsidR="0071011D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риусадебный</w:t>
            </w:r>
            <w:proofErr w:type="gramEnd"/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(индивидуальная собственность)</w:t>
            </w:r>
          </w:p>
        </w:tc>
        <w:tc>
          <w:tcPr>
            <w:tcW w:w="27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Default="0071011D" w:rsidP="002C2CC7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499,0</w:t>
            </w:r>
          </w:p>
        </w:tc>
        <w:tc>
          <w:tcPr>
            <w:tcW w:w="409" w:type="pct"/>
            <w:tcBorders>
              <w:right w:val="single" w:sz="4" w:space="0" w:color="auto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Default="0071011D" w:rsidP="00775623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52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Default="0071011D" w:rsidP="0080037B">
            <w:pPr>
              <w:spacing w:after="105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Default="0071011D" w:rsidP="00996137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2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Pr="00553270" w:rsidRDefault="0071011D" w:rsidP="0080037B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Pr="00DE7E65" w:rsidRDefault="0071011D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9" w:type="pct"/>
            <w:shd w:val="clear" w:color="auto" w:fill="FFFFFF"/>
          </w:tcPr>
          <w:p w:rsidR="0071011D" w:rsidRPr="00DE7E65" w:rsidRDefault="0071011D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A68AF" w:rsidRPr="00DE7E65" w:rsidTr="007A68AF">
        <w:trPr>
          <w:tblHeader/>
          <w:tblCellSpacing w:w="7" w:type="dxa"/>
        </w:trPr>
        <w:tc>
          <w:tcPr>
            <w:tcW w:w="584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Default="0071011D" w:rsidP="00CB1796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7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Default="0071011D" w:rsidP="007829B7">
            <w:pPr>
              <w:spacing w:after="105" w:line="240" w:lineRule="auto"/>
              <w:rPr>
                <w:rFonts w:eastAsia="Calibri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9" w:type="pct"/>
            <w:vMerge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Default="0071011D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0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Default="0071011D" w:rsidP="007829B7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Жилые дома, дачи:</w:t>
            </w:r>
          </w:p>
          <w:p w:rsidR="0071011D" w:rsidRPr="007829B7" w:rsidRDefault="0071011D" w:rsidP="007829B7">
            <w:pPr>
              <w:pStyle w:val="a6"/>
              <w:numPr>
                <w:ilvl w:val="0"/>
                <w:numId w:val="5"/>
              </w:num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жилой дом</w:t>
            </w:r>
            <w:r w:rsidR="00C8456C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bookmarkStart w:id="0" w:name="_GoBack"/>
            <w:bookmarkEnd w:id="0"/>
            <w:r w:rsidR="00C8456C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(индивидуальная собственность)</w:t>
            </w:r>
          </w:p>
        </w:tc>
        <w:tc>
          <w:tcPr>
            <w:tcW w:w="27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Default="0071011D" w:rsidP="002C2CC7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71011D" w:rsidRDefault="0071011D" w:rsidP="002C2CC7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63,1</w:t>
            </w:r>
          </w:p>
        </w:tc>
        <w:tc>
          <w:tcPr>
            <w:tcW w:w="409" w:type="pct"/>
            <w:tcBorders>
              <w:right w:val="single" w:sz="4" w:space="0" w:color="auto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Default="0071011D" w:rsidP="00775623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71011D" w:rsidRDefault="0071011D" w:rsidP="00775623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52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Default="0071011D" w:rsidP="0080037B">
            <w:pPr>
              <w:spacing w:after="105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5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Default="0071011D" w:rsidP="00996137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2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Pr="00553270" w:rsidRDefault="0071011D" w:rsidP="0080037B">
            <w:pPr>
              <w:spacing w:after="105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7" w:type="pct"/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71011D" w:rsidRPr="00DE7E65" w:rsidRDefault="0071011D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9" w:type="pct"/>
            <w:shd w:val="clear" w:color="auto" w:fill="FFFFFF"/>
          </w:tcPr>
          <w:p w:rsidR="0071011D" w:rsidRPr="00DE7E65" w:rsidRDefault="0071011D" w:rsidP="00C83752">
            <w:pPr>
              <w:spacing w:after="105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8A61C7" w:rsidRPr="00512905" w:rsidRDefault="008A61C7">
      <w:pPr>
        <w:rPr>
          <w:rFonts w:cs="Times New Roman"/>
        </w:rPr>
      </w:pPr>
    </w:p>
    <w:sectPr w:rsidR="008A61C7" w:rsidRPr="00512905" w:rsidSect="0051314C">
      <w:pgSz w:w="16838" w:h="11906" w:orient="landscape"/>
      <w:pgMar w:top="1134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B7622"/>
    <w:multiLevelType w:val="hybridMultilevel"/>
    <w:tmpl w:val="B14069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D6565E"/>
    <w:multiLevelType w:val="hybridMultilevel"/>
    <w:tmpl w:val="D3CE111E"/>
    <w:lvl w:ilvl="0" w:tplc="D884FF6E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2918D3"/>
    <w:multiLevelType w:val="hybridMultilevel"/>
    <w:tmpl w:val="3D507310"/>
    <w:lvl w:ilvl="0" w:tplc="D74AD28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34EB1"/>
    <w:multiLevelType w:val="hybridMultilevel"/>
    <w:tmpl w:val="95045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0755FC"/>
    <w:multiLevelType w:val="hybridMultilevel"/>
    <w:tmpl w:val="81F41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52"/>
    <w:rsid w:val="00002643"/>
    <w:rsid w:val="00004104"/>
    <w:rsid w:val="000067AD"/>
    <w:rsid w:val="00021B31"/>
    <w:rsid w:val="00023DED"/>
    <w:rsid w:val="000242DF"/>
    <w:rsid w:val="000249CA"/>
    <w:rsid w:val="0003453A"/>
    <w:rsid w:val="000401B4"/>
    <w:rsid w:val="00040816"/>
    <w:rsid w:val="00042ADD"/>
    <w:rsid w:val="00043750"/>
    <w:rsid w:val="000616BE"/>
    <w:rsid w:val="000633C3"/>
    <w:rsid w:val="00065958"/>
    <w:rsid w:val="000A7700"/>
    <w:rsid w:val="000B5DA0"/>
    <w:rsid w:val="000E7F67"/>
    <w:rsid w:val="00107010"/>
    <w:rsid w:val="00114515"/>
    <w:rsid w:val="00114ED0"/>
    <w:rsid w:val="0014346C"/>
    <w:rsid w:val="0014731E"/>
    <w:rsid w:val="00157072"/>
    <w:rsid w:val="00164767"/>
    <w:rsid w:val="00173254"/>
    <w:rsid w:val="00184A0F"/>
    <w:rsid w:val="00187173"/>
    <w:rsid w:val="00197119"/>
    <w:rsid w:val="001A0024"/>
    <w:rsid w:val="001A2DE2"/>
    <w:rsid w:val="001B3552"/>
    <w:rsid w:val="001B59BF"/>
    <w:rsid w:val="001C04A8"/>
    <w:rsid w:val="001D600B"/>
    <w:rsid w:val="001D7103"/>
    <w:rsid w:val="001E3CA8"/>
    <w:rsid w:val="001F7B75"/>
    <w:rsid w:val="00221341"/>
    <w:rsid w:val="00233567"/>
    <w:rsid w:val="00240C15"/>
    <w:rsid w:val="00243D60"/>
    <w:rsid w:val="002453CD"/>
    <w:rsid w:val="00253A3C"/>
    <w:rsid w:val="00257995"/>
    <w:rsid w:val="00265EE7"/>
    <w:rsid w:val="00270733"/>
    <w:rsid w:val="002826E8"/>
    <w:rsid w:val="002854B3"/>
    <w:rsid w:val="00292ED8"/>
    <w:rsid w:val="00295113"/>
    <w:rsid w:val="002B21B9"/>
    <w:rsid w:val="002C50FB"/>
    <w:rsid w:val="002D4B04"/>
    <w:rsid w:val="00302464"/>
    <w:rsid w:val="0031213F"/>
    <w:rsid w:val="00312FE3"/>
    <w:rsid w:val="00315689"/>
    <w:rsid w:val="00323279"/>
    <w:rsid w:val="00324DC0"/>
    <w:rsid w:val="00332BA6"/>
    <w:rsid w:val="00340E9D"/>
    <w:rsid w:val="00353900"/>
    <w:rsid w:val="0035682A"/>
    <w:rsid w:val="00376BE0"/>
    <w:rsid w:val="0039641E"/>
    <w:rsid w:val="003A17B1"/>
    <w:rsid w:val="003B1644"/>
    <w:rsid w:val="003C050A"/>
    <w:rsid w:val="003D2300"/>
    <w:rsid w:val="003D2C44"/>
    <w:rsid w:val="003D73CC"/>
    <w:rsid w:val="003D7CC9"/>
    <w:rsid w:val="003E2345"/>
    <w:rsid w:val="003F6246"/>
    <w:rsid w:val="00402284"/>
    <w:rsid w:val="004301BC"/>
    <w:rsid w:val="00430CDB"/>
    <w:rsid w:val="00431D20"/>
    <w:rsid w:val="00433973"/>
    <w:rsid w:val="004346E7"/>
    <w:rsid w:val="00446B02"/>
    <w:rsid w:val="00450E4D"/>
    <w:rsid w:val="00453FCD"/>
    <w:rsid w:val="004655F2"/>
    <w:rsid w:val="004C2373"/>
    <w:rsid w:val="004C3A98"/>
    <w:rsid w:val="004C6DDF"/>
    <w:rsid w:val="004D07DE"/>
    <w:rsid w:val="004E0845"/>
    <w:rsid w:val="004F32DA"/>
    <w:rsid w:val="00501286"/>
    <w:rsid w:val="00504FE0"/>
    <w:rsid w:val="00506F5C"/>
    <w:rsid w:val="00512905"/>
    <w:rsid w:val="0051314C"/>
    <w:rsid w:val="00513CE0"/>
    <w:rsid w:val="005148CF"/>
    <w:rsid w:val="00522E97"/>
    <w:rsid w:val="0053193F"/>
    <w:rsid w:val="00553270"/>
    <w:rsid w:val="0055587C"/>
    <w:rsid w:val="0056073D"/>
    <w:rsid w:val="00561464"/>
    <w:rsid w:val="005633F5"/>
    <w:rsid w:val="005636F7"/>
    <w:rsid w:val="005655A1"/>
    <w:rsid w:val="00572857"/>
    <w:rsid w:val="00576C24"/>
    <w:rsid w:val="00583128"/>
    <w:rsid w:val="005851DF"/>
    <w:rsid w:val="005855DE"/>
    <w:rsid w:val="00592A96"/>
    <w:rsid w:val="005A0E49"/>
    <w:rsid w:val="005B42ED"/>
    <w:rsid w:val="005C16B5"/>
    <w:rsid w:val="005D3108"/>
    <w:rsid w:val="005D3F54"/>
    <w:rsid w:val="005D4825"/>
    <w:rsid w:val="005D6F96"/>
    <w:rsid w:val="005E3CF4"/>
    <w:rsid w:val="00606A2D"/>
    <w:rsid w:val="00613100"/>
    <w:rsid w:val="0063720E"/>
    <w:rsid w:val="0065570A"/>
    <w:rsid w:val="00666731"/>
    <w:rsid w:val="00673F86"/>
    <w:rsid w:val="00691E0C"/>
    <w:rsid w:val="006A3CE2"/>
    <w:rsid w:val="006B121C"/>
    <w:rsid w:val="006B189B"/>
    <w:rsid w:val="006B1C1B"/>
    <w:rsid w:val="006C00CA"/>
    <w:rsid w:val="006C0F08"/>
    <w:rsid w:val="006D508B"/>
    <w:rsid w:val="006E6E39"/>
    <w:rsid w:val="00706FE7"/>
    <w:rsid w:val="0071011D"/>
    <w:rsid w:val="00724C88"/>
    <w:rsid w:val="00744406"/>
    <w:rsid w:val="007454BF"/>
    <w:rsid w:val="00750713"/>
    <w:rsid w:val="00751074"/>
    <w:rsid w:val="00752DB2"/>
    <w:rsid w:val="00754820"/>
    <w:rsid w:val="00756F49"/>
    <w:rsid w:val="00760FB3"/>
    <w:rsid w:val="007749C7"/>
    <w:rsid w:val="00775623"/>
    <w:rsid w:val="007779A8"/>
    <w:rsid w:val="00782654"/>
    <w:rsid w:val="007829B7"/>
    <w:rsid w:val="007930D0"/>
    <w:rsid w:val="007947E1"/>
    <w:rsid w:val="007A68AF"/>
    <w:rsid w:val="007A7CDA"/>
    <w:rsid w:val="007E556D"/>
    <w:rsid w:val="007F73E6"/>
    <w:rsid w:val="008029D9"/>
    <w:rsid w:val="00805627"/>
    <w:rsid w:val="00810D16"/>
    <w:rsid w:val="00816802"/>
    <w:rsid w:val="00824482"/>
    <w:rsid w:val="008275E5"/>
    <w:rsid w:val="00827A8A"/>
    <w:rsid w:val="008320E8"/>
    <w:rsid w:val="00834B73"/>
    <w:rsid w:val="0083686A"/>
    <w:rsid w:val="00844AA3"/>
    <w:rsid w:val="008530EC"/>
    <w:rsid w:val="00857F9A"/>
    <w:rsid w:val="00877C26"/>
    <w:rsid w:val="00890C3E"/>
    <w:rsid w:val="008A61C7"/>
    <w:rsid w:val="008A6764"/>
    <w:rsid w:val="008C1E94"/>
    <w:rsid w:val="008C3409"/>
    <w:rsid w:val="00902364"/>
    <w:rsid w:val="009023D4"/>
    <w:rsid w:val="009110B5"/>
    <w:rsid w:val="00911FC3"/>
    <w:rsid w:val="00914ED1"/>
    <w:rsid w:val="009240E3"/>
    <w:rsid w:val="0093413C"/>
    <w:rsid w:val="00941C92"/>
    <w:rsid w:val="009462BB"/>
    <w:rsid w:val="00947D23"/>
    <w:rsid w:val="0095072A"/>
    <w:rsid w:val="00951A09"/>
    <w:rsid w:val="009617BF"/>
    <w:rsid w:val="00961D97"/>
    <w:rsid w:val="009710B0"/>
    <w:rsid w:val="00990EA0"/>
    <w:rsid w:val="009917B5"/>
    <w:rsid w:val="00994E6A"/>
    <w:rsid w:val="00996137"/>
    <w:rsid w:val="00996B0B"/>
    <w:rsid w:val="009B00F2"/>
    <w:rsid w:val="009C0B58"/>
    <w:rsid w:val="009C4A47"/>
    <w:rsid w:val="009C716E"/>
    <w:rsid w:val="009E22C6"/>
    <w:rsid w:val="00A13D01"/>
    <w:rsid w:val="00A20F29"/>
    <w:rsid w:val="00A255E6"/>
    <w:rsid w:val="00A321D2"/>
    <w:rsid w:val="00A35960"/>
    <w:rsid w:val="00A35F91"/>
    <w:rsid w:val="00A5262A"/>
    <w:rsid w:val="00A619A1"/>
    <w:rsid w:val="00A65467"/>
    <w:rsid w:val="00A65AFB"/>
    <w:rsid w:val="00A728C4"/>
    <w:rsid w:val="00A766DD"/>
    <w:rsid w:val="00A84893"/>
    <w:rsid w:val="00A877DA"/>
    <w:rsid w:val="00A87933"/>
    <w:rsid w:val="00A9028A"/>
    <w:rsid w:val="00A90A77"/>
    <w:rsid w:val="00A95F0A"/>
    <w:rsid w:val="00AC5DD6"/>
    <w:rsid w:val="00AD00AB"/>
    <w:rsid w:val="00AE0D93"/>
    <w:rsid w:val="00AF379D"/>
    <w:rsid w:val="00AF3FC0"/>
    <w:rsid w:val="00AF46B7"/>
    <w:rsid w:val="00B028AA"/>
    <w:rsid w:val="00B04376"/>
    <w:rsid w:val="00B12EE5"/>
    <w:rsid w:val="00B30006"/>
    <w:rsid w:val="00B42460"/>
    <w:rsid w:val="00B6014C"/>
    <w:rsid w:val="00B73F78"/>
    <w:rsid w:val="00B9442B"/>
    <w:rsid w:val="00BA67C3"/>
    <w:rsid w:val="00BB42D2"/>
    <w:rsid w:val="00BC1A5E"/>
    <w:rsid w:val="00BC55F0"/>
    <w:rsid w:val="00BD1628"/>
    <w:rsid w:val="00BD7608"/>
    <w:rsid w:val="00BE0194"/>
    <w:rsid w:val="00BE60EF"/>
    <w:rsid w:val="00BF3F86"/>
    <w:rsid w:val="00C02599"/>
    <w:rsid w:val="00C05994"/>
    <w:rsid w:val="00C30E83"/>
    <w:rsid w:val="00C35921"/>
    <w:rsid w:val="00C35EC6"/>
    <w:rsid w:val="00C3782B"/>
    <w:rsid w:val="00C47068"/>
    <w:rsid w:val="00C76477"/>
    <w:rsid w:val="00C83752"/>
    <w:rsid w:val="00C8456C"/>
    <w:rsid w:val="00CA4893"/>
    <w:rsid w:val="00CB1796"/>
    <w:rsid w:val="00CB60E7"/>
    <w:rsid w:val="00CC002C"/>
    <w:rsid w:val="00CC2352"/>
    <w:rsid w:val="00CC2F3D"/>
    <w:rsid w:val="00CC597F"/>
    <w:rsid w:val="00CC65AC"/>
    <w:rsid w:val="00CD14B4"/>
    <w:rsid w:val="00CD2038"/>
    <w:rsid w:val="00CD4DA7"/>
    <w:rsid w:val="00CE46AD"/>
    <w:rsid w:val="00CE4F54"/>
    <w:rsid w:val="00CF7571"/>
    <w:rsid w:val="00CF7918"/>
    <w:rsid w:val="00D036C3"/>
    <w:rsid w:val="00D10DCB"/>
    <w:rsid w:val="00D3176E"/>
    <w:rsid w:val="00D5003D"/>
    <w:rsid w:val="00D52EB0"/>
    <w:rsid w:val="00D5565E"/>
    <w:rsid w:val="00D82A31"/>
    <w:rsid w:val="00D84F72"/>
    <w:rsid w:val="00D868A5"/>
    <w:rsid w:val="00D93188"/>
    <w:rsid w:val="00D95A2D"/>
    <w:rsid w:val="00D95C50"/>
    <w:rsid w:val="00DA7EC0"/>
    <w:rsid w:val="00DB5AAB"/>
    <w:rsid w:val="00DB7E18"/>
    <w:rsid w:val="00DC6C85"/>
    <w:rsid w:val="00DC6E1D"/>
    <w:rsid w:val="00DD6A4F"/>
    <w:rsid w:val="00DE0B0B"/>
    <w:rsid w:val="00DE6378"/>
    <w:rsid w:val="00DE7E65"/>
    <w:rsid w:val="00DF3474"/>
    <w:rsid w:val="00DF7297"/>
    <w:rsid w:val="00DF7CE2"/>
    <w:rsid w:val="00E02E2E"/>
    <w:rsid w:val="00E20814"/>
    <w:rsid w:val="00E30706"/>
    <w:rsid w:val="00E31443"/>
    <w:rsid w:val="00E35A84"/>
    <w:rsid w:val="00E412CF"/>
    <w:rsid w:val="00E47A0D"/>
    <w:rsid w:val="00E53ABA"/>
    <w:rsid w:val="00E84D9F"/>
    <w:rsid w:val="00E86DDC"/>
    <w:rsid w:val="00E90DE4"/>
    <w:rsid w:val="00EC2E32"/>
    <w:rsid w:val="00EC2EB6"/>
    <w:rsid w:val="00ED5E23"/>
    <w:rsid w:val="00EE0B82"/>
    <w:rsid w:val="00EE3D9A"/>
    <w:rsid w:val="00EF3C1D"/>
    <w:rsid w:val="00F0136F"/>
    <w:rsid w:val="00F018FD"/>
    <w:rsid w:val="00F0334F"/>
    <w:rsid w:val="00F252B2"/>
    <w:rsid w:val="00F262DE"/>
    <w:rsid w:val="00F33FEF"/>
    <w:rsid w:val="00F55588"/>
    <w:rsid w:val="00F6596D"/>
    <w:rsid w:val="00F721AB"/>
    <w:rsid w:val="00F757AE"/>
    <w:rsid w:val="00F96A48"/>
    <w:rsid w:val="00FA2202"/>
    <w:rsid w:val="00FA6303"/>
    <w:rsid w:val="00FB000D"/>
    <w:rsid w:val="00FE14E3"/>
    <w:rsid w:val="00FF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627"/>
  </w:style>
  <w:style w:type="paragraph" w:styleId="2">
    <w:name w:val="heading 2"/>
    <w:basedOn w:val="a"/>
    <w:next w:val="a"/>
    <w:link w:val="20"/>
    <w:semiHidden/>
    <w:unhideWhenUsed/>
    <w:qFormat/>
    <w:rsid w:val="00DB5AA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375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83752"/>
  </w:style>
  <w:style w:type="character" w:customStyle="1" w:styleId="20">
    <w:name w:val="Заголовок 2 Знак"/>
    <w:basedOn w:val="a0"/>
    <w:link w:val="2"/>
    <w:semiHidden/>
    <w:rsid w:val="00DB5AAB"/>
    <w:rPr>
      <w:rFonts w:ascii="Cambria" w:eastAsia="Times New Roman" w:hAnsi="Cambria" w:cs="Times New Roman"/>
      <w:b/>
      <w:bCs/>
      <w:i/>
      <w:iCs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3D73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D73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D600B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14ED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A48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4893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9240E3"/>
    <w:pPr>
      <w:spacing w:line="240" w:lineRule="auto"/>
    </w:pPr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39641E"/>
    <w:pPr>
      <w:spacing w:line="240" w:lineRule="auto"/>
    </w:pPr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627"/>
  </w:style>
  <w:style w:type="paragraph" w:styleId="2">
    <w:name w:val="heading 2"/>
    <w:basedOn w:val="a"/>
    <w:next w:val="a"/>
    <w:link w:val="20"/>
    <w:semiHidden/>
    <w:unhideWhenUsed/>
    <w:qFormat/>
    <w:rsid w:val="00DB5AA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375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83752"/>
  </w:style>
  <w:style w:type="character" w:customStyle="1" w:styleId="20">
    <w:name w:val="Заголовок 2 Знак"/>
    <w:basedOn w:val="a0"/>
    <w:link w:val="2"/>
    <w:semiHidden/>
    <w:rsid w:val="00DB5AAB"/>
    <w:rPr>
      <w:rFonts w:ascii="Cambria" w:eastAsia="Times New Roman" w:hAnsi="Cambria" w:cs="Times New Roman"/>
      <w:b/>
      <w:bCs/>
      <w:i/>
      <w:iCs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3D73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D73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D600B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14ED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A48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4893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9240E3"/>
    <w:pPr>
      <w:spacing w:line="240" w:lineRule="auto"/>
    </w:pPr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39641E"/>
    <w:pPr>
      <w:spacing w:line="240" w:lineRule="auto"/>
    </w:pPr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</dc:creator>
  <cp:lastModifiedBy>rnram</cp:lastModifiedBy>
  <cp:revision>7</cp:revision>
  <cp:lastPrinted>2016-04-14T05:08:00Z</cp:lastPrinted>
  <dcterms:created xsi:type="dcterms:W3CDTF">2016-03-10T13:11:00Z</dcterms:created>
  <dcterms:modified xsi:type="dcterms:W3CDTF">2016-04-28T06:12:00Z</dcterms:modified>
</cp:coreProperties>
</file>