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E9103B">
        <w:rPr>
          <w:bCs/>
          <w:sz w:val="22"/>
          <w:szCs w:val="22"/>
        </w:rPr>
        <w:t xml:space="preserve"> 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202864" w:rsidP="00FF55D3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</w:t>
      </w:r>
      <w:r w:rsidR="008B2F6B">
        <w:rPr>
          <w:bCs/>
          <w:sz w:val="22"/>
          <w:szCs w:val="22"/>
        </w:rPr>
        <w:t>по правовым вопросам отдела по основной деятельности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 xml:space="preserve">мэрии города Магадана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CC7B32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CC7B32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417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417"/>
      </w:tblGrid>
      <w:tr w:rsidR="009A71A6" w:rsidRPr="00785970" w:rsidTr="00FF55D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CC7B3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CC7B32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FF55D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FF55D3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Гладий </w:t>
            </w:r>
          </w:p>
          <w:p w:rsidR="00FF55D3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Мария</w:t>
            </w:r>
          </w:p>
          <w:p w:rsidR="009A71A6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Васильевна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6431F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216606,60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F55D3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  <w:r w:rsidR="00640741">
              <w:rPr>
                <w:bCs/>
                <w:sz w:val="22"/>
                <w:szCs w:val="22"/>
              </w:rPr>
              <w:t>квартира</w:t>
            </w:r>
          </w:p>
          <w:p w:rsidR="00640741" w:rsidRDefault="0064074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640741" w:rsidRDefault="00FF55D3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  <w:r w:rsidR="00640741"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F36425" w:rsidP="00F3642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 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>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6407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30,2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55D3" w:rsidRDefault="00FF55D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55D3" w:rsidRDefault="00FF55D3" w:rsidP="00FF55D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640741" w:rsidP="00FF55D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34,9</w:t>
            </w: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F36425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640741" w:rsidRDefault="00640741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55D3" w:rsidRDefault="00FF55D3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55D3" w:rsidRDefault="00FF55D3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F36425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CC7B32" w:rsidRDefault="00640741" w:rsidP="00CC7B3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CC7B32">
              <w:rPr>
                <w:sz w:val="22"/>
                <w:szCs w:val="22"/>
              </w:rPr>
              <w:t>То</w:t>
            </w:r>
            <w:r w:rsidR="00CC7B32">
              <w:rPr>
                <w:sz w:val="22"/>
                <w:szCs w:val="22"/>
              </w:rPr>
              <w:t>й</w:t>
            </w:r>
            <w:r w:rsidR="00CC7B32">
              <w:rPr>
                <w:sz w:val="22"/>
                <w:szCs w:val="22"/>
              </w:rPr>
              <w:t>ота 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A71A6" w:rsidRPr="00785970" w:rsidTr="00FF55D3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4F023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FF55D3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FF55D3" w:rsidRDefault="00FF55D3" w:rsidP="00FF55D3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однокомнатная квартира</w:t>
            </w:r>
          </w:p>
          <w:p w:rsidR="009A71A6" w:rsidRDefault="009A71A6" w:rsidP="00BD375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A71A6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F55D3" w:rsidRPr="00785970" w:rsidTr="00FF55D3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FF55D3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47D8A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F55D3" w:rsidRDefault="00FF55D3" w:rsidP="00247D8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47D8A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F55D3" w:rsidRDefault="00FF55D3" w:rsidP="00247D8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CC7B32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4C5" w:rsidRDefault="00FB14C5" w:rsidP="00D60964">
      <w:r>
        <w:separator/>
      </w:r>
    </w:p>
  </w:endnote>
  <w:endnote w:type="continuationSeparator" w:id="1">
    <w:p w:rsidR="00FB14C5" w:rsidRDefault="00FB14C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1287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4C5" w:rsidRDefault="00FB14C5" w:rsidP="00D60964">
      <w:r>
        <w:separator/>
      </w:r>
    </w:p>
  </w:footnote>
  <w:footnote w:type="continuationSeparator" w:id="1">
    <w:p w:rsidR="00FB14C5" w:rsidRDefault="00FB14C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3BC2"/>
    <w:rsid w:val="00036812"/>
    <w:rsid w:val="0004499E"/>
    <w:rsid w:val="00087548"/>
    <w:rsid w:val="00093FF3"/>
    <w:rsid w:val="000B0FBC"/>
    <w:rsid w:val="000B6E34"/>
    <w:rsid w:val="000E3C87"/>
    <w:rsid w:val="000E4E6C"/>
    <w:rsid w:val="000E797D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6980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64ED6"/>
    <w:rsid w:val="003832EA"/>
    <w:rsid w:val="003A3760"/>
    <w:rsid w:val="003B1333"/>
    <w:rsid w:val="003C4A10"/>
    <w:rsid w:val="003C5EB4"/>
    <w:rsid w:val="003F0E4E"/>
    <w:rsid w:val="003F7840"/>
    <w:rsid w:val="00412FCE"/>
    <w:rsid w:val="00436177"/>
    <w:rsid w:val="00442167"/>
    <w:rsid w:val="0044697C"/>
    <w:rsid w:val="004472A7"/>
    <w:rsid w:val="0048685F"/>
    <w:rsid w:val="004A5371"/>
    <w:rsid w:val="004E7584"/>
    <w:rsid w:val="004F0236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034F"/>
    <w:rsid w:val="00640741"/>
    <w:rsid w:val="00642EC2"/>
    <w:rsid w:val="006431F4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D5F00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2BEA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B2F6B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603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C7B32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103B"/>
    <w:rsid w:val="00EA59BD"/>
    <w:rsid w:val="00EB7496"/>
    <w:rsid w:val="00EE52D4"/>
    <w:rsid w:val="00EF35F4"/>
    <w:rsid w:val="00F03A8D"/>
    <w:rsid w:val="00F1720C"/>
    <w:rsid w:val="00F2396D"/>
    <w:rsid w:val="00F3540E"/>
    <w:rsid w:val="00F36425"/>
    <w:rsid w:val="00F6185A"/>
    <w:rsid w:val="00F6468A"/>
    <w:rsid w:val="00F71FF2"/>
    <w:rsid w:val="00F72011"/>
    <w:rsid w:val="00F757B1"/>
    <w:rsid w:val="00F9275E"/>
    <w:rsid w:val="00FB00B4"/>
    <w:rsid w:val="00FB14C5"/>
    <w:rsid w:val="00FB318A"/>
    <w:rsid w:val="00FB3ADF"/>
    <w:rsid w:val="00FE4713"/>
    <w:rsid w:val="00FE667F"/>
    <w:rsid w:val="00FE7950"/>
    <w:rsid w:val="00FF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18</cp:revision>
  <cp:lastPrinted>2016-05-11T00:27:00Z</cp:lastPrinted>
  <dcterms:created xsi:type="dcterms:W3CDTF">2013-01-22T04:00:00Z</dcterms:created>
  <dcterms:modified xsi:type="dcterms:W3CDTF">2016-05-25T00:46:00Z</dcterms:modified>
</cp:coreProperties>
</file>