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D08" w:rsidRDefault="00EB5D08" w:rsidP="00C877BA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 по передаче сведений о доходах, об имуществе и обязательствах имущественного характера руководителя муниципального учреждения городского округа Озёры и членов его (её) семьи</w:t>
      </w:r>
    </w:p>
    <w:p w:rsidR="00EB5D08" w:rsidRDefault="00EB5D08" w:rsidP="00C877BA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размещения на официальном сайте</w:t>
      </w:r>
    </w:p>
    <w:p w:rsidR="00EB5D08" w:rsidRDefault="00EB5D08" w:rsidP="00C877BA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городского округа Озёры</w:t>
      </w:r>
    </w:p>
    <w:p w:rsidR="00EB5D08" w:rsidRDefault="00EB5D08" w:rsidP="00C877BA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EB5D08" w:rsidRDefault="00EB5D08" w:rsidP="00C877BA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  <w:r>
        <w:rPr>
          <w:szCs w:val="28"/>
        </w:rPr>
        <w:t xml:space="preserve">Замещаемая должность:  </w:t>
      </w:r>
      <w:r w:rsidRPr="00C877BA">
        <w:rPr>
          <w:szCs w:val="28"/>
          <w:u w:val="single"/>
        </w:rPr>
        <w:t>директор МБОУ Полурядинской средней общеобразовательной школы_</w:t>
      </w:r>
    </w:p>
    <w:p w:rsidR="00EB5D08" w:rsidRDefault="00EB5D08" w:rsidP="00C877BA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EB5D08" w:rsidRDefault="00EB5D08" w:rsidP="00C877BA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>
        <w:t xml:space="preserve">Сведения представлены за отчётный период с </w:t>
      </w:r>
      <w:r>
        <w:rPr>
          <w:u w:val="single"/>
        </w:rPr>
        <w:t xml:space="preserve"> 01.01.2015</w:t>
      </w:r>
      <w:r w:rsidRPr="00C877BA">
        <w:rPr>
          <w:u w:val="single"/>
        </w:rPr>
        <w:t xml:space="preserve">  </w:t>
      </w:r>
      <w:r>
        <w:t xml:space="preserve">года по   </w:t>
      </w:r>
      <w:r w:rsidRPr="00C877BA">
        <w:rPr>
          <w:u w:val="single"/>
        </w:rPr>
        <w:t>31.12.201</w:t>
      </w:r>
      <w:r>
        <w:rPr>
          <w:u w:val="single"/>
        </w:rPr>
        <w:t>5</w:t>
      </w:r>
      <w:r>
        <w:t xml:space="preserve">  года.</w:t>
      </w:r>
    </w:p>
    <w:p w:rsidR="00EB5D08" w:rsidRDefault="00EB5D08" w:rsidP="00C877BA">
      <w:pPr>
        <w:widowControl w:val="0"/>
        <w:autoSpaceDE w:val="0"/>
      </w:pPr>
    </w:p>
    <w:tbl>
      <w:tblPr>
        <w:tblW w:w="10508" w:type="dxa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EB5D08" w:rsidTr="00BD6E2E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EB5D08" w:rsidTr="00BD6E2E">
        <w:trPr>
          <w:trHeight w:hRule="exact" w:val="61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 xml:space="preserve">Декларированный годовой доход служащего </w:t>
            </w:r>
          </w:p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>Воробьёва София Александровна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Pr="00BD6E2E" w:rsidRDefault="00EB5D08" w:rsidP="00FF651C">
            <w:pPr>
              <w:widowControl w:val="0"/>
              <w:shd w:val="clear" w:color="auto" w:fill="FFFFFF"/>
              <w:autoSpaceDE w:val="0"/>
              <w:snapToGrid w:val="0"/>
              <w:rPr>
                <w:color w:val="FF0000"/>
              </w:rPr>
            </w:pPr>
            <w:r>
              <w:t>906673.14руб.</w:t>
            </w:r>
          </w:p>
        </w:tc>
      </w:tr>
      <w:tr w:rsidR="00EB5D08" w:rsidTr="00BD6E2E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имеет</w:t>
            </w:r>
          </w:p>
        </w:tc>
      </w:tr>
      <w:tr w:rsidR="00EB5D08" w:rsidTr="00BD6E2E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имеет</w:t>
            </w:r>
          </w:p>
        </w:tc>
      </w:tr>
    </w:tbl>
    <w:p w:rsidR="00EB5D08" w:rsidRDefault="00EB5D08" w:rsidP="00C877BA">
      <w:pPr>
        <w:widowControl w:val="0"/>
        <w:shd w:val="clear" w:color="auto" w:fill="FFFFFF"/>
        <w:autoSpaceDE w:val="0"/>
        <w:ind w:left="48"/>
        <w:jc w:val="center"/>
      </w:pPr>
    </w:p>
    <w:p w:rsidR="00EB5D08" w:rsidRDefault="00EB5D08" w:rsidP="00C877BA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EB5D08" w:rsidRDefault="00EB5D08" w:rsidP="00C877BA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EB5D08" w:rsidRDefault="00EB5D08" w:rsidP="00C877BA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EB5D08" w:rsidRDefault="00EB5D08" w:rsidP="00C877BA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10361" w:type="dxa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2002"/>
        <w:gridCol w:w="2830"/>
      </w:tblGrid>
      <w:tr w:rsidR="00EB5D08" w:rsidTr="00FF651C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(кв.м)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EB5D08" w:rsidTr="00FF651C">
        <w:trPr>
          <w:trHeight w:hRule="exact" w:val="8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2071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Российская Федерация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</w:t>
            </w:r>
          </w:p>
        </w:tc>
      </w:tr>
      <w:tr w:rsidR="00EB5D08" w:rsidTr="00FF651C">
        <w:trPr>
          <w:trHeight w:hRule="exact" w:val="8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1253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Российская Федерация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</w:t>
            </w:r>
          </w:p>
        </w:tc>
      </w:tr>
      <w:tr w:rsidR="00EB5D08" w:rsidTr="00FF651C">
        <w:trPr>
          <w:trHeight w:hRule="exact" w:val="85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56,4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Российская Федерация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</w:t>
            </w:r>
          </w:p>
        </w:tc>
      </w:tr>
      <w:tr w:rsidR="00EB5D08" w:rsidTr="00FF651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EB5D08" w:rsidTr="00253FB1">
        <w:trPr>
          <w:trHeight w:hRule="exact" w:val="387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EB5D08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EB5D08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EB5D08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EB5D08" w:rsidTr="00FF651C">
        <w:trPr>
          <w:trHeight w:hRule="exact" w:val="34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EB5D08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EB5D08" w:rsidTr="00F3590D">
        <w:trPr>
          <w:trHeight w:hRule="exact" w:val="59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Иное недвижимое имущество: </w:t>
            </w:r>
          </w:p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EB5D08" w:rsidTr="00FF651C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EB5D08" w:rsidRDefault="00EB5D08" w:rsidP="00C877BA">
      <w:pPr>
        <w:widowControl w:val="0"/>
        <w:shd w:val="clear" w:color="auto" w:fill="FFFFFF"/>
        <w:autoSpaceDE w:val="0"/>
        <w:jc w:val="center"/>
      </w:pPr>
    </w:p>
    <w:p w:rsidR="00EB5D08" w:rsidRDefault="00EB5D08" w:rsidP="00C877BA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EB5D08" w:rsidTr="00FF651C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EB5D08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EB5D08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5D08" w:rsidTr="00FF651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EB5D08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5D08" w:rsidTr="00FF651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EB5D08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5D08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EB5D08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5D08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EB5D08" w:rsidTr="00FF651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EB5D08" w:rsidTr="00F3590D">
        <w:trPr>
          <w:trHeight w:hRule="exact" w:val="667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EB5D08" w:rsidTr="00FF651C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EB5D08" w:rsidRDefault="00EB5D08" w:rsidP="00C877BA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EB5D08" w:rsidRDefault="00EB5D08" w:rsidP="00C877BA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EB5D08" w:rsidTr="00FF651C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</w:p>
          <w:p w:rsidR="00EB5D08" w:rsidRDefault="00EB5D08" w:rsidP="00FF651C">
            <w:pPr>
              <w:widowControl w:val="0"/>
              <w:shd w:val="clear" w:color="auto" w:fill="FFFFFF"/>
              <w:autoSpaceDE w:val="0"/>
              <w:jc w:val="center"/>
            </w:pPr>
            <w: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EB5D08" w:rsidTr="00B50837">
        <w:trPr>
          <w:trHeight w:hRule="exact" w:val="123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Pr="00253FB1" w:rsidRDefault="00EB5D08" w:rsidP="00FF651C">
            <w:pPr>
              <w:widowControl w:val="0"/>
              <w:shd w:val="clear" w:color="auto" w:fill="FFFFFF"/>
              <w:autoSpaceDE w:val="0"/>
              <w:snapToGrid w:val="0"/>
              <w:rPr>
                <w:lang w:val="en-US"/>
              </w:rPr>
            </w:pPr>
            <w:r>
              <w:t>Автомобили</w:t>
            </w:r>
            <w:r w:rsidRPr="00253FB1">
              <w:rPr>
                <w:lang w:val="en-US"/>
              </w:rPr>
              <w:t xml:space="preserve"> </w:t>
            </w:r>
            <w:r>
              <w:t>легковые</w:t>
            </w:r>
            <w:r w:rsidRPr="00253FB1">
              <w:rPr>
                <w:lang w:val="en-US"/>
              </w:rPr>
              <w:t xml:space="preserve">: </w:t>
            </w:r>
          </w:p>
          <w:p w:rsidR="00EB5D08" w:rsidRPr="00253FB1" w:rsidRDefault="00EB5D08" w:rsidP="00FF651C">
            <w:pPr>
              <w:widowControl w:val="0"/>
              <w:shd w:val="clear" w:color="auto" w:fill="FFFFFF"/>
              <w:autoSpaceDE w:val="0"/>
              <w:snapToGrid w:val="0"/>
              <w:rPr>
                <w:lang w:val="en-US"/>
              </w:rPr>
            </w:pPr>
            <w:r>
              <w:rPr>
                <w:lang w:val="en-US"/>
              </w:rPr>
              <w:t>KIA</w:t>
            </w:r>
            <w:r w:rsidRPr="00253FB1">
              <w:rPr>
                <w:lang w:val="en-US"/>
              </w:rPr>
              <w:t xml:space="preserve"> </w:t>
            </w:r>
            <w:r>
              <w:rPr>
                <w:lang w:val="en-US"/>
              </w:rPr>
              <w:t>SORENTO</w:t>
            </w:r>
            <w:r w:rsidRPr="00253FB1">
              <w:rPr>
                <w:lang w:val="en-US"/>
              </w:rPr>
              <w:t xml:space="preserve"> </w:t>
            </w:r>
          </w:p>
          <w:p w:rsidR="00EB5D08" w:rsidRPr="00253FB1" w:rsidRDefault="00EB5D08" w:rsidP="00FF651C">
            <w:pPr>
              <w:widowControl w:val="0"/>
              <w:shd w:val="clear" w:color="auto" w:fill="FFFFFF"/>
              <w:autoSpaceDE w:val="0"/>
              <w:snapToGrid w:val="0"/>
              <w:rPr>
                <w:lang w:val="en-US"/>
              </w:rPr>
            </w:pPr>
            <w:r>
              <w:rPr>
                <w:lang w:val="en-US"/>
              </w:rPr>
              <w:t>VOLKSWAGEN</w:t>
            </w:r>
            <w:r w:rsidRPr="00253FB1">
              <w:rPr>
                <w:lang w:val="en-US"/>
              </w:rPr>
              <w:t xml:space="preserve"> </w:t>
            </w:r>
            <w:r>
              <w:rPr>
                <w:lang w:val="en-US"/>
              </w:rPr>
              <w:t>PASSAT</w:t>
            </w:r>
          </w:p>
          <w:p w:rsidR="00EB5D08" w:rsidRPr="00BD6E2E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rPr>
                <w:lang w:val="en-US"/>
              </w:rPr>
              <w:t>NISSAN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Pr="00277EA7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супруг</w:t>
            </w:r>
          </w:p>
        </w:tc>
      </w:tr>
      <w:tr w:rsidR="00EB5D08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5D08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Pr="00F3590D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грузовые:</w:t>
            </w:r>
            <w:r>
              <w:rPr>
                <w:lang w:val="en-US"/>
              </w:rPr>
              <w:t xml:space="preserve"> </w:t>
            </w:r>
            <w:r>
              <w:t>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EB5D08" w:rsidTr="00FF651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5D08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Автоприцепы: 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EB5D08" w:rsidTr="00FF651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5D08" w:rsidTr="00FF651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Мототранспортные средства: 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EB5D08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5D08" w:rsidTr="00FF651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Сельскохозяйственная техника: 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EB5D08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5D08" w:rsidTr="00FF651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Водный транспорт: 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EB5D08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5D08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Воздушный транспорт: 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EB5D08" w:rsidTr="00FF651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5D08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 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EB5D08" w:rsidTr="00FF651C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5D08" w:rsidRDefault="00EB5D08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EB5D08" w:rsidRDefault="00EB5D08"/>
    <w:sectPr w:rsidR="00EB5D08" w:rsidSect="002D0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7BA"/>
    <w:rsid w:val="000B2B5E"/>
    <w:rsid w:val="001C75A6"/>
    <w:rsid w:val="00253FB1"/>
    <w:rsid w:val="00277EA7"/>
    <w:rsid w:val="002D0E62"/>
    <w:rsid w:val="0049578C"/>
    <w:rsid w:val="004F458A"/>
    <w:rsid w:val="00554186"/>
    <w:rsid w:val="005F528C"/>
    <w:rsid w:val="007D1CF3"/>
    <w:rsid w:val="00816D0B"/>
    <w:rsid w:val="008D7177"/>
    <w:rsid w:val="008F7120"/>
    <w:rsid w:val="00900D26"/>
    <w:rsid w:val="00963B75"/>
    <w:rsid w:val="00B305C8"/>
    <w:rsid w:val="00B50837"/>
    <w:rsid w:val="00BD6E2E"/>
    <w:rsid w:val="00C877BA"/>
    <w:rsid w:val="00EA0A5E"/>
    <w:rsid w:val="00EB5D08"/>
    <w:rsid w:val="00F3590D"/>
    <w:rsid w:val="00FF6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B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2</Pages>
  <Words>309</Words>
  <Characters>1764</Characters>
  <Application>Microsoft Office Outlook</Application>
  <DocSecurity>0</DocSecurity>
  <Lines>0</Lines>
  <Paragraphs>0</Paragraphs>
  <ScaleCrop>false</ScaleCrop>
  <Company>МБОУ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User</cp:lastModifiedBy>
  <cp:revision>8</cp:revision>
  <cp:lastPrinted>2015-04-13T11:48:00Z</cp:lastPrinted>
  <dcterms:created xsi:type="dcterms:W3CDTF">2014-04-07T05:20:00Z</dcterms:created>
  <dcterms:modified xsi:type="dcterms:W3CDTF">2016-05-06T08:47:00Z</dcterms:modified>
</cp:coreProperties>
</file>