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D7F" w:rsidRDefault="00C74D7F" w:rsidP="00C74D7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Сведения о доходах, об имуществе и обязательствах имущественного характера </w:t>
      </w:r>
      <w:r>
        <w:rPr>
          <w:rFonts w:ascii="Arial" w:hAnsi="Arial" w:cs="Arial"/>
          <w:u w:val="single"/>
        </w:rPr>
        <w:t xml:space="preserve">заведующего Муниципальным бюджетным дошкольным образовательным учреждением </w:t>
      </w:r>
      <w:proofErr w:type="spellStart"/>
      <w:r>
        <w:rPr>
          <w:rFonts w:ascii="Arial" w:hAnsi="Arial" w:cs="Arial"/>
          <w:u w:val="single"/>
        </w:rPr>
        <w:t>Гагинским</w:t>
      </w:r>
      <w:proofErr w:type="spellEnd"/>
      <w:r>
        <w:rPr>
          <w:rFonts w:ascii="Arial" w:hAnsi="Arial" w:cs="Arial"/>
          <w:u w:val="single"/>
        </w:rPr>
        <w:t xml:space="preserve"> детским садом № 1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Гагинского</w:t>
      </w:r>
      <w:proofErr w:type="spellEnd"/>
      <w:r>
        <w:rPr>
          <w:rFonts w:ascii="Arial" w:hAnsi="Arial" w:cs="Arial"/>
        </w:rPr>
        <w:t xml:space="preserve"> муниципального района </w:t>
      </w:r>
    </w:p>
    <w:p w:rsidR="00C74D7F" w:rsidRDefault="00C74D7F" w:rsidP="00C74D7F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                         (</w:t>
      </w:r>
      <w:r>
        <w:rPr>
          <w:rFonts w:ascii="Arial" w:hAnsi="Arial" w:cs="Arial"/>
          <w:sz w:val="16"/>
          <w:szCs w:val="16"/>
        </w:rPr>
        <w:t>Наименование должности)</w:t>
      </w:r>
    </w:p>
    <w:p w:rsidR="00C74D7F" w:rsidRDefault="00C74D7F" w:rsidP="00C74D7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Нижегородской области и членов его семьи</w:t>
      </w:r>
    </w:p>
    <w:p w:rsidR="00C74D7F" w:rsidRDefault="00C74D7F" w:rsidP="00C74D7F">
      <w:pPr>
        <w:jc w:val="center"/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005"/>
        <w:gridCol w:w="1243"/>
        <w:gridCol w:w="875"/>
        <w:gridCol w:w="1237"/>
        <w:gridCol w:w="1235"/>
        <w:gridCol w:w="1243"/>
        <w:gridCol w:w="875"/>
        <w:gridCol w:w="954"/>
      </w:tblGrid>
      <w:tr w:rsidR="00C74D7F" w:rsidTr="00C74D7F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Фамилия, имя, отчество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09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Общая сумма дохода за 2015</w:t>
            </w:r>
            <w:r w:rsidR="00C74D7F">
              <w:rPr>
                <w:rFonts w:ascii="Arial" w:hAnsi="Arial" w:cs="Arial"/>
                <w:sz w:val="18"/>
                <w:szCs w:val="18"/>
              </w:rPr>
              <w:t xml:space="preserve"> год (руб.)</w:t>
            </w:r>
          </w:p>
        </w:tc>
        <w:tc>
          <w:tcPr>
            <w:tcW w:w="4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C74D7F" w:rsidTr="00C74D7F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Площадь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кв.м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.)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Страна расположения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Транспортные средства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Площадь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кв.м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.)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Страна расположения</w:t>
            </w:r>
          </w:p>
        </w:tc>
      </w:tr>
      <w:tr w:rsidR="00C74D7F" w:rsidTr="00C74D7F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Федоскина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Екатерина Владимировна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0976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391939,09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 3-х комнатная, долевая собственность, ½ доли</w:t>
            </w: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106,70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D7F" w:rsidTr="00C74D7F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D7F" w:rsidTr="00C74D7F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D7F" w:rsidTr="00C74D7F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0976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219418,08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 3-х комнатная, долевая собственность, ½ доли</w:t>
            </w: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106,70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D7F" w:rsidTr="00C74D7F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D7F" w:rsidTr="00C74D7F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D7F" w:rsidTr="00C74D7F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D7F" w:rsidTr="00C74D7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Несовершеннолетние дети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/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097696" w:rsidRDefault="00097696" w:rsidP="00C74D7F">
      <w:pPr>
        <w:jc w:val="center"/>
      </w:pPr>
    </w:p>
    <w:p w:rsidR="00097696" w:rsidRDefault="00097696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Сведения о доходах, об имуществе и обязательствах имущественного характера </w:t>
      </w:r>
      <w:r>
        <w:rPr>
          <w:rFonts w:ascii="Arial" w:hAnsi="Arial" w:cs="Arial"/>
          <w:u w:val="single"/>
        </w:rPr>
        <w:t xml:space="preserve">заведующего Муниципальным бюджетным дошкольным образовательным учреждением </w:t>
      </w:r>
      <w:proofErr w:type="spellStart"/>
      <w:r>
        <w:rPr>
          <w:rFonts w:ascii="Arial" w:hAnsi="Arial" w:cs="Arial"/>
          <w:u w:val="single"/>
        </w:rPr>
        <w:t>Гагинским</w:t>
      </w:r>
      <w:proofErr w:type="spellEnd"/>
      <w:r>
        <w:rPr>
          <w:rFonts w:ascii="Arial" w:hAnsi="Arial" w:cs="Arial"/>
          <w:u w:val="single"/>
        </w:rPr>
        <w:t xml:space="preserve"> детским садом № 2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Гагинского</w:t>
      </w:r>
      <w:proofErr w:type="spellEnd"/>
      <w:r>
        <w:rPr>
          <w:rFonts w:ascii="Arial" w:hAnsi="Arial" w:cs="Arial"/>
        </w:rPr>
        <w:t xml:space="preserve"> муниципального района </w:t>
      </w:r>
    </w:p>
    <w:p w:rsidR="00C74D7F" w:rsidRDefault="00C74D7F" w:rsidP="00C74D7F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                         (</w:t>
      </w:r>
      <w:r>
        <w:rPr>
          <w:rFonts w:ascii="Arial" w:hAnsi="Arial" w:cs="Arial"/>
          <w:sz w:val="16"/>
          <w:szCs w:val="16"/>
        </w:rPr>
        <w:t>Наименование должности)</w:t>
      </w:r>
    </w:p>
    <w:p w:rsidR="00C74D7F" w:rsidRDefault="00C74D7F" w:rsidP="00C74D7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Нижегородской области и членов его семьи</w:t>
      </w:r>
    </w:p>
    <w:p w:rsidR="00C74D7F" w:rsidRDefault="00C74D7F" w:rsidP="00C74D7F">
      <w:pPr>
        <w:jc w:val="center"/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005"/>
        <w:gridCol w:w="1243"/>
        <w:gridCol w:w="875"/>
        <w:gridCol w:w="1237"/>
        <w:gridCol w:w="1235"/>
        <w:gridCol w:w="1243"/>
        <w:gridCol w:w="875"/>
        <w:gridCol w:w="954"/>
      </w:tblGrid>
      <w:tr w:rsidR="00C74D7F" w:rsidTr="00C74D7F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Фамилия, имя, отчество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09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Общая сумма дохода за 2015</w:t>
            </w:r>
            <w:r w:rsidR="00C74D7F">
              <w:rPr>
                <w:rFonts w:ascii="Arial" w:hAnsi="Arial" w:cs="Arial"/>
                <w:sz w:val="18"/>
                <w:szCs w:val="18"/>
              </w:rPr>
              <w:t xml:space="preserve"> год (руб.)</w:t>
            </w:r>
          </w:p>
        </w:tc>
        <w:tc>
          <w:tcPr>
            <w:tcW w:w="4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C74D7F" w:rsidTr="00C74D7F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Площадь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кв.м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.)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Страна расположения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Транспортные средства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Площадь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кв.м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.)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Страна расположения</w:t>
            </w:r>
          </w:p>
        </w:tc>
      </w:tr>
      <w:tr w:rsidR="00C74D7F" w:rsidTr="00C74D7F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Серова Марина Николаевна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0976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351063,91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Квартира, совместная собственность: муж, дочь</w:t>
            </w:r>
          </w:p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59,8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D7F" w:rsidTr="00C74D7F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D7F" w:rsidTr="00C74D7F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D7F" w:rsidTr="00C74D7F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4203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147923,48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Квартира, совместная собственность: жена, дочь</w:t>
            </w: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59,8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Автомобиль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лнгковой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  <w:lang w:val="en-US"/>
              </w:rPr>
              <w:t>CHEVROLET</w:t>
            </w:r>
            <w:r w:rsidRPr="00C74D7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NIBA</w:t>
            </w:r>
            <w:r>
              <w:rPr>
                <w:rFonts w:ascii="Arial" w:hAnsi="Arial" w:cs="Arial"/>
                <w:sz w:val="20"/>
                <w:szCs w:val="20"/>
              </w:rPr>
              <w:t xml:space="preserve"> 21230055, индивидуальная собственность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D7F" w:rsidTr="00C74D7F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дом, индивидуальная собственность</w:t>
            </w: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36,6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D7F" w:rsidTr="00C74D7F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D7F" w:rsidTr="00C74D7F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D7F" w:rsidTr="00C74D7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Несовершеннолетние дети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/>
    <w:p w:rsidR="00C74D7F" w:rsidRDefault="00C74D7F" w:rsidP="00C74D7F"/>
    <w:p w:rsidR="00C74D7F" w:rsidRDefault="00C74D7F" w:rsidP="00C74D7F">
      <w:pPr>
        <w:jc w:val="center"/>
      </w:pPr>
    </w:p>
    <w:p w:rsidR="00C74D7F" w:rsidRDefault="00C74D7F" w:rsidP="00C74D7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Сведения о доходах, об имуществе и обязательствах имущественного характера </w:t>
      </w:r>
      <w:r>
        <w:rPr>
          <w:rFonts w:ascii="Arial" w:hAnsi="Arial" w:cs="Arial"/>
          <w:u w:val="single"/>
        </w:rPr>
        <w:t>заведующего Муниципальным бюджетным дошкольным образовательным учреждением Ушаковским детским</w:t>
      </w:r>
      <w:r>
        <w:rPr>
          <w:rFonts w:ascii="Arial" w:hAnsi="Arial" w:cs="Arial"/>
        </w:rPr>
        <w:t xml:space="preserve"> садом </w:t>
      </w:r>
      <w:proofErr w:type="spellStart"/>
      <w:r>
        <w:rPr>
          <w:rFonts w:ascii="Arial" w:hAnsi="Arial" w:cs="Arial"/>
        </w:rPr>
        <w:t>Гагинского</w:t>
      </w:r>
      <w:proofErr w:type="spellEnd"/>
      <w:r>
        <w:rPr>
          <w:rFonts w:ascii="Arial" w:hAnsi="Arial" w:cs="Arial"/>
        </w:rPr>
        <w:t xml:space="preserve"> муниципального района </w:t>
      </w:r>
    </w:p>
    <w:p w:rsidR="00C74D7F" w:rsidRDefault="00C74D7F" w:rsidP="00C74D7F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                         (</w:t>
      </w:r>
      <w:r>
        <w:rPr>
          <w:rFonts w:ascii="Arial" w:hAnsi="Arial" w:cs="Arial"/>
          <w:sz w:val="16"/>
          <w:szCs w:val="16"/>
        </w:rPr>
        <w:t>Наименование должности)</w:t>
      </w:r>
    </w:p>
    <w:p w:rsidR="00C74D7F" w:rsidRDefault="00C74D7F" w:rsidP="00C74D7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Нижегородской области и членов его семьи</w:t>
      </w:r>
    </w:p>
    <w:p w:rsidR="00C74D7F" w:rsidRDefault="00C74D7F" w:rsidP="00C74D7F">
      <w:pPr>
        <w:jc w:val="center"/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005"/>
        <w:gridCol w:w="1243"/>
        <w:gridCol w:w="875"/>
        <w:gridCol w:w="1237"/>
        <w:gridCol w:w="1235"/>
        <w:gridCol w:w="1243"/>
        <w:gridCol w:w="875"/>
        <w:gridCol w:w="954"/>
      </w:tblGrid>
      <w:tr w:rsidR="00C74D7F" w:rsidTr="00C74D7F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Фамилия, имя, отчество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4203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Общая сумма дохода за 2015</w:t>
            </w:r>
            <w:r w:rsidR="00C74D7F">
              <w:rPr>
                <w:rFonts w:ascii="Arial" w:hAnsi="Arial" w:cs="Arial"/>
                <w:sz w:val="18"/>
                <w:szCs w:val="18"/>
              </w:rPr>
              <w:t xml:space="preserve"> год (руб.)</w:t>
            </w:r>
          </w:p>
        </w:tc>
        <w:tc>
          <w:tcPr>
            <w:tcW w:w="4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C74D7F" w:rsidTr="00C74D7F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Площадь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кв.м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.)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Страна расположения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Транспортные средства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Площадь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кв.м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.)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Страна расположения</w:t>
            </w:r>
          </w:p>
        </w:tc>
      </w:tr>
      <w:tr w:rsidR="00C74D7F" w:rsidTr="00C74D7F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Пашкина Дина Васильевна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DC21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792369,33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дом, индивидуальная собственность</w:t>
            </w: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30,1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D7F" w:rsidTr="00C74D7F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D7F" w:rsidTr="00C74D7F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D7F" w:rsidTr="00C74D7F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г(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а)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D7F" w:rsidTr="00C74D7F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D7F" w:rsidTr="00C74D7F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D7F" w:rsidTr="00C74D7F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D7F" w:rsidTr="00C74D7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Несовершеннолетние дети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/>
    <w:p w:rsidR="00C74D7F" w:rsidRDefault="00C74D7F" w:rsidP="00C74D7F"/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Сведения о доходах, об имуществе и обязательствах имущественного характера </w:t>
      </w:r>
      <w:r>
        <w:rPr>
          <w:rFonts w:ascii="Arial" w:hAnsi="Arial" w:cs="Arial"/>
          <w:u w:val="single"/>
        </w:rPr>
        <w:t xml:space="preserve">заведующего Муниципальным бюджетным дошкольным образовательным учреждением </w:t>
      </w:r>
      <w:proofErr w:type="spellStart"/>
      <w:r>
        <w:rPr>
          <w:rFonts w:ascii="Arial" w:hAnsi="Arial" w:cs="Arial"/>
          <w:u w:val="single"/>
        </w:rPr>
        <w:t>БольшеАратским</w:t>
      </w:r>
      <w:proofErr w:type="spellEnd"/>
      <w:r>
        <w:rPr>
          <w:rFonts w:ascii="Arial" w:hAnsi="Arial" w:cs="Arial"/>
          <w:u w:val="single"/>
        </w:rPr>
        <w:t xml:space="preserve"> детским садом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Гагинского</w:t>
      </w:r>
      <w:proofErr w:type="spellEnd"/>
      <w:r>
        <w:rPr>
          <w:rFonts w:ascii="Arial" w:hAnsi="Arial" w:cs="Arial"/>
        </w:rPr>
        <w:t xml:space="preserve"> муниципального района </w:t>
      </w:r>
    </w:p>
    <w:p w:rsidR="00C74D7F" w:rsidRDefault="00C74D7F" w:rsidP="00C74D7F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                         (</w:t>
      </w:r>
      <w:r>
        <w:rPr>
          <w:rFonts w:ascii="Arial" w:hAnsi="Arial" w:cs="Arial"/>
          <w:sz w:val="16"/>
          <w:szCs w:val="16"/>
        </w:rPr>
        <w:t>Наименование должности)</w:t>
      </w:r>
    </w:p>
    <w:p w:rsidR="00C74D7F" w:rsidRDefault="00C74D7F" w:rsidP="00C74D7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Нижегородской области и членов его семьи</w:t>
      </w:r>
    </w:p>
    <w:p w:rsidR="00C74D7F" w:rsidRDefault="00C74D7F" w:rsidP="00C74D7F">
      <w:pPr>
        <w:jc w:val="center"/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005"/>
        <w:gridCol w:w="1243"/>
        <w:gridCol w:w="875"/>
        <w:gridCol w:w="1237"/>
        <w:gridCol w:w="1235"/>
        <w:gridCol w:w="1243"/>
        <w:gridCol w:w="875"/>
        <w:gridCol w:w="954"/>
      </w:tblGrid>
      <w:tr w:rsidR="00C74D7F" w:rsidTr="00C74D7F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Фамилия, имя, отчество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Общая с</w:t>
            </w:r>
            <w:r w:rsidR="004203A6">
              <w:rPr>
                <w:rFonts w:ascii="Arial" w:hAnsi="Arial" w:cs="Arial"/>
                <w:sz w:val="18"/>
                <w:szCs w:val="18"/>
              </w:rPr>
              <w:t>умма дохода за 2015</w:t>
            </w:r>
            <w:r>
              <w:rPr>
                <w:rFonts w:ascii="Arial" w:hAnsi="Arial" w:cs="Arial"/>
                <w:sz w:val="18"/>
                <w:szCs w:val="18"/>
              </w:rPr>
              <w:t xml:space="preserve"> год (руб.)</w:t>
            </w:r>
          </w:p>
        </w:tc>
        <w:tc>
          <w:tcPr>
            <w:tcW w:w="4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C74D7F" w:rsidTr="00C74D7F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Площадь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кв.м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.)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Страна расположения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Транспортные средства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Площадь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кв.м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.)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Страна расположения</w:t>
            </w:r>
          </w:p>
        </w:tc>
      </w:tr>
      <w:tr w:rsidR="00C74D7F" w:rsidTr="00C74D7F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Федина Альбина Алексеевна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4203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248023,89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Квартира, ¼ доли</w:t>
            </w: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64,4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D7F" w:rsidTr="00C74D7F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D7F" w:rsidTr="00C74D7F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D7F" w:rsidTr="00C74D7F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4203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91147,13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Квартира,1/4 доли</w:t>
            </w: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64,4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D7F" w:rsidTr="00C74D7F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D7F" w:rsidTr="00C74D7F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D7F" w:rsidTr="00C74D7F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D7F" w:rsidTr="00C74D7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Несовершеннолетняя дочь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4203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Квартира, ¼ доли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64,4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/>
    <w:p w:rsidR="00C74D7F" w:rsidRDefault="00C74D7F" w:rsidP="00C74D7F">
      <w:pPr>
        <w:jc w:val="center"/>
      </w:pPr>
    </w:p>
    <w:p w:rsidR="00C74D7F" w:rsidRDefault="00C74D7F" w:rsidP="00C74D7F">
      <w:pPr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</w:rPr>
        <w:lastRenderedPageBreak/>
        <w:t xml:space="preserve">Сведения о доходах, об имуществе и обязательствах имущественного характера </w:t>
      </w:r>
      <w:r>
        <w:rPr>
          <w:rFonts w:ascii="Arial" w:hAnsi="Arial" w:cs="Arial"/>
          <w:u w:val="single"/>
        </w:rPr>
        <w:t xml:space="preserve">заведующего Муниципальным бюджетным дошкольным образовательным учреждением Юрьевским детским садом </w:t>
      </w:r>
      <w:proofErr w:type="spellStart"/>
      <w:r>
        <w:rPr>
          <w:rFonts w:ascii="Arial" w:hAnsi="Arial" w:cs="Arial"/>
          <w:u w:val="single"/>
        </w:rPr>
        <w:t>Гагинского</w:t>
      </w:r>
      <w:proofErr w:type="spellEnd"/>
      <w:r>
        <w:rPr>
          <w:rFonts w:ascii="Arial" w:hAnsi="Arial" w:cs="Arial"/>
          <w:u w:val="single"/>
        </w:rPr>
        <w:t xml:space="preserve"> муниципального района </w:t>
      </w:r>
    </w:p>
    <w:p w:rsidR="00C74D7F" w:rsidRDefault="00C74D7F" w:rsidP="00C74D7F">
      <w:pPr>
        <w:rPr>
          <w:rFonts w:ascii="Arial" w:hAnsi="Arial" w:cs="Arial"/>
          <w:sz w:val="16"/>
          <w:szCs w:val="16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 xml:space="preserve">                         (</w:t>
      </w:r>
      <w:r>
        <w:rPr>
          <w:rFonts w:ascii="Arial" w:hAnsi="Arial" w:cs="Arial"/>
          <w:sz w:val="16"/>
          <w:szCs w:val="16"/>
          <w:u w:val="single"/>
        </w:rPr>
        <w:t>Наименование должности)</w:t>
      </w:r>
    </w:p>
    <w:p w:rsidR="00C74D7F" w:rsidRDefault="00C74D7F" w:rsidP="00C74D7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Нижегородской области и членов его семьи</w:t>
      </w:r>
    </w:p>
    <w:p w:rsidR="00C74D7F" w:rsidRDefault="00C74D7F" w:rsidP="00C74D7F">
      <w:pPr>
        <w:jc w:val="center"/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005"/>
        <w:gridCol w:w="1243"/>
        <w:gridCol w:w="875"/>
        <w:gridCol w:w="1237"/>
        <w:gridCol w:w="1235"/>
        <w:gridCol w:w="1243"/>
        <w:gridCol w:w="875"/>
        <w:gridCol w:w="954"/>
      </w:tblGrid>
      <w:tr w:rsidR="00C74D7F" w:rsidTr="00C74D7F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Фамилия, имя, отчество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913A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Общая сумма дохода за 2015</w:t>
            </w:r>
            <w:r w:rsidR="00C74D7F">
              <w:rPr>
                <w:rFonts w:ascii="Arial" w:hAnsi="Arial" w:cs="Arial"/>
                <w:sz w:val="18"/>
                <w:szCs w:val="18"/>
              </w:rPr>
              <w:t xml:space="preserve"> год (руб.)</w:t>
            </w:r>
          </w:p>
        </w:tc>
        <w:tc>
          <w:tcPr>
            <w:tcW w:w="4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C74D7F" w:rsidTr="00C74D7F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Площадь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кв.м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.)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Страна расположения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Транспортные средства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Площадь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кв.м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.)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Страна расположения</w:t>
            </w:r>
          </w:p>
        </w:tc>
      </w:tr>
      <w:tr w:rsidR="00C74D7F" w:rsidTr="00C74D7F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Афанасова Ираида Александровна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913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291732,56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Жилой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дом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,д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олевая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собственность, ½ доли</w:t>
            </w: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33,1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Автомобиль легковой ВАЗ 321154, индивидуальная собственность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D7F" w:rsidTr="00C74D7F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Автомобиль легковой 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CHERU</w:t>
            </w:r>
            <w:r w:rsidRPr="00C74D7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GG</w:t>
            </w:r>
            <w:r>
              <w:rPr>
                <w:rFonts w:ascii="Arial" w:hAnsi="Arial" w:cs="Arial"/>
                <w:sz w:val="20"/>
                <w:szCs w:val="20"/>
              </w:rPr>
              <w:t>0.индивидуальная собственность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D7F" w:rsidTr="00C74D7F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D7F" w:rsidTr="00C74D7F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913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556003,23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дом, безвозмездное пользование, фактическое предоставление супругой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33,1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</w:tr>
      <w:tr w:rsidR="00C74D7F" w:rsidTr="00C74D7F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D7F" w:rsidTr="00C74D7F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D7F" w:rsidTr="00C74D7F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D7F" w:rsidTr="00C74D7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Несовершеннолетний сын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230D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дом, долевая собственность, ½ доли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33.1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D7F" w:rsidTr="00C74D7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Несовершеннолетн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яя дочь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C6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Жилой дом,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безвозмездное пользование, фактическое предоставление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33,1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</w:tr>
    </w:tbl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Сведения о доходах, об имуществе и обязательствах имущественного характера </w:t>
      </w:r>
      <w:r>
        <w:rPr>
          <w:rFonts w:ascii="Arial" w:hAnsi="Arial" w:cs="Arial"/>
          <w:u w:val="single"/>
        </w:rPr>
        <w:t xml:space="preserve">заведующего Муниципальным бюджетным дошкольным образовательным учреждением </w:t>
      </w:r>
      <w:proofErr w:type="spellStart"/>
      <w:r>
        <w:rPr>
          <w:rFonts w:ascii="Arial" w:hAnsi="Arial" w:cs="Arial"/>
          <w:u w:val="single"/>
        </w:rPr>
        <w:t>Ляпнинским</w:t>
      </w:r>
      <w:proofErr w:type="spellEnd"/>
      <w:r>
        <w:rPr>
          <w:rFonts w:ascii="Arial" w:hAnsi="Arial" w:cs="Arial"/>
          <w:u w:val="single"/>
        </w:rPr>
        <w:t xml:space="preserve"> детским садом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Гагинского</w:t>
      </w:r>
      <w:proofErr w:type="spellEnd"/>
      <w:r>
        <w:rPr>
          <w:rFonts w:ascii="Arial" w:hAnsi="Arial" w:cs="Arial"/>
        </w:rPr>
        <w:t xml:space="preserve"> муниципального района </w:t>
      </w:r>
    </w:p>
    <w:p w:rsidR="00C74D7F" w:rsidRDefault="00C74D7F" w:rsidP="00C74D7F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                         (</w:t>
      </w:r>
      <w:r>
        <w:rPr>
          <w:rFonts w:ascii="Arial" w:hAnsi="Arial" w:cs="Arial"/>
          <w:sz w:val="16"/>
          <w:szCs w:val="16"/>
        </w:rPr>
        <w:t>Наименование должности)</w:t>
      </w:r>
    </w:p>
    <w:p w:rsidR="00C74D7F" w:rsidRDefault="00C74D7F" w:rsidP="00C74D7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Нижегородской области и членов его семьи</w:t>
      </w:r>
    </w:p>
    <w:p w:rsidR="00C74D7F" w:rsidRDefault="00C74D7F" w:rsidP="00C74D7F">
      <w:pPr>
        <w:jc w:val="center"/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005"/>
        <w:gridCol w:w="1243"/>
        <w:gridCol w:w="875"/>
        <w:gridCol w:w="1237"/>
        <w:gridCol w:w="1235"/>
        <w:gridCol w:w="1243"/>
        <w:gridCol w:w="875"/>
        <w:gridCol w:w="954"/>
      </w:tblGrid>
      <w:tr w:rsidR="00C74D7F" w:rsidTr="00C74D7F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Фамилия, имя, отчество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F50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Общая сумма дохода за 2015</w:t>
            </w:r>
            <w:r w:rsidR="00C74D7F">
              <w:rPr>
                <w:rFonts w:ascii="Arial" w:hAnsi="Arial" w:cs="Arial"/>
                <w:sz w:val="18"/>
                <w:szCs w:val="18"/>
              </w:rPr>
              <w:t xml:space="preserve"> год (руб.)</w:t>
            </w:r>
          </w:p>
        </w:tc>
        <w:tc>
          <w:tcPr>
            <w:tcW w:w="4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C74D7F" w:rsidTr="00C74D7F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Площадь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кв.м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.)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Страна расположения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Транспортные средства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Площадь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кв.м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.)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Страна расположения</w:t>
            </w:r>
          </w:p>
        </w:tc>
      </w:tr>
      <w:tr w:rsidR="00C74D7F" w:rsidTr="00C74D7F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Глухова Надежда Геннадьевна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F50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361907,18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Квартира, общая долевая собственность, доля в праве 1/2</w:t>
            </w: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60,5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D7F" w:rsidTr="00C74D7F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D7F" w:rsidTr="00C74D7F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D7F" w:rsidTr="00C74D7F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F50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142585,07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Квартира, общая долевая собственность, доля в праве 1/2</w:t>
            </w: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60,5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Автомобиль легковой ВАЗ-21074, индивидуальная собственность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D7F" w:rsidTr="00C74D7F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Квартира, индивидуальная собственность</w:t>
            </w: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46,9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Автомобиль легковой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KIA</w:t>
            </w:r>
            <w:r w:rsidRPr="00C74D7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SPEKTRA</w:t>
            </w:r>
            <w:r>
              <w:rPr>
                <w:rFonts w:ascii="Arial" w:hAnsi="Arial" w:cs="Arial"/>
                <w:sz w:val="20"/>
                <w:szCs w:val="20"/>
              </w:rPr>
              <w:t>, индивидуальная собственность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D7F" w:rsidTr="00C74D7F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D7F" w:rsidTr="00C74D7F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D7F" w:rsidTr="00C74D7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Несовершеннолетние дети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/>
    <w:p w:rsidR="00C74D7F" w:rsidRDefault="00C74D7F" w:rsidP="00C74D7F">
      <w:pPr>
        <w:jc w:val="center"/>
      </w:pPr>
    </w:p>
    <w:p w:rsidR="00C74D7F" w:rsidRDefault="00C74D7F" w:rsidP="00C74D7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Сведения о доходах, об имуществе и обязательствах имущественного характера </w:t>
      </w:r>
      <w:r>
        <w:rPr>
          <w:rFonts w:ascii="Arial" w:hAnsi="Arial" w:cs="Arial"/>
          <w:u w:val="single"/>
        </w:rPr>
        <w:t>заведующего Муниципальным бюджетным дошкольным образовательным учреждением Покровским детским садом</w:t>
      </w:r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Гагинского</w:t>
      </w:r>
      <w:proofErr w:type="spellEnd"/>
      <w:r>
        <w:rPr>
          <w:rFonts w:ascii="Arial" w:hAnsi="Arial" w:cs="Arial"/>
        </w:rPr>
        <w:t xml:space="preserve"> муниципального района </w:t>
      </w:r>
    </w:p>
    <w:p w:rsidR="00C74D7F" w:rsidRDefault="00C74D7F" w:rsidP="00C74D7F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                         (</w:t>
      </w:r>
      <w:r>
        <w:rPr>
          <w:rFonts w:ascii="Arial" w:hAnsi="Arial" w:cs="Arial"/>
          <w:sz w:val="16"/>
          <w:szCs w:val="16"/>
        </w:rPr>
        <w:t>Наименование должности)</w:t>
      </w:r>
    </w:p>
    <w:p w:rsidR="00C74D7F" w:rsidRDefault="00C74D7F" w:rsidP="00C74D7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Нижегородской области и членов его семьи</w:t>
      </w:r>
    </w:p>
    <w:p w:rsidR="00C74D7F" w:rsidRDefault="00C74D7F" w:rsidP="00C74D7F">
      <w:pPr>
        <w:jc w:val="center"/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005"/>
        <w:gridCol w:w="1243"/>
        <w:gridCol w:w="875"/>
        <w:gridCol w:w="1237"/>
        <w:gridCol w:w="1235"/>
        <w:gridCol w:w="1243"/>
        <w:gridCol w:w="875"/>
        <w:gridCol w:w="954"/>
      </w:tblGrid>
      <w:tr w:rsidR="00C74D7F" w:rsidTr="00C74D7F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Фамилия, имя, отчество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5965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Общая сумма дохода за 2015</w:t>
            </w:r>
            <w:r w:rsidR="00C74D7F">
              <w:rPr>
                <w:rFonts w:ascii="Arial" w:hAnsi="Arial" w:cs="Arial"/>
                <w:sz w:val="18"/>
                <w:szCs w:val="18"/>
              </w:rPr>
              <w:t xml:space="preserve"> год (руб.)</w:t>
            </w:r>
          </w:p>
        </w:tc>
        <w:tc>
          <w:tcPr>
            <w:tcW w:w="4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C74D7F" w:rsidTr="00C74D7F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Площадь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кв.м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.)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Страна расположения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Транспортные средства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Площадь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кв.м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.)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Страна расположения</w:t>
            </w:r>
          </w:p>
        </w:tc>
      </w:tr>
      <w:tr w:rsidR="00C74D7F" w:rsidTr="00C74D7F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Полякова Елена Александровна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5965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213904,8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дом, безвозмездное, бессрочное пользование, фактическое предоставление отцом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66,5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</w:tr>
      <w:tr w:rsidR="00C74D7F" w:rsidTr="00C74D7F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D7F" w:rsidTr="00C74D7F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D7F" w:rsidTr="00C74D7F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г(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а)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D7F" w:rsidTr="00C74D7F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D7F" w:rsidTr="00C74D7F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D7F" w:rsidTr="00C74D7F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D7F" w:rsidTr="00C74D7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Несовершеннолетняя дочь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261C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дом, безвозмездное, бессрочное пользование, фактическое предоставление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66,5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</w:tr>
    </w:tbl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/>
    <w:p w:rsidR="00C74D7F" w:rsidRDefault="00C74D7F" w:rsidP="00C74D7F">
      <w:pPr>
        <w:jc w:val="center"/>
      </w:pPr>
    </w:p>
    <w:p w:rsidR="00C74D7F" w:rsidRDefault="00C74D7F" w:rsidP="00C74D7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Сведения о доходах, об имуществе и обязательствах имущественного характера заведующего </w:t>
      </w:r>
      <w:r>
        <w:rPr>
          <w:rFonts w:ascii="Arial" w:hAnsi="Arial" w:cs="Arial"/>
          <w:u w:val="single"/>
        </w:rPr>
        <w:t xml:space="preserve">Муниципальным бюджетным дошкольным образовательным учреждением </w:t>
      </w:r>
      <w:proofErr w:type="spellStart"/>
      <w:r>
        <w:rPr>
          <w:rFonts w:ascii="Arial" w:hAnsi="Arial" w:cs="Arial"/>
          <w:u w:val="single"/>
        </w:rPr>
        <w:t>Итмановским</w:t>
      </w:r>
      <w:proofErr w:type="spellEnd"/>
      <w:r>
        <w:rPr>
          <w:rFonts w:ascii="Arial" w:hAnsi="Arial" w:cs="Arial"/>
          <w:u w:val="single"/>
        </w:rPr>
        <w:t xml:space="preserve"> детским садом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Гагинского</w:t>
      </w:r>
      <w:proofErr w:type="spellEnd"/>
      <w:r>
        <w:rPr>
          <w:rFonts w:ascii="Arial" w:hAnsi="Arial" w:cs="Arial"/>
        </w:rPr>
        <w:t xml:space="preserve"> муниципального района </w:t>
      </w:r>
    </w:p>
    <w:p w:rsidR="00C74D7F" w:rsidRDefault="00C74D7F" w:rsidP="00C74D7F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                         (</w:t>
      </w:r>
      <w:r>
        <w:rPr>
          <w:rFonts w:ascii="Arial" w:hAnsi="Arial" w:cs="Arial"/>
          <w:sz w:val="16"/>
          <w:szCs w:val="16"/>
        </w:rPr>
        <w:t>Наименование должности)</w:t>
      </w:r>
    </w:p>
    <w:p w:rsidR="00C74D7F" w:rsidRDefault="00C74D7F" w:rsidP="00C74D7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Нижегородской области и членов его семьи</w:t>
      </w:r>
    </w:p>
    <w:p w:rsidR="00C74D7F" w:rsidRDefault="00C74D7F" w:rsidP="00C74D7F">
      <w:pPr>
        <w:jc w:val="center"/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005"/>
        <w:gridCol w:w="1243"/>
        <w:gridCol w:w="875"/>
        <w:gridCol w:w="1237"/>
        <w:gridCol w:w="1235"/>
        <w:gridCol w:w="1243"/>
        <w:gridCol w:w="875"/>
        <w:gridCol w:w="954"/>
      </w:tblGrid>
      <w:tr w:rsidR="00C74D7F" w:rsidTr="00C74D7F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Фамилия, имя, отчество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DB29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Общая сумма дохода за 2015</w:t>
            </w:r>
            <w:r w:rsidR="00C74D7F">
              <w:rPr>
                <w:rFonts w:ascii="Arial" w:hAnsi="Arial" w:cs="Arial"/>
                <w:sz w:val="18"/>
                <w:szCs w:val="18"/>
              </w:rPr>
              <w:t xml:space="preserve"> год (руб.)</w:t>
            </w:r>
          </w:p>
        </w:tc>
        <w:tc>
          <w:tcPr>
            <w:tcW w:w="4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C74D7F" w:rsidTr="00C74D7F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Площадь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кв.м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.)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Страна расположения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Транспортные средства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Площадь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кв.м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.)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Страна расположения</w:t>
            </w:r>
          </w:p>
        </w:tc>
      </w:tr>
      <w:tr w:rsidR="00C74D7F" w:rsidTr="00C74D7F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Углова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Эльмира Николаевна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DB2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181865,67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дом, общая долевая собственность, доля в праве 1/4</w:t>
            </w: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81,3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D7F" w:rsidTr="00C74D7F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Квартира, индивидуальная собственность</w:t>
            </w: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58,8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Россия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D7F" w:rsidTr="00C74D7F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D7F" w:rsidTr="00C74D7F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F40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дом, общая долевая собственность, доля в праве 1/4</w:t>
            </w: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81.3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Автомобиль легковой ВАЗ 21093, 2002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г.в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индивидуальная собственность</w:t>
            </w:r>
            <w:proofErr w:type="gramEnd"/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D7F" w:rsidTr="00C74D7F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Pr="00EA2AC0" w:rsidRDefault="00EA2A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Автомобиль 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CHEVROLET</w:t>
            </w:r>
            <w:r w:rsidRPr="00EA2AC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NIVA</w:t>
            </w:r>
            <w:r>
              <w:rPr>
                <w:rFonts w:ascii="Arial" w:hAnsi="Arial" w:cs="Arial"/>
                <w:sz w:val="20"/>
                <w:szCs w:val="20"/>
              </w:rPr>
              <w:t xml:space="preserve"> 212300-55, индивидуальная собственность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D7F" w:rsidTr="00C74D7F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D7F" w:rsidTr="00C74D7F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rPr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D7F" w:rsidTr="00C74D7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Несовершеннолетн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ий сын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EA2A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Жилой дом,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общая долевая собственность, доля в праве 1/4</w:t>
            </w: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81,3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D7F" w:rsidTr="00C74D7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Несовершеннолетняя дочь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EA2A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дом, общая долевая собственность, доля в праве 1/4</w:t>
            </w:r>
          </w:p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81,3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7F" w:rsidRDefault="00C74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</w:p>
    <w:p w:rsidR="00C74D7F" w:rsidRDefault="00C74D7F" w:rsidP="00C74D7F">
      <w:pPr>
        <w:jc w:val="center"/>
      </w:pPr>
      <w:bookmarkStart w:id="0" w:name="_GoBack"/>
      <w:bookmarkEnd w:id="0"/>
    </w:p>
    <w:sectPr w:rsidR="00C74D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736"/>
    <w:rsid w:val="00097696"/>
    <w:rsid w:val="00230D76"/>
    <w:rsid w:val="00261C2F"/>
    <w:rsid w:val="003B2581"/>
    <w:rsid w:val="004203A6"/>
    <w:rsid w:val="0059656D"/>
    <w:rsid w:val="00782736"/>
    <w:rsid w:val="00913AF4"/>
    <w:rsid w:val="00A401E4"/>
    <w:rsid w:val="00B4597D"/>
    <w:rsid w:val="00C74D7F"/>
    <w:rsid w:val="00CC69F4"/>
    <w:rsid w:val="00CD194D"/>
    <w:rsid w:val="00CF50E6"/>
    <w:rsid w:val="00DB297A"/>
    <w:rsid w:val="00DC213C"/>
    <w:rsid w:val="00EA2AC0"/>
    <w:rsid w:val="00F40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8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A5C59-803F-43E2-B957-4723B5398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10</Pages>
  <Words>1319</Words>
  <Characters>7522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2016-04-29T06:32:00Z</dcterms:created>
  <dcterms:modified xsi:type="dcterms:W3CDTF">2016-05-05T04:02:00Z</dcterms:modified>
</cp:coreProperties>
</file>