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7B6" w:rsidRDefault="001267B6" w:rsidP="001267B6">
      <w:pPr>
        <w:pStyle w:val="1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Сведения о доходах, расходах об имуществе и обязательствах имущественного </w:t>
      </w:r>
      <w:proofErr w:type="gramStart"/>
      <w:r>
        <w:rPr>
          <w:rFonts w:ascii="Arial" w:hAnsi="Arial" w:cs="Arial"/>
          <w:color w:val="333333"/>
        </w:rPr>
        <w:t>характера начальника управления финансов администрации городского округа</w:t>
      </w:r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Сокольский</w:t>
      </w:r>
      <w:proofErr w:type="spellEnd"/>
      <w:r>
        <w:rPr>
          <w:rFonts w:ascii="Arial" w:hAnsi="Arial" w:cs="Arial"/>
          <w:color w:val="333333"/>
        </w:rPr>
        <w:t xml:space="preserve"> Нижегородской области и членов ее семьи </w:t>
      </w:r>
    </w:p>
    <w:tbl>
      <w:tblPr>
        <w:tblW w:w="14894" w:type="dxa"/>
        <w:tblInd w:w="-17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7"/>
        <w:gridCol w:w="1134"/>
        <w:gridCol w:w="1134"/>
        <w:gridCol w:w="30"/>
        <w:gridCol w:w="30"/>
        <w:gridCol w:w="20"/>
        <w:gridCol w:w="1600"/>
        <w:gridCol w:w="1663"/>
        <w:gridCol w:w="1580"/>
        <w:gridCol w:w="1583"/>
        <w:gridCol w:w="1600"/>
        <w:gridCol w:w="1663"/>
        <w:gridCol w:w="1580"/>
      </w:tblGrid>
      <w:tr w:rsidR="001267B6" w:rsidTr="001267B6">
        <w:trPr>
          <w:trHeight w:val="360"/>
        </w:trPr>
        <w:tc>
          <w:tcPr>
            <w:tcW w:w="1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Pr="001267B6" w:rsidRDefault="001267B6" w:rsidP="00993913">
            <w:pPr>
              <w:ind w:right="-108"/>
              <w:rPr>
                <w:rFonts w:ascii="Arial" w:hAnsi="Arial" w:cs="Arial"/>
                <w:b/>
                <w:color w:val="333333"/>
                <w:sz w:val="16"/>
                <w:szCs w:val="16"/>
              </w:rPr>
            </w:pPr>
            <w:r w:rsidRPr="001267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Декларированный годовой доход за 201</w:t>
            </w:r>
            <w:r w:rsidR="009939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Pr="001267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год (руб.)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267B6" w:rsidRPr="001267B6" w:rsidRDefault="001267B6" w:rsidP="00993913">
            <w:pPr>
              <w:ind w:right="-108"/>
              <w:rPr>
                <w:rFonts w:ascii="Arial" w:hAnsi="Arial" w:cs="Arial"/>
                <w:b/>
                <w:color w:val="333333"/>
                <w:sz w:val="16"/>
                <w:szCs w:val="16"/>
              </w:rPr>
            </w:pPr>
            <w:r w:rsidRPr="001267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Декларированный годовой расход за 201</w:t>
            </w:r>
            <w:r w:rsidR="009939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Pr="001267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 (руб.)</w:t>
            </w: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outset" w:sz="8" w:space="0" w:color="ECE9D8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outset" w:sz="8" w:space="0" w:color="ECE9D8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outset" w:sz="8" w:space="0" w:color="ECE9D8"/>
              <w:right w:val="nil"/>
            </w:tcBorders>
          </w:tcPr>
          <w:p w:rsidR="001267B6" w:rsidRDefault="001267B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26" w:type="dxa"/>
            <w:gridSpan w:val="4"/>
            <w:tcBorders>
              <w:top w:val="single" w:sz="8" w:space="0" w:color="auto"/>
              <w:left w:val="nil"/>
              <w:bottom w:val="outset" w:sz="8" w:space="0" w:color="ECE9D8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43" w:type="dxa"/>
            <w:gridSpan w:val="3"/>
            <w:tcBorders>
              <w:top w:val="single" w:sz="8" w:space="0" w:color="auto"/>
              <w:left w:val="nil"/>
              <w:bottom w:val="outset" w:sz="8" w:space="0" w:color="ECE9D8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1267B6" w:rsidTr="001267B6">
        <w:trPr>
          <w:trHeight w:val="465"/>
        </w:trPr>
        <w:tc>
          <w:tcPr>
            <w:tcW w:w="12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7B6" w:rsidRP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7B6" w:rsidRP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267B6" w:rsidRDefault="001267B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Площад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ь(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кв.м.)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Площад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ь(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кв.м.)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</w:p>
        </w:tc>
      </w:tr>
      <w:tr w:rsidR="001267B6" w:rsidTr="001267B6">
        <w:trPr>
          <w:trHeight w:val="345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Норкина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Александра Николаевна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267B6" w:rsidRPr="001267B6" w:rsidRDefault="00993913" w:rsidP="0099391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1175841,21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67B6" w:rsidRPr="001267B6" w:rsidRDefault="001267B6" w:rsidP="001267B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267B6" w:rsidRDefault="001267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67B6" w:rsidRP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  <w:t xml:space="preserve">Mazda 6 2004 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>г.в.</w:t>
            </w:r>
          </w:p>
        </w:tc>
        <w:tc>
          <w:tcPr>
            <w:tcW w:w="16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6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1267B6" w:rsidTr="001267B6">
        <w:trPr>
          <w:trHeight w:val="285"/>
        </w:trPr>
        <w:tc>
          <w:tcPr>
            <w:tcW w:w="127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67B6" w:rsidRDefault="001267B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vMerge w:val="restart"/>
            <w:tcBorders>
              <w:top w:val="nil"/>
              <w:left w:val="nil"/>
              <w:right w:val="nil"/>
            </w:tcBorders>
          </w:tcPr>
          <w:p w:rsidR="001267B6" w:rsidRDefault="001267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6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1267B6" w:rsidTr="001267B6">
        <w:trPr>
          <w:trHeight w:val="315"/>
        </w:trPr>
        <w:tc>
          <w:tcPr>
            <w:tcW w:w="127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67B6" w:rsidRDefault="001267B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:rsidR="001267B6" w:rsidRDefault="001267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 w:rsidP="001267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 w:rsidP="001267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 w:rsidP="001267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6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1267B6" w:rsidTr="001267B6">
        <w:trPr>
          <w:trHeight w:val="540"/>
        </w:trPr>
        <w:tc>
          <w:tcPr>
            <w:tcW w:w="127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67B6" w:rsidRDefault="001267B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267B6" w:rsidRDefault="001267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6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</w:tbl>
    <w:p w:rsidR="002742C7" w:rsidRDefault="002742C7"/>
    <w:sectPr w:rsidR="002742C7" w:rsidSect="001267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67B6"/>
    <w:rsid w:val="001267B6"/>
    <w:rsid w:val="002742C7"/>
    <w:rsid w:val="004D4A11"/>
    <w:rsid w:val="00993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1267B6"/>
    <w:pPr>
      <w:spacing w:after="150"/>
      <w:outlineLvl w:val="0"/>
    </w:pPr>
    <w:rPr>
      <w:b/>
      <w:bCs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67B6"/>
    <w:rPr>
      <w:rFonts w:ascii="Times New Roman" w:eastAsia="Times New Roman" w:hAnsi="Times New Roman" w:cs="Times New Roman"/>
      <w:b/>
      <w:bCs/>
      <w:kern w:val="36"/>
      <w:lang w:eastAsia="ru-RU"/>
    </w:rPr>
  </w:style>
  <w:style w:type="paragraph" w:styleId="a3">
    <w:name w:val="Normal (Web)"/>
    <w:basedOn w:val="a"/>
    <w:semiHidden/>
    <w:unhideWhenUsed/>
    <w:rsid w:val="001267B6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2016-05-17T12:56:00Z</dcterms:created>
  <dcterms:modified xsi:type="dcterms:W3CDTF">2016-05-17T12:56:00Z</dcterms:modified>
</cp:coreProperties>
</file>