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53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030"/>
        <w:gridCol w:w="936"/>
        <w:gridCol w:w="1288"/>
        <w:gridCol w:w="1036"/>
        <w:gridCol w:w="895"/>
        <w:gridCol w:w="1419"/>
        <w:gridCol w:w="1519"/>
        <w:gridCol w:w="1432"/>
      </w:tblGrid>
      <w:tr w:rsidR="007458C3" w:rsidRPr="00586242" w:rsidTr="00F51738">
        <w:trPr>
          <w:divId w:val="1780837567"/>
          <w:tblHeader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F51738">
        <w:trPr>
          <w:divId w:val="1780837567"/>
          <w:tblHeader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Федорова Наталья Васильевна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внутреннему муниципальному финансовому контролю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 w:rsidR="006E3360">
              <w:rPr>
                <w:sz w:val="20"/>
                <w:szCs w:val="20"/>
              </w:rPr>
              <w:t xml:space="preserve"> под индивидуальное жилищное строительство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</w:t>
            </w:r>
            <w:r w:rsidR="007458C3" w:rsidRPr="001D7812">
              <w:rPr>
                <w:sz w:val="20"/>
                <w:szCs w:val="20"/>
              </w:rPr>
              <w:t>.00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6E3360" w:rsidRDefault="006E336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HYUNDAI GETZ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166,67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 w:rsidP="001D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 w:rsidP="006E3360">
            <w:pPr>
              <w:rPr>
                <w:sz w:val="20"/>
                <w:szCs w:val="20"/>
              </w:rPr>
            </w:pPr>
            <w:r w:rsidRPr="001D7812">
              <w:rPr>
                <w:b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6E3360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не имеет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E3360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</w:t>
            </w:r>
            <w:r>
              <w:rPr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E3360" w:rsidP="00E04EBC">
            <w:pPr>
              <w:rPr>
                <w:sz w:val="20"/>
                <w:szCs w:val="20"/>
              </w:rPr>
            </w:pPr>
            <w:r w:rsidRPr="006E3360">
              <w:rPr>
                <w:sz w:val="20"/>
                <w:szCs w:val="20"/>
              </w:rPr>
              <w:t>932</w:t>
            </w:r>
            <w:r w:rsidR="00E04EBC">
              <w:rPr>
                <w:sz w:val="20"/>
                <w:szCs w:val="20"/>
                <w:lang w:val="en-US"/>
              </w:rPr>
              <w:t> </w:t>
            </w:r>
            <w:r w:rsidRPr="006E3360">
              <w:rPr>
                <w:sz w:val="20"/>
                <w:szCs w:val="20"/>
              </w:rPr>
              <w:t>928</w:t>
            </w:r>
            <w:r w:rsidR="00E04E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  <w:r w:rsidR="007458C3" w:rsidRPr="001D7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F51738">
        <w:trPr>
          <w:divId w:val="1780837567"/>
          <w:tblCellSpacing w:w="0" w:type="dxa"/>
        </w:trPr>
        <w:tc>
          <w:tcPr>
            <w:tcW w:w="14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  <w:vertAlign w:val="superscript"/>
        </w:rPr>
      </w:pPr>
    </w:p>
    <w:p w:rsidR="007F5F34" w:rsidRDefault="007F5F34">
      <w:pPr>
        <w:divId w:val="1780837568"/>
        <w:rPr>
          <w:sz w:val="16"/>
          <w:szCs w:val="16"/>
        </w:rPr>
      </w:pPr>
    </w:p>
    <w:sectPr w:rsidR="007F5F34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0F3926"/>
    <w:rsid w:val="0014562C"/>
    <w:rsid w:val="001D7812"/>
    <w:rsid w:val="002304AB"/>
    <w:rsid w:val="00586242"/>
    <w:rsid w:val="006E132A"/>
    <w:rsid w:val="006E3360"/>
    <w:rsid w:val="00706783"/>
    <w:rsid w:val="007458C3"/>
    <w:rsid w:val="007F5F34"/>
    <w:rsid w:val="008B6F0A"/>
    <w:rsid w:val="00AF3402"/>
    <w:rsid w:val="00B23147"/>
    <w:rsid w:val="00B826C8"/>
    <w:rsid w:val="00C9733E"/>
    <w:rsid w:val="00D96CD6"/>
    <w:rsid w:val="00E04EBC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5</cp:revision>
  <cp:lastPrinted>2015-04-30T10:39:00Z</cp:lastPrinted>
  <dcterms:created xsi:type="dcterms:W3CDTF">2016-04-06T08:54:00Z</dcterms:created>
  <dcterms:modified xsi:type="dcterms:W3CDTF">2016-05-11T09:17:00Z</dcterms:modified>
</cp:coreProperties>
</file>