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59" w:rsidRPr="00FB5DDB" w:rsidRDefault="00EB2A59" w:rsidP="00EB2A59">
      <w:pPr>
        <w:jc w:val="center"/>
        <w:rPr>
          <w:sz w:val="28"/>
          <w:szCs w:val="28"/>
        </w:rPr>
      </w:pPr>
      <w:r w:rsidRPr="00FB5DDB">
        <w:rPr>
          <w:sz w:val="28"/>
          <w:szCs w:val="28"/>
        </w:rPr>
        <w:t>Сведения</w:t>
      </w:r>
    </w:p>
    <w:p w:rsidR="00EB2A59" w:rsidRPr="00FB5DDB" w:rsidRDefault="00140B48" w:rsidP="00EB2A59">
      <w:pPr>
        <w:jc w:val="center"/>
        <w:rPr>
          <w:sz w:val="28"/>
          <w:szCs w:val="28"/>
        </w:rPr>
      </w:pPr>
      <w:r w:rsidRPr="00FB5DDB">
        <w:rPr>
          <w:sz w:val="28"/>
          <w:szCs w:val="28"/>
        </w:rPr>
        <w:t>о</w:t>
      </w:r>
      <w:r w:rsidR="00EB2A59" w:rsidRPr="00FB5DDB">
        <w:rPr>
          <w:sz w:val="28"/>
          <w:szCs w:val="28"/>
        </w:rPr>
        <w:t xml:space="preserve"> доходах, </w:t>
      </w:r>
      <w:r w:rsidR="002950B8" w:rsidRPr="00FB5DDB">
        <w:rPr>
          <w:sz w:val="28"/>
          <w:szCs w:val="28"/>
        </w:rPr>
        <w:t xml:space="preserve">расходах, </w:t>
      </w:r>
      <w:r w:rsidR="00EB2A59" w:rsidRPr="00FB5DDB">
        <w:rPr>
          <w:sz w:val="28"/>
          <w:szCs w:val="28"/>
        </w:rPr>
        <w:t>имуществе и обязательствах имущественного характера</w:t>
      </w:r>
    </w:p>
    <w:p w:rsidR="002950B8" w:rsidRPr="00FB5DDB" w:rsidRDefault="002950B8" w:rsidP="002950B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FB5DDB">
        <w:rPr>
          <w:rFonts w:ascii="Times New Roman" w:hAnsi="Times New Roman"/>
          <w:sz w:val="28"/>
          <w:szCs w:val="28"/>
        </w:rPr>
        <w:t xml:space="preserve">лиц, замещающих должности муниципальной службы в Администрации города Каменск- Шахтинский, также сведений о доходах, расходах, об имуществе и обязательствах имущественного характера их супруг (супругов) </w:t>
      </w:r>
    </w:p>
    <w:p w:rsidR="007B717E" w:rsidRPr="00FB5DDB" w:rsidRDefault="002950B8" w:rsidP="002950B8">
      <w:pPr>
        <w:pStyle w:val="a6"/>
        <w:jc w:val="center"/>
        <w:rPr>
          <w:sz w:val="28"/>
          <w:szCs w:val="28"/>
        </w:rPr>
      </w:pPr>
      <w:r w:rsidRPr="00FB5DDB">
        <w:rPr>
          <w:rFonts w:ascii="Times New Roman" w:hAnsi="Times New Roman"/>
          <w:sz w:val="28"/>
          <w:szCs w:val="28"/>
        </w:rPr>
        <w:t xml:space="preserve">и несовершеннолетних детей </w:t>
      </w:r>
      <w:r w:rsidR="007B717E" w:rsidRPr="00FB5DDB">
        <w:rPr>
          <w:rFonts w:ascii="Times New Roman" w:hAnsi="Times New Roman"/>
          <w:sz w:val="28"/>
          <w:szCs w:val="28"/>
        </w:rPr>
        <w:t>за период с 1 января по 31 декабря 201</w:t>
      </w:r>
      <w:r w:rsidR="00CF083A" w:rsidRPr="00FB5DDB">
        <w:rPr>
          <w:rFonts w:ascii="Times New Roman" w:hAnsi="Times New Roman"/>
          <w:sz w:val="28"/>
          <w:szCs w:val="28"/>
        </w:rPr>
        <w:t>5</w:t>
      </w:r>
      <w:r w:rsidR="007B717E" w:rsidRPr="00FB5DDB">
        <w:rPr>
          <w:rFonts w:ascii="Times New Roman" w:hAnsi="Times New Roman"/>
          <w:sz w:val="28"/>
          <w:szCs w:val="28"/>
        </w:rPr>
        <w:t xml:space="preserve"> года</w:t>
      </w:r>
    </w:p>
    <w:p w:rsidR="00EB2A59" w:rsidRPr="00FB5DDB" w:rsidRDefault="00EB2A59" w:rsidP="00EB2A59">
      <w:pPr>
        <w:jc w:val="center"/>
        <w:rPr>
          <w:sz w:val="28"/>
          <w:szCs w:val="28"/>
        </w:rPr>
      </w:pPr>
    </w:p>
    <w:tbl>
      <w:tblPr>
        <w:tblW w:w="16117" w:type="dxa"/>
        <w:jc w:val="center"/>
        <w:tblInd w:w="-9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6"/>
        <w:gridCol w:w="2600"/>
        <w:gridCol w:w="1296"/>
        <w:gridCol w:w="1559"/>
        <w:gridCol w:w="903"/>
        <w:gridCol w:w="1242"/>
        <w:gridCol w:w="6"/>
        <w:gridCol w:w="1202"/>
        <w:gridCol w:w="49"/>
        <w:gridCol w:w="851"/>
        <w:gridCol w:w="1170"/>
        <w:gridCol w:w="1512"/>
        <w:gridCol w:w="1287"/>
        <w:gridCol w:w="1726"/>
        <w:gridCol w:w="8"/>
      </w:tblGrid>
      <w:tr w:rsidR="002950B8" w:rsidRPr="00FB5DDB" w:rsidTr="000974AC">
        <w:trPr>
          <w:gridAfter w:val="1"/>
          <w:wAfter w:w="8" w:type="dxa"/>
          <w:trHeight w:val="2735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Ф.И.О. лица,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чьи сведения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размещаются;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муниципального служащего,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руководителя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годовой доход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за 201</w:t>
            </w:r>
            <w:bookmarkStart w:id="0" w:name="_GoBack"/>
            <w:bookmarkEnd w:id="0"/>
            <w:r w:rsidR="00CF083A" w:rsidRPr="00FB5D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 г.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0B8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собствен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Пло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щадь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(кв.м)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располо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5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950B8" w:rsidRPr="00FB5DDB" w:rsidRDefault="002950B8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Минченко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Татьяна Витальевна ведущий специалист отдела организации закупок для муниципальных нужд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ED4D65">
            <w:pPr>
              <w:jc w:val="center"/>
            </w:pPr>
            <w:r w:rsidRPr="00FB5DDB">
              <w:t>Садовый 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ED4D65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ED4D65">
            <w:pPr>
              <w:jc w:val="center"/>
            </w:pPr>
            <w:r w:rsidRPr="00FB5DDB">
              <w:t>600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ED4D65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39,6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ВАЗ 21150, Фольксваген пассат,1990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283321,99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43F6D" w:rsidRPr="00FB5DDB" w:rsidTr="00F73EB0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61FAF">
            <w:pPr>
              <w:jc w:val="center"/>
            </w:pPr>
            <w:r w:rsidRPr="00FB5DDB">
              <w:t>Садовый 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61FAF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61FAF">
            <w:pPr>
              <w:jc w:val="center"/>
            </w:pPr>
            <w:r w:rsidRPr="00FB5DDB">
              <w:t>600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61FAF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3499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3499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63499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6D" w:rsidRPr="00FB5DDB" w:rsidTr="00F73EB0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Дачный дом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B478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B478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B4788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Бабич Наталья Викторовна, главный специалист по вопросам координации торговли, сферы услуг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435 (1/2 доли)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339629,43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44,8</w:t>
            </w:r>
          </w:p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Садовый участок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1000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743F6D" w:rsidRPr="00FB5DDB" w:rsidRDefault="00743F6D" w:rsidP="007E15C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F6D" w:rsidRPr="00FB5DDB" w:rsidRDefault="00743F6D" w:rsidP="007E15C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877224,48</w:t>
            </w:r>
          </w:p>
        </w:tc>
        <w:tc>
          <w:tcPr>
            <w:tcW w:w="17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43F6D" w:rsidRPr="00FB5DDB" w:rsidRDefault="00743F6D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43F6D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2950B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45553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45553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F6D" w:rsidRPr="00FB5DDB" w:rsidRDefault="00743F6D" w:rsidP="0045553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743F6D" w:rsidRPr="00FB5DDB" w:rsidRDefault="00743F6D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rPr>
          <w:gridAfter w:val="1"/>
          <w:wAfter w:w="8" w:type="dxa"/>
          <w:trHeight w:val="675"/>
          <w:jc w:val="center"/>
        </w:trPr>
        <w:tc>
          <w:tcPr>
            <w:tcW w:w="70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7E15C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Москвичева Наталья Николаевна главный </w:t>
            </w: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C1717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C1717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C17170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434138,74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4D3BC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rPr>
          <w:gridAfter w:val="1"/>
          <w:wAfter w:w="8" w:type="dxa"/>
          <w:trHeight w:val="287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Борисенко Людмила Александровна, главный специалист по вопросам архитектуры и градостроительства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9B305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337798,72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rPr>
          <w:gridAfter w:val="1"/>
          <w:wAfter w:w="8" w:type="dxa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67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tabs>
                <w:tab w:val="center" w:pos="484"/>
              </w:tabs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225,85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rPr>
                <w:sz w:val="22"/>
                <w:szCs w:val="22"/>
              </w:rPr>
              <w:t>легковой автомобиль: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Cs/>
              </w:rPr>
              <w:t>HyundaiSantaFe,2012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285228,92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61,3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96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Бурдюгов</w:t>
            </w:r>
            <w:proofErr w:type="spellEnd"/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Вячеслав Иванович, </w:t>
            </w: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ведущий специалист отдела экономики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lastRenderedPageBreak/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572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288002,01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572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299449,58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Буханцова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Ольга Владимировна,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ведущий специалистсектора координации торговли сферы услуг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521178,27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ind w:righ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индиви-дуальная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81"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rPr>
                <w:sz w:val="22"/>
                <w:szCs w:val="22"/>
              </w:rPr>
              <w:t>легковой автомобиль: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ВАЗ 21043,2001; </w:t>
            </w:r>
            <w:r w:rsidRPr="00FB5DDB">
              <w:rPr>
                <w:rFonts w:ascii="Times New Roman" w:hAnsi="Times New Roman"/>
                <w:bCs/>
                <w:sz w:val="24"/>
                <w:szCs w:val="24"/>
              </w:rPr>
              <w:t>CitroenC4,2013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465834,6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нежилое </w:t>
            </w: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помеще-ние</w:t>
            </w:r>
            <w:proofErr w:type="spellEnd"/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302,4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1740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679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Войтенко Ираида Александровна, ведущий специалист по работе с обращениями граждан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совместная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45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345942,17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680,0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179205,82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совместная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45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</w:tcPr>
          <w:p w:rsidR="00C12657" w:rsidRPr="00FB5DDB" w:rsidRDefault="00C12657" w:rsidP="00271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Говорухина Инна Борисовна, ведущий специалист отдела экономики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rPr>
                <w:sz w:val="22"/>
                <w:szCs w:val="22"/>
              </w:rPr>
              <w:t>легковой автомобиль: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ВАЗ 21060,2000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314899,85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 w:val="restart"/>
          </w:tcPr>
          <w:p w:rsidR="00C12657" w:rsidRPr="00FB5DDB" w:rsidRDefault="00FB5DDB" w:rsidP="00271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9,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Грошко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Лариса Евгеньевна ведущий специалист отдела организации закупок для муниципальных нужд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A26DC5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A26DC5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A26DC5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100988,59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E6B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/>
          </w:tcPr>
          <w:p w:rsidR="00C12657" w:rsidRPr="00FB5DDB" w:rsidRDefault="00C12657" w:rsidP="002715C8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381D40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381D40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381D40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381D40">
            <w:pPr>
              <w:jc w:val="center"/>
              <w:rPr>
                <w:sz w:val="22"/>
                <w:szCs w:val="22"/>
              </w:rPr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51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rPr>
                <w:sz w:val="22"/>
                <w:szCs w:val="22"/>
              </w:rPr>
              <w:t>ВАЗ 21103,2000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382365,05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E6B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Иванова Анастасия Сергеевна ведущий специалист сектора информационных систем и технологий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14,9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9A6CD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9A6CD4">
            <w:pPr>
              <w:jc w:val="center"/>
            </w:pPr>
            <w:r w:rsidRPr="00FB5DDB">
              <w:t>47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9A6CD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  <w:szCs w:val="22"/>
              </w:rPr>
            </w:pPr>
            <w:r w:rsidRPr="00FB5DDB">
              <w:rPr>
                <w:sz w:val="22"/>
                <w:szCs w:val="22"/>
              </w:rPr>
              <w:t>легковой автомобиль: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Cs/>
              </w:rPr>
              <w:t xml:space="preserve">ВАЗ 2112,2002 </w:t>
            </w:r>
            <w:proofErr w:type="spellStart"/>
            <w:r w:rsidRPr="00FB5DDB">
              <w:rPr>
                <w:rFonts w:ascii="Times New Roman" w:hAnsi="Times New Roman"/>
                <w:bCs/>
              </w:rPr>
              <w:t>Хундай</w:t>
            </w:r>
            <w:proofErr w:type="spellEnd"/>
            <w:r w:rsidRPr="00FB5DDB">
              <w:rPr>
                <w:rFonts w:ascii="Times New Roman" w:hAnsi="Times New Roman"/>
                <w:bCs/>
              </w:rPr>
              <w:t xml:space="preserve"> акцент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172292,04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E6BF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Горбанев</w:t>
            </w:r>
            <w:proofErr w:type="spellEnd"/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Александр Петрович, начальник отдела по мобилизационной подготовке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легковой автомобиль: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Cs/>
              </w:rPr>
              <w:t>HondaAccord,2006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737118,95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резиновая лодка «Фрегат-290»</w:t>
            </w: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1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361525,29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1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12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Дионесова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Татьяна Алексеевна, начальник сектора по местному самоуправлению в МКР Лиховском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834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57,3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676919,00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41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1/2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57,3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92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46,6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57,3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769026,17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13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Дронов Евгений Михайлович, главный специалист отдела экономики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62,7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DD2B1D">
            <w:pPr>
              <w:jc w:val="center"/>
            </w:pPr>
          </w:p>
        </w:tc>
        <w:tc>
          <w:tcPr>
            <w:tcW w:w="1512" w:type="dxa"/>
            <w:vAlign w:val="center"/>
          </w:tcPr>
          <w:p w:rsidR="00C12657" w:rsidRPr="00FB5DDB" w:rsidRDefault="00C12657" w:rsidP="00B816A0">
            <w:pPr>
              <w:jc w:val="center"/>
            </w:pPr>
            <w:r w:rsidRPr="00FB5DDB">
              <w:t xml:space="preserve">легковой </w:t>
            </w:r>
            <w:proofErr w:type="spellStart"/>
            <w:r w:rsidRPr="00FB5DDB">
              <w:t>автомобиль:Шкода</w:t>
            </w:r>
            <w:proofErr w:type="spellEnd"/>
            <w:r w:rsidRPr="00FB5DDB">
              <w:t xml:space="preserve"> «</w:t>
            </w:r>
            <w:proofErr w:type="spellStart"/>
            <w:r w:rsidRPr="00FB5DDB">
              <w:t>Йети</w:t>
            </w:r>
            <w:proofErr w:type="spellEnd"/>
            <w:r w:rsidRPr="00FB5DDB">
              <w:t>»,2011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416342,92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65,5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</w:rPr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65,5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(2/3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62,7</w:t>
            </w:r>
          </w:p>
          <w:p w:rsidR="00C12657" w:rsidRPr="00FB5DDB" w:rsidRDefault="00C12657" w:rsidP="00DD2B1D">
            <w:pPr>
              <w:jc w:val="center"/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12657" w:rsidRPr="00FB5DDB" w:rsidRDefault="00C12657" w:rsidP="00DD2B1D">
            <w:pPr>
              <w:jc w:val="center"/>
            </w:pPr>
          </w:p>
        </w:tc>
        <w:tc>
          <w:tcPr>
            <w:tcW w:w="903" w:type="dxa"/>
            <w:vAlign w:val="center"/>
          </w:tcPr>
          <w:p w:rsidR="00C12657" w:rsidRPr="00FB5DDB" w:rsidRDefault="00C12657" w:rsidP="00DD2B1D">
            <w:pPr>
              <w:jc w:val="center"/>
            </w:pP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</w:rPr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65,5</w:t>
            </w:r>
          </w:p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Енгалычева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Светлана Ивановна, ведущий специалист - бухгалтер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</w:rPr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50,1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(2/3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266764,87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1/3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земельный участок под гаражом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24,7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186360,48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7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  <w:rPr>
                <w:sz w:val="22"/>
              </w:rPr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50,1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(2/3 доли)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24,7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15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Епанчинцева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Светлана Михайловна, ведущий специалист - бухгалтер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1500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316592,98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легковой автомобиль:</w:t>
            </w:r>
          </w:p>
          <w:p w:rsidR="00C12657" w:rsidRPr="00FB5DDB" w:rsidRDefault="00C12657" w:rsidP="00126D54">
            <w:pPr>
              <w:jc w:val="center"/>
            </w:pPr>
            <w:r w:rsidRPr="00FB5DDB">
              <w:rPr>
                <w:bCs/>
                <w:lang w:val="en-US"/>
              </w:rPr>
              <w:t>LADA</w:t>
            </w:r>
            <w:r w:rsidRPr="00FB5DDB">
              <w:rPr>
                <w:bCs/>
              </w:rPr>
              <w:t xml:space="preserve"> 217230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293960,05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грузовой автомобиль: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КАМАЗ 5511, ЗИЛ ММЗ-4505</w:t>
            </w: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автоприцеп: прицеп- самосвал</w:t>
            </w: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сельскохо-зяйственная</w:t>
            </w:r>
            <w:proofErr w:type="spellEnd"/>
            <w:r w:rsidRPr="00FB5DDB">
              <w:t xml:space="preserve"> техника: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трактор Т-150 К</w:t>
            </w:r>
          </w:p>
        </w:tc>
        <w:tc>
          <w:tcPr>
            <w:tcW w:w="1287" w:type="dxa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16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Зимина Марина Алексеевна,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главный специалист по организационно – документационному обеспечению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409893,07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90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Рыбачек Инна Афанасьевна начальник сектора финансового контроля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459624,63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90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C278C6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C278C6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C278C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C278C6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3406F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3406F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90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FD037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FD037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FD03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FD037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53B1A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53B1A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53B1A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41220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под ИЖС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41220F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41220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41220F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027E81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027E8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027E81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ВАЗ 11183,2007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538913,21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194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8646C7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8646C7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8646C7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AB666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AB666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AB666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AB666D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50C9E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50C9E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50C9E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C76A9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C76A99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C76A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C76A99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848CE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848CE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848CE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Хозяйственная постройка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25,2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435E7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435E7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435E7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EC6333">
            <w:pPr>
              <w:jc w:val="center"/>
            </w:pPr>
            <w:r w:rsidRPr="00FB5DDB">
              <w:t>Хозяйственная постройка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EC6333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EC6333">
            <w:pPr>
              <w:jc w:val="center"/>
            </w:pPr>
            <w:r w:rsidRPr="00FB5DDB">
              <w:t>23,2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EC6333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3611DC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3611DC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3611DC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022314">
            <w:pPr>
              <w:jc w:val="center"/>
            </w:pPr>
            <w:r w:rsidRPr="00FB5DDB">
              <w:t>Хозяйственная постройка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02231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022314">
            <w:pPr>
              <w:jc w:val="center"/>
            </w:pPr>
            <w:r w:rsidRPr="00FB5DDB">
              <w:t>7,3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0223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8F799B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8F799B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8F799B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6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8A58A2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8A58A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8A58A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B51410">
            <w:pPr>
              <w:jc w:val="center"/>
            </w:pPr>
            <w:r w:rsidRPr="00FB5DDB">
              <w:t>Россия</w:t>
            </w:r>
            <w:r w:rsidRPr="00FB5DDB">
              <w:t xml:space="preserve"> 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340BCB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340BC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340BC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18"/>
          <w:jc w:val="center"/>
        </w:trPr>
        <w:tc>
          <w:tcPr>
            <w:tcW w:w="706" w:type="dxa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8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Клочко Елена Васильевна, главный специалист отдела экономики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1/2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48,1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344882,33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337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9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Кнак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Виктория Викторовна, главный специалист отдела экономики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398411,97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978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 xml:space="preserve">квартира </w:t>
            </w: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  <w:r w:rsidRPr="00FB5DDB">
              <w:t>Земельн</w:t>
            </w:r>
            <w:r w:rsidRPr="00FB5DDB">
              <w:lastRenderedPageBreak/>
              <w:t>ый участок под гаражом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60,0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lastRenderedPageBreak/>
              <w:t>Россия</w:t>
            </w: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</w:p>
          <w:p w:rsidR="00C12657" w:rsidRPr="00FB5DDB" w:rsidRDefault="00C12657" w:rsidP="00126D54">
            <w:pPr>
              <w:jc w:val="center"/>
            </w:pPr>
            <w:r w:rsidRPr="00FB5DDB">
              <w:t xml:space="preserve"> 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lastRenderedPageBreak/>
              <w:t>легковой автомобиль:</w:t>
            </w:r>
            <w:r w:rsidRPr="00FB5DDB">
              <w:rPr>
                <w:rFonts w:ascii="Times New Roman" w:hAnsi="Times New Roman"/>
                <w:bCs/>
              </w:rPr>
              <w:t>ToyotaEstima,1992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236792,43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59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20</w:t>
            </w:r>
            <w:r w:rsidR="00C12657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Ковалев Эдуард Викторович,</w:t>
            </w:r>
          </w:p>
          <w:p w:rsidR="00C12657" w:rsidRPr="00FB5DDB" w:rsidRDefault="00C12657" w:rsidP="003B68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главный специалист по вопросам казачества и взаимодействию с правоохранительными органами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50,4 (2/3 доли)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 xml:space="preserve"> 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 xml:space="preserve">легковой </w:t>
            </w:r>
            <w:proofErr w:type="spellStart"/>
            <w:r w:rsidRPr="00FB5DDB">
              <w:rPr>
                <w:rFonts w:ascii="Times New Roman" w:hAnsi="Times New Roman"/>
              </w:rPr>
              <w:t>автомобиль:</w:t>
            </w:r>
            <w:r w:rsidRPr="00FB5DDB">
              <w:rPr>
                <w:rFonts w:ascii="Times New Roman" w:hAnsi="Times New Roman"/>
                <w:bCs/>
              </w:rPr>
              <w:t>Opel</w:t>
            </w:r>
            <w:r w:rsidRPr="00FB5DDB">
              <w:rPr>
                <w:rFonts w:ascii="Times New Roman" w:hAnsi="Times New Roman"/>
                <w:bCs/>
                <w:lang w:val="en-US"/>
              </w:rPr>
              <w:t>Mokka</w:t>
            </w:r>
            <w:proofErr w:type="spellEnd"/>
            <w:r w:rsidRPr="00FB5DDB">
              <w:rPr>
                <w:rFonts w:ascii="Times New Roman" w:hAnsi="Times New Roman"/>
                <w:bCs/>
              </w:rPr>
              <w:t>,2014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599391,07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437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50,4 (2/3 доли)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367894,04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FB5DDB" w:rsidRPr="00FB5DDB" w:rsidRDefault="00FB5DDB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600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Ковалева Мария Владимировна специалист 1 категории архивного отдела</w:t>
            </w:r>
          </w:p>
        </w:tc>
        <w:tc>
          <w:tcPr>
            <w:tcW w:w="1296" w:type="dxa"/>
            <w:vAlign w:val="center"/>
          </w:tcPr>
          <w:p w:rsidR="00FB5DDB" w:rsidRPr="00FB5DDB" w:rsidRDefault="00FB5DD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Долевая 1/5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58,7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355891,44</w:t>
            </w: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FB5DDB" w:rsidRPr="00FB5DDB" w:rsidRDefault="00FB5DDB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Долевая 1/12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FB5DDB" w:rsidRPr="00FB5DDB" w:rsidRDefault="00FB5DDB" w:rsidP="00D403A1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D403A1">
            <w:pPr>
              <w:jc w:val="center"/>
            </w:pPr>
            <w:r w:rsidRPr="00FB5DDB">
              <w:t>Долевая 1/5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D403A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58,7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F02A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FB5DDB" w:rsidRPr="00FB5DDB" w:rsidRDefault="00FB5DDB" w:rsidP="00D403A1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0D28FB">
            <w:pPr>
              <w:jc w:val="center"/>
            </w:pPr>
            <w:r w:rsidRPr="00FB5DDB">
              <w:t xml:space="preserve">Долевая </w:t>
            </w:r>
            <w:r w:rsidRPr="00FB5DDB">
              <w:t>7/36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D403A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887557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F02A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FB5DDB" w:rsidRPr="00FB5DDB" w:rsidRDefault="00FB5DDB" w:rsidP="007535E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Долевая 1/5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7535E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58,7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58,7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F02A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FB5DDB" w:rsidRPr="00FB5DDB" w:rsidRDefault="00FB5DDB" w:rsidP="007535E9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Долевая 7/36</w:t>
            </w:r>
          </w:p>
        </w:tc>
        <w:tc>
          <w:tcPr>
            <w:tcW w:w="903" w:type="dxa"/>
            <w:vAlign w:val="center"/>
          </w:tcPr>
          <w:p w:rsidR="00FB5DDB" w:rsidRPr="00FB5DDB" w:rsidRDefault="00FB5DDB" w:rsidP="007535E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7535E9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Align w:val="center"/>
          </w:tcPr>
          <w:p w:rsidR="00FB5DDB" w:rsidRPr="00FB5DDB" w:rsidRDefault="00FB5DDB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FB5DDB" w:rsidRPr="00FB5DDB" w:rsidRDefault="00FB5DDB" w:rsidP="00F02A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Кулагина Марина Геннадиевна сектор по вопросам архитектуры и градостроительства, ведущий специалист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35154,60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F02A11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126351,17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12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Лагутина Ирина Александровна, заведующий архивным сектором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437191,12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160056,39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4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Летник Евгения Александровна, ведущий специалист отдела экономики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CB33FC">
            <w:pPr>
              <w:jc w:val="center"/>
            </w:pPr>
            <w:r w:rsidRPr="00FB5DDB">
              <w:t>Долевая 2/4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56,2 (2/4)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335958,17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2/4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640,3 (2/4)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4F7FFE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4F7FFE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4F7FFE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4F7FFE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CB33F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144000,04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EC2EFA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EC2EFA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EC2EFA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EC2EFA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34BC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34BC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34BC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легковой автомобиль:</w:t>
            </w:r>
          </w:p>
          <w:p w:rsidR="00C12657" w:rsidRPr="00FB5DDB" w:rsidRDefault="00C12657" w:rsidP="00126D54">
            <w:pPr>
              <w:jc w:val="center"/>
              <w:rPr>
                <w:lang w:val="en-US"/>
              </w:rPr>
            </w:pPr>
            <w:r w:rsidRPr="00FB5DDB">
              <w:rPr>
                <w:lang w:val="en-US"/>
              </w:rPr>
              <w:t>CHERYSUV</w:t>
            </w:r>
            <w:r w:rsidRPr="00FB5DDB">
              <w:rPr>
                <w:lang w:val="en-US"/>
              </w:rPr>
              <w:lastRenderedPageBreak/>
              <w:t>T11(SQR)</w:t>
            </w: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395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56,2 (3/4)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56,2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640,3 (3/4)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932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Максименко Татьяна Валерьевна,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Начальник сектора контрольной работы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</w:pPr>
            <w:r w:rsidRPr="00FB5DDB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358016,67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1/3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54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2/3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 xml:space="preserve">Легковой </w:t>
            </w:r>
            <w:proofErr w:type="spellStart"/>
            <w:r w:rsidRPr="00FB5DDB">
              <w:t>автомобиль:ЗАЗ</w:t>
            </w:r>
            <w:proofErr w:type="spellEnd"/>
            <w:r w:rsidRPr="00FB5DDB">
              <w:t xml:space="preserve"> ШАНС,2012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199634,15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6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Муравлева Ирина Анатольевна,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ведущий специалист по противодействию коррупции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1/6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67,7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(5/6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256833,66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1/6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67,7</w:t>
            </w:r>
          </w:p>
          <w:p w:rsidR="00C12657" w:rsidRPr="00FB5DDB" w:rsidRDefault="00C12657" w:rsidP="00126D54">
            <w:pPr>
              <w:jc w:val="center"/>
            </w:pPr>
            <w:r w:rsidRPr="00FB5DDB">
              <w:t>(5/6 доли)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7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Овчинников Виктор Иванович,</w:t>
            </w:r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ведущий специалист отдела по мобилизационной подготовке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участок </w:t>
            </w: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под гаражом</w:t>
            </w: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земельный</w:t>
            </w:r>
          </w:p>
          <w:p w:rsidR="00C12657" w:rsidRPr="00FB5DDB" w:rsidRDefault="00C12657" w:rsidP="004E1830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 под гаражом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26,4</w:t>
            </w: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22.9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lastRenderedPageBreak/>
              <w:t xml:space="preserve">Россия </w:t>
            </w: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</w:p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r w:rsidRPr="00FB5DDB">
              <w:rPr>
                <w:rFonts w:ascii="Times New Roman" w:hAnsi="Times New Roman"/>
              </w:rPr>
              <w:t>автомобиль:</w:t>
            </w:r>
            <w:r w:rsidRPr="00FB5DDB">
              <w:rPr>
                <w:rFonts w:ascii="Times New Roman" w:hAnsi="Times New Roman"/>
                <w:bCs/>
              </w:rPr>
              <w:t>ВАЗ</w:t>
            </w:r>
            <w:proofErr w:type="spellEnd"/>
            <w:r w:rsidRPr="00FB5DDB">
              <w:rPr>
                <w:rFonts w:ascii="Times New Roman" w:hAnsi="Times New Roman"/>
                <w:bCs/>
              </w:rPr>
              <w:t xml:space="preserve"> </w:t>
            </w:r>
            <w:r w:rsidRPr="00FB5DDB">
              <w:rPr>
                <w:rFonts w:ascii="Times New Roman" w:hAnsi="Times New Roman"/>
                <w:bCs/>
              </w:rPr>
              <w:lastRenderedPageBreak/>
              <w:t>21114,2005,</w:t>
            </w:r>
            <w:r w:rsidRPr="00FB5DDB">
              <w:rPr>
                <w:rFonts w:ascii="Times New Roman" w:hAnsi="Times New Roman"/>
                <w:bCs/>
                <w:lang w:val="en-US"/>
              </w:rPr>
              <w:t>LADAPRIORA</w:t>
            </w:r>
            <w:r w:rsidRPr="00FB5DDB">
              <w:rPr>
                <w:rFonts w:ascii="Times New Roman" w:hAnsi="Times New Roman"/>
                <w:bCs/>
              </w:rPr>
              <w:t xml:space="preserve"> 217130,2009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669425,49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совместная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долевая 1/2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22,9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 под гаражом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26,4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легковой автомобиль:</w:t>
            </w:r>
            <w:r w:rsidRPr="00FB5DDB">
              <w:rPr>
                <w:bCs/>
                <w:lang w:val="en-US"/>
              </w:rPr>
              <w:t>LADA</w:t>
            </w:r>
            <w:r w:rsidRPr="00FB5DDB">
              <w:rPr>
                <w:bCs/>
              </w:rPr>
              <w:t xml:space="preserve"> 210740,2008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148460,83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совместная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совместная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69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269"/>
          <w:jc w:val="center"/>
        </w:trPr>
        <w:tc>
          <w:tcPr>
            <w:tcW w:w="706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DD2B1D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DD2B1D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DD2B1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DD2B1D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8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Песчанский</w:t>
            </w:r>
            <w:proofErr w:type="spellEnd"/>
          </w:p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Алексей Сергеевич, начальник юридического отдела</w:t>
            </w:r>
          </w:p>
        </w:tc>
        <w:tc>
          <w:tcPr>
            <w:tcW w:w="1296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583603,92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F750E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F750E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участок под </w:t>
            </w: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гаражом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26,0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CB587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CB587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C12657" w:rsidRPr="00FB5DDB" w:rsidRDefault="00C12657" w:rsidP="00126D54">
            <w:pPr>
              <w:jc w:val="center"/>
            </w:pP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72,96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972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</w:tcPr>
          <w:p w:rsidR="00C12657" w:rsidRPr="00FB5DDB" w:rsidRDefault="00C12657" w:rsidP="000B5383">
            <w:pPr>
              <w:jc w:val="center"/>
            </w:pPr>
            <w:r w:rsidRPr="00FB5DDB">
              <w:t>квартира</w:t>
            </w:r>
          </w:p>
        </w:tc>
        <w:tc>
          <w:tcPr>
            <w:tcW w:w="1559" w:type="dxa"/>
          </w:tcPr>
          <w:p w:rsidR="00C12657" w:rsidRPr="00FB5DDB" w:rsidRDefault="00C12657" w:rsidP="000B5383">
            <w:pPr>
              <w:jc w:val="center"/>
            </w:pPr>
            <w:r w:rsidRPr="00FB5DDB">
              <w:t>8/9 доли</w:t>
            </w:r>
          </w:p>
        </w:tc>
        <w:tc>
          <w:tcPr>
            <w:tcW w:w="903" w:type="dxa"/>
          </w:tcPr>
          <w:p w:rsidR="00C12657" w:rsidRPr="00FB5DDB" w:rsidRDefault="00C12657" w:rsidP="000B5383">
            <w:pPr>
              <w:jc w:val="center"/>
            </w:pPr>
            <w:r w:rsidRPr="00FB5DDB">
              <w:t>70,2</w:t>
            </w:r>
          </w:p>
        </w:tc>
        <w:tc>
          <w:tcPr>
            <w:tcW w:w="1248" w:type="dxa"/>
            <w:gridSpan w:val="2"/>
          </w:tcPr>
          <w:p w:rsidR="00C12657" w:rsidRPr="00FB5DDB" w:rsidRDefault="00C12657" w:rsidP="000B5383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</w:tcPr>
          <w:p w:rsidR="00C12657" w:rsidRPr="00FB5DDB" w:rsidRDefault="00C12657" w:rsidP="00845A4C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 1/9</w:t>
            </w:r>
          </w:p>
        </w:tc>
        <w:tc>
          <w:tcPr>
            <w:tcW w:w="900" w:type="dxa"/>
            <w:gridSpan w:val="2"/>
            <w:vMerge w:val="restart"/>
          </w:tcPr>
          <w:p w:rsidR="00C12657" w:rsidRPr="00FB5DDB" w:rsidRDefault="00C12657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1170" w:type="dxa"/>
            <w:vMerge w:val="restart"/>
          </w:tcPr>
          <w:p w:rsidR="00C12657" w:rsidRPr="00FB5DDB" w:rsidRDefault="00C12657" w:rsidP="000B5383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</w:tcPr>
          <w:p w:rsidR="00C12657" w:rsidRPr="00FB5DDB" w:rsidRDefault="00C12657" w:rsidP="00BA494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491201,55</w:t>
            </w:r>
          </w:p>
        </w:tc>
        <w:tc>
          <w:tcPr>
            <w:tcW w:w="1734" w:type="dxa"/>
            <w:gridSpan w:val="2"/>
            <w:vMerge w:val="restart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12657" w:rsidRPr="00FB5DDB" w:rsidRDefault="00C12657" w:rsidP="001951B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8" w:type="dxa"/>
            <w:gridSpan w:val="2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  <w:vMerge/>
          </w:tcPr>
          <w:p w:rsidR="00C12657" w:rsidRPr="00FB5DDB" w:rsidRDefault="00C12657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:rsidR="00C12657" w:rsidRPr="00FB5DDB" w:rsidRDefault="00C12657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C12657" w:rsidRPr="00FB5DDB" w:rsidRDefault="00C12657" w:rsidP="000B5383">
            <w:pPr>
              <w:jc w:val="center"/>
            </w:pPr>
          </w:p>
        </w:tc>
        <w:tc>
          <w:tcPr>
            <w:tcW w:w="1512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C12657" w:rsidRPr="00FB5DDB" w:rsidRDefault="00C12657" w:rsidP="00CB587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CB587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 под гаражом</w:t>
            </w:r>
          </w:p>
        </w:tc>
        <w:tc>
          <w:tcPr>
            <w:tcW w:w="1559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03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48" w:type="dxa"/>
            <w:gridSpan w:val="2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02" w:type="dxa"/>
          </w:tcPr>
          <w:p w:rsidR="00C12657" w:rsidRPr="00FB5DDB" w:rsidRDefault="00C12657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C12657" w:rsidRPr="00FB5DDB" w:rsidRDefault="00C12657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C12657" w:rsidRPr="00FB5DDB" w:rsidRDefault="00C12657" w:rsidP="000B5383">
            <w:pPr>
              <w:jc w:val="center"/>
            </w:pPr>
          </w:p>
        </w:tc>
        <w:tc>
          <w:tcPr>
            <w:tcW w:w="1512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C12657" w:rsidRPr="00FB5DDB" w:rsidRDefault="00C12657" w:rsidP="00D52D1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(совместно не проживает, сведений о доходах не имею)</w:t>
            </w:r>
          </w:p>
        </w:tc>
        <w:tc>
          <w:tcPr>
            <w:tcW w:w="1296" w:type="dxa"/>
          </w:tcPr>
          <w:p w:rsidR="00C12657" w:rsidRPr="00FB5DDB" w:rsidRDefault="00C12657" w:rsidP="001951B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3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8" w:type="dxa"/>
            <w:gridSpan w:val="2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02" w:type="dxa"/>
          </w:tcPr>
          <w:p w:rsidR="00C12657" w:rsidRPr="00FB5DDB" w:rsidRDefault="00C12657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</w:tcPr>
          <w:p w:rsidR="00C12657" w:rsidRPr="00FB5DDB" w:rsidRDefault="00C12657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</w:tcPr>
          <w:p w:rsidR="00C12657" w:rsidRPr="00FB5DDB" w:rsidRDefault="00C12657" w:rsidP="000B5383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</w:tcPr>
          <w:p w:rsidR="00C12657" w:rsidRPr="00FB5DDB" w:rsidRDefault="00C12657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932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9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Петрова Елена </w:t>
            </w: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Рафкатовна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>, начальник сектора по связям с общественными объединениями и информационной политике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552216,92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1700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70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легковой автомобиль:</w:t>
            </w:r>
            <w:r w:rsidRPr="00FB5DDB">
              <w:rPr>
                <w:rFonts w:ascii="Times New Roman" w:hAnsi="Times New Roman"/>
                <w:bCs/>
                <w:lang w:val="en-US"/>
              </w:rPr>
              <w:t xml:space="preserve">Opel </w:t>
            </w:r>
            <w:proofErr w:type="spellStart"/>
            <w:r w:rsidRPr="00FB5DDB">
              <w:rPr>
                <w:rFonts w:ascii="Times New Roman" w:hAnsi="Times New Roman"/>
                <w:bCs/>
                <w:lang w:val="en-US"/>
              </w:rPr>
              <w:lastRenderedPageBreak/>
              <w:t>Mokka</w:t>
            </w:r>
            <w:proofErr w:type="spellEnd"/>
            <w:r w:rsidRPr="00FB5DDB">
              <w:rPr>
                <w:rFonts w:ascii="Times New Roman" w:hAnsi="Times New Roman"/>
                <w:bCs/>
              </w:rPr>
              <w:t>,2014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1128844,96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C12657" w:rsidRPr="00FB5DDB" w:rsidRDefault="00C12657" w:rsidP="00126D5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Жилой дом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индивидуальная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45,5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126D5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126D5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126D5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0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Клыкова Юлия Анатольевна старший инспектор отдела организационной и кадровой работы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F52BD2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F52BD2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F52BD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F52BD2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жук, 2012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156264,41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28539A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28539A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28539A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28539A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E1784B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E1784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E1784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694809,39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FB5DDB" w:rsidRPr="00FB5DDB" w:rsidRDefault="00FB5DDB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600" w:type="dxa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Попова Лариса Васильевна, главный специалист – системный администратор</w:t>
            </w:r>
          </w:p>
        </w:tc>
        <w:tc>
          <w:tcPr>
            <w:tcW w:w="1296" w:type="dxa"/>
            <w:vAlign w:val="center"/>
          </w:tcPr>
          <w:p w:rsidR="00FB5DDB" w:rsidRPr="00FB5DDB" w:rsidRDefault="00FB5DDB" w:rsidP="0028539A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B5DDB" w:rsidRPr="00FB5DDB" w:rsidRDefault="00FB5DDB" w:rsidP="0028539A">
            <w:pPr>
              <w:jc w:val="center"/>
            </w:pPr>
          </w:p>
        </w:tc>
        <w:tc>
          <w:tcPr>
            <w:tcW w:w="903" w:type="dxa"/>
            <w:vAlign w:val="center"/>
          </w:tcPr>
          <w:p w:rsidR="00FB5DDB" w:rsidRPr="00FB5DDB" w:rsidRDefault="00FB5DDB" w:rsidP="0028539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28539A">
            <w:pPr>
              <w:jc w:val="center"/>
            </w:pPr>
          </w:p>
        </w:tc>
        <w:tc>
          <w:tcPr>
            <w:tcW w:w="1202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362294,93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FB5DDB" w:rsidRPr="00FB5DDB" w:rsidRDefault="00FB5DDB" w:rsidP="0028539A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B5DDB" w:rsidRPr="00FB5DDB" w:rsidRDefault="00FB5DDB" w:rsidP="0028539A">
            <w:pPr>
              <w:jc w:val="center"/>
            </w:pPr>
          </w:p>
        </w:tc>
        <w:tc>
          <w:tcPr>
            <w:tcW w:w="903" w:type="dxa"/>
            <w:vAlign w:val="center"/>
          </w:tcPr>
          <w:p w:rsidR="00FB5DDB" w:rsidRPr="00FB5DDB" w:rsidRDefault="00FB5DDB" w:rsidP="0028539A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28539A">
            <w:pPr>
              <w:jc w:val="center"/>
            </w:pPr>
          </w:p>
        </w:tc>
        <w:tc>
          <w:tcPr>
            <w:tcW w:w="120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900" w:type="dxa"/>
            <w:gridSpan w:val="2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FB5DDB" w:rsidRPr="00FB5DDB" w:rsidRDefault="00FB5DDB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559" w:type="dxa"/>
            <w:vAlign w:val="center"/>
          </w:tcPr>
          <w:p w:rsidR="00FB5DDB" w:rsidRPr="00FB5DDB" w:rsidRDefault="00FB5DDB" w:rsidP="002C7F1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248" w:type="dxa"/>
            <w:gridSpan w:val="2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900" w:type="dxa"/>
            <w:gridSpan w:val="2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170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FB5DDB" w:rsidRPr="00FB5DDB" w:rsidRDefault="00FB5DDB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легковой автомобиль: ВАЗ 2108</w:t>
            </w:r>
          </w:p>
        </w:tc>
        <w:tc>
          <w:tcPr>
            <w:tcW w:w="1287" w:type="dxa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346749,23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FB5DDB" w:rsidRPr="00FB5DDB" w:rsidRDefault="00FB5DDB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FB5DDB" w:rsidRPr="00FB5DDB" w:rsidRDefault="00FB5DDB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5DDB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FB5DDB" w:rsidRPr="00FB5DDB" w:rsidRDefault="00FB5DDB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FB5DDB" w:rsidRPr="00FB5DDB" w:rsidRDefault="00FB5DDB" w:rsidP="00FF3FC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FB5DDB" w:rsidRPr="00FB5DDB" w:rsidRDefault="00FB5DDB" w:rsidP="00FF3FCF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900" w:type="dxa"/>
            <w:gridSpan w:val="2"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70" w:type="dxa"/>
            <w:vAlign w:val="center"/>
          </w:tcPr>
          <w:p w:rsidR="00FB5DDB" w:rsidRPr="00FB5DDB" w:rsidRDefault="00FB5DDB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FB5DDB" w:rsidRPr="00FB5DDB" w:rsidRDefault="00FB5DDB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FB5DDB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611"/>
          <w:jc w:val="center"/>
        </w:trPr>
        <w:tc>
          <w:tcPr>
            <w:tcW w:w="706" w:type="dxa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2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Шулумова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Елена Борисовна, ведущий специалист сектора финансового контроля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2C7F1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278894,14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Звягин Денис Юрьевич начальник сектора муниципальной инспекции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2650B">
            <w:pPr>
              <w:jc w:val="center"/>
            </w:pPr>
            <w:r w:rsidRPr="00FB5DDB">
              <w:t>квартира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2650B">
            <w:pPr>
              <w:jc w:val="center"/>
            </w:pPr>
            <w:r w:rsidRPr="00FB5DDB">
              <w:t>1/2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2650B">
            <w:pPr>
              <w:jc w:val="center"/>
            </w:pPr>
            <w:r w:rsidRPr="00FB5DDB">
              <w:t>45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2650B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Киа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спектра 2008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497588,90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1D5375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1D5375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1D5375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1D5375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15871,60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C12657" w:rsidRPr="00FB5DDB" w:rsidRDefault="00C12657" w:rsidP="00C71885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C71885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C71885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C71885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7377A9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7377A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7377A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657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0E75F1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0E75F1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0E75F1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0E75F1">
            <w:pPr>
              <w:jc w:val="center"/>
            </w:pPr>
            <w:r w:rsidRPr="00FB5DDB">
              <w:t>нет</w:t>
            </w:r>
          </w:p>
        </w:tc>
        <w:tc>
          <w:tcPr>
            <w:tcW w:w="1202" w:type="dxa"/>
            <w:vAlign w:val="center"/>
          </w:tcPr>
          <w:p w:rsidR="00C12657" w:rsidRPr="00FB5DDB" w:rsidRDefault="00C12657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</w:tr>
      <w:tr w:rsidR="00C1265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Align w:val="center"/>
          </w:tcPr>
          <w:p w:rsidR="00C12657" w:rsidRPr="00FB5DDB" w:rsidRDefault="00C12657" w:rsidP="00FB5DD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</w:t>
            </w:r>
            <w:r w:rsidR="00FB5DDB" w:rsidRPr="00FB5DDB">
              <w:rPr>
                <w:rFonts w:ascii="Times New Roman" w:hAnsi="Times New Roman"/>
                <w:sz w:val="24"/>
                <w:szCs w:val="24"/>
              </w:rPr>
              <w:t>4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Хворостяная</w:t>
            </w:r>
          </w:p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Наталья Анатольевна, главный специалист юридического отдела</w:t>
            </w:r>
          </w:p>
        </w:tc>
        <w:tc>
          <w:tcPr>
            <w:tcW w:w="1296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C12657" w:rsidRPr="00FB5DDB" w:rsidRDefault="00C12657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170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легковой автомобиль:</w:t>
            </w:r>
            <w:r w:rsidRPr="00FB5DDB">
              <w:rPr>
                <w:rFonts w:ascii="Times New Roman" w:hAnsi="Times New Roman"/>
                <w:bCs/>
              </w:rPr>
              <w:t>FordFocus,2006</w:t>
            </w:r>
          </w:p>
        </w:tc>
        <w:tc>
          <w:tcPr>
            <w:tcW w:w="1287" w:type="dxa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386181,57</w:t>
            </w:r>
          </w:p>
        </w:tc>
        <w:tc>
          <w:tcPr>
            <w:tcW w:w="1734" w:type="dxa"/>
            <w:gridSpan w:val="2"/>
            <w:vAlign w:val="center"/>
          </w:tcPr>
          <w:p w:rsidR="00C12657" w:rsidRPr="00FB5DDB" w:rsidRDefault="00C1265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3B7B5D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3B7B5D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600" w:type="dxa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Кущева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Жанна </w:t>
            </w: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Константиновна,специалист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1 категории муниципальной инспекции</w:t>
            </w:r>
          </w:p>
        </w:tc>
        <w:tc>
          <w:tcPr>
            <w:tcW w:w="1296" w:type="dxa"/>
            <w:vAlign w:val="center"/>
          </w:tcPr>
          <w:p w:rsidR="003B7B5D" w:rsidRPr="00FB5DDB" w:rsidRDefault="003B7B5D" w:rsidP="0050019C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3B7B5D" w:rsidRPr="00FB5DDB" w:rsidRDefault="003B7B5D" w:rsidP="0050019C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3B7B5D" w:rsidRPr="00FB5DDB" w:rsidRDefault="003B7B5D" w:rsidP="0050019C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248" w:type="dxa"/>
            <w:gridSpan w:val="2"/>
            <w:vAlign w:val="center"/>
          </w:tcPr>
          <w:p w:rsidR="003B7B5D" w:rsidRPr="00FB5DDB" w:rsidRDefault="003B7B5D" w:rsidP="0050019C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3B7B5D" w:rsidRPr="00FB5DDB" w:rsidRDefault="003B7B5D" w:rsidP="007F6F8B">
            <w:pPr>
              <w:jc w:val="center"/>
            </w:pPr>
            <w:r w:rsidRPr="00FB5DDB">
              <w:t>нет</w:t>
            </w:r>
          </w:p>
        </w:tc>
        <w:tc>
          <w:tcPr>
            <w:tcW w:w="851" w:type="dxa"/>
            <w:vAlign w:val="center"/>
          </w:tcPr>
          <w:p w:rsidR="003B7B5D" w:rsidRPr="00FB5DDB" w:rsidRDefault="003B7B5D" w:rsidP="007F6F8B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3B7B5D" w:rsidRPr="00FB5DDB" w:rsidRDefault="003B7B5D" w:rsidP="007F6F8B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3B7B5D" w:rsidRPr="00FB5DDB" w:rsidRDefault="003B7B5D" w:rsidP="003B7B5D">
            <w:pPr>
              <w:pStyle w:val="a6"/>
              <w:jc w:val="center"/>
              <w:rPr>
                <w:rFonts w:ascii="Times New Roman" w:hAnsi="Times New Roman"/>
              </w:rPr>
            </w:pPr>
            <w:proofErr w:type="spellStart"/>
            <w:r w:rsidRPr="00FB5DDB">
              <w:rPr>
                <w:rFonts w:ascii="Times New Roman" w:hAnsi="Times New Roman"/>
                <w:bCs/>
              </w:rPr>
              <w:t>FordFocus</w:t>
            </w:r>
            <w:proofErr w:type="spellEnd"/>
            <w:r w:rsidRPr="00FB5DDB">
              <w:rPr>
                <w:rFonts w:ascii="Times New Roman" w:hAnsi="Times New Roman"/>
                <w:bCs/>
              </w:rPr>
              <w:t>, 2011</w:t>
            </w:r>
          </w:p>
        </w:tc>
        <w:tc>
          <w:tcPr>
            <w:tcW w:w="1287" w:type="dxa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101174,29</w:t>
            </w:r>
          </w:p>
        </w:tc>
        <w:tc>
          <w:tcPr>
            <w:tcW w:w="1734" w:type="dxa"/>
            <w:gridSpan w:val="2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3B7B5D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3B7B5D" w:rsidRPr="00FB5DDB" w:rsidRDefault="003B7B5D" w:rsidP="00753479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3B7B5D" w:rsidRPr="00FB5DDB" w:rsidRDefault="003B7B5D" w:rsidP="00753479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3B7B5D" w:rsidRPr="00FB5DDB" w:rsidRDefault="003B7B5D" w:rsidP="00753479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3B7B5D" w:rsidRPr="00FB5DDB" w:rsidRDefault="003B7B5D" w:rsidP="00753479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3B7B5D" w:rsidRPr="00FB5DDB" w:rsidRDefault="003B7B5D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B7B5D" w:rsidRPr="00FB5DDB" w:rsidRDefault="003B7B5D" w:rsidP="004A04B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170" w:type="dxa"/>
            <w:vAlign w:val="center"/>
          </w:tcPr>
          <w:p w:rsidR="003B7B5D" w:rsidRPr="00FB5DDB" w:rsidRDefault="003B7B5D" w:rsidP="004A04BF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1200000</w:t>
            </w:r>
          </w:p>
        </w:tc>
        <w:tc>
          <w:tcPr>
            <w:tcW w:w="1734" w:type="dxa"/>
            <w:gridSpan w:val="2"/>
            <w:vAlign w:val="center"/>
          </w:tcPr>
          <w:p w:rsidR="003B7B5D" w:rsidRPr="00FB5DDB" w:rsidRDefault="003B7B5D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885D73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885D73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600" w:type="dxa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Цуркина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Яна Сергеевна, главный специалист сектора по делам несовершеннолетних</w:t>
            </w:r>
          </w:p>
        </w:tc>
        <w:tc>
          <w:tcPr>
            <w:tcW w:w="1296" w:type="dxa"/>
            <w:vAlign w:val="center"/>
          </w:tcPr>
          <w:p w:rsidR="00885D73" w:rsidRPr="00FB5DDB" w:rsidRDefault="00885D73" w:rsidP="00DD1036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885D73" w:rsidRPr="00FB5DDB" w:rsidRDefault="00885D73" w:rsidP="00DD1036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885D73" w:rsidRPr="00FB5DDB" w:rsidRDefault="00885D73" w:rsidP="00DD1036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85D73" w:rsidRPr="00FB5DDB" w:rsidRDefault="00885D73" w:rsidP="00DD1036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885D73" w:rsidRPr="00FB5DDB" w:rsidRDefault="00885D73" w:rsidP="00496C9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885D73" w:rsidRPr="00FB5DDB" w:rsidRDefault="00885D73" w:rsidP="00496C9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70" w:type="dxa"/>
            <w:vAlign w:val="center"/>
          </w:tcPr>
          <w:p w:rsidR="00885D73" w:rsidRPr="00FB5DDB" w:rsidRDefault="00885D73" w:rsidP="00496C9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366133,77</w:t>
            </w:r>
          </w:p>
        </w:tc>
        <w:tc>
          <w:tcPr>
            <w:tcW w:w="1734" w:type="dxa"/>
            <w:gridSpan w:val="2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885D73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885D73" w:rsidRPr="00FB5DDB" w:rsidRDefault="00885D73" w:rsidP="00E13E46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885D73" w:rsidRPr="00FB5DDB" w:rsidRDefault="00885D73" w:rsidP="00E13E46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885D73" w:rsidRPr="00FB5DDB" w:rsidRDefault="00885D73" w:rsidP="00E13E46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885D73" w:rsidRPr="00FB5DDB" w:rsidRDefault="00885D73" w:rsidP="00E13E46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885D73" w:rsidRPr="00FB5DDB" w:rsidRDefault="00885D73" w:rsidP="00E13E46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885D73" w:rsidRPr="00FB5DDB" w:rsidRDefault="00885D73" w:rsidP="00E13E46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70" w:type="dxa"/>
            <w:vAlign w:val="center"/>
          </w:tcPr>
          <w:p w:rsidR="00885D73" w:rsidRPr="00FB5DDB" w:rsidRDefault="00885D73" w:rsidP="00E13E46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885D73" w:rsidRPr="00FB5DDB" w:rsidRDefault="00885D73" w:rsidP="00E13E4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885D73" w:rsidRPr="00FB5DDB" w:rsidRDefault="00885D73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515117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600" w:type="dxa"/>
            <w:vMerge w:val="restart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Квиткин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Николай Борисович, ведущий </w:t>
            </w: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отдела капитального строительства</w:t>
            </w:r>
          </w:p>
        </w:tc>
        <w:tc>
          <w:tcPr>
            <w:tcW w:w="1296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lastRenderedPageBreak/>
              <w:t>Земельный участок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2C7F14">
            <w:pPr>
              <w:jc w:val="center"/>
            </w:pPr>
            <w:proofErr w:type="spellStart"/>
            <w:r w:rsidRPr="00FB5DDB">
              <w:t>Индиидуальная</w:t>
            </w:r>
            <w:proofErr w:type="spellEnd"/>
          </w:p>
        </w:tc>
        <w:tc>
          <w:tcPr>
            <w:tcW w:w="903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504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041F0B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041F0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041F0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9D37A0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265737,93</w:t>
            </w: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Жилой дом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 xml:space="preserve">Индивидуальная </w:t>
            </w:r>
          </w:p>
        </w:tc>
        <w:tc>
          <w:tcPr>
            <w:tcW w:w="903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60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815322">
            <w:pPr>
              <w:jc w:val="center"/>
            </w:pPr>
            <w:r w:rsidRPr="00FB5DDB">
              <w:t>нет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815322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815322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9D37A0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B4136B">
            <w:pPr>
              <w:jc w:val="center"/>
            </w:pPr>
            <w:r w:rsidRPr="00FB5DDB">
              <w:t>Земельный участок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BD19DB">
            <w:pPr>
              <w:jc w:val="center"/>
            </w:pPr>
            <w:r w:rsidRPr="00FB5DDB">
              <w:t>504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BD19D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CB219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515117" w:rsidRPr="00FB5DDB" w:rsidRDefault="00515117" w:rsidP="00D361DD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373B6A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2F12E7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B4136B">
            <w:pPr>
              <w:jc w:val="center"/>
            </w:pPr>
            <w:r w:rsidRPr="00FB5DDB">
              <w:t>Жилой дом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BD19DB">
            <w:pPr>
              <w:jc w:val="center"/>
            </w:pPr>
            <w:r w:rsidRPr="00FB5DDB">
              <w:t>60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BD19DB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CB219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515117" w:rsidRPr="00FB5DDB" w:rsidRDefault="00515117" w:rsidP="00D361DD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373B6A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515117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600" w:type="dxa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Малова Анастасия Юрьевна ведущий специалист сектора муниципальной инспекции</w:t>
            </w:r>
          </w:p>
        </w:tc>
        <w:tc>
          <w:tcPr>
            <w:tcW w:w="1296" w:type="dxa"/>
            <w:vAlign w:val="center"/>
          </w:tcPr>
          <w:p w:rsidR="00515117" w:rsidRPr="00FB5DDB" w:rsidRDefault="00515117" w:rsidP="00515117">
            <w:pPr>
              <w:jc w:val="center"/>
            </w:pPr>
            <w:r w:rsidRPr="00FB5DDB">
              <w:t>К</w:t>
            </w:r>
            <w:r w:rsidRPr="00FB5DDB">
              <w:t>вартира</w:t>
            </w:r>
            <w:r w:rsidRPr="00FB5DDB">
              <w:t xml:space="preserve"> 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54,6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 xml:space="preserve"> 3/4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E041B2">
            <w:pPr>
              <w:jc w:val="center"/>
            </w:pPr>
            <w:r w:rsidRPr="00FB5DDB">
              <w:t>54,6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E041B2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92379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515117" w:rsidRPr="00FB5DDB" w:rsidRDefault="00621D8E" w:rsidP="0092379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142152,50</w:t>
            </w: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92379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515117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515117" w:rsidRPr="00FB5DDB" w:rsidRDefault="00515117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 xml:space="preserve">Квартира </w:t>
            </w:r>
          </w:p>
        </w:tc>
        <w:tc>
          <w:tcPr>
            <w:tcW w:w="1559" w:type="dxa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>1/4</w:t>
            </w:r>
          </w:p>
        </w:tc>
        <w:tc>
          <w:tcPr>
            <w:tcW w:w="903" w:type="dxa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>54,6</w:t>
            </w:r>
          </w:p>
        </w:tc>
        <w:tc>
          <w:tcPr>
            <w:tcW w:w="1248" w:type="dxa"/>
            <w:gridSpan w:val="2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515117" w:rsidRPr="00FB5DDB" w:rsidRDefault="00515117" w:rsidP="00F82916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вартира 3/4</w:t>
            </w:r>
          </w:p>
        </w:tc>
        <w:tc>
          <w:tcPr>
            <w:tcW w:w="851" w:type="dxa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>54,6</w:t>
            </w:r>
          </w:p>
        </w:tc>
        <w:tc>
          <w:tcPr>
            <w:tcW w:w="1170" w:type="dxa"/>
            <w:vAlign w:val="center"/>
          </w:tcPr>
          <w:p w:rsidR="00515117" w:rsidRPr="00FB5DDB" w:rsidRDefault="00515117" w:rsidP="00F82916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515117" w:rsidRPr="00FB5DDB" w:rsidRDefault="00515117" w:rsidP="00F8291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515117" w:rsidRPr="00FB5DDB" w:rsidRDefault="00515117" w:rsidP="00F8291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515117" w:rsidRPr="00FB5DDB" w:rsidRDefault="00515117" w:rsidP="00F82916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 xml:space="preserve">Ковалева Татьяна Алексеевна, специалист 1 </w:t>
            </w: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каегории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сектора по делам несовершеннолетних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2372A4">
            <w:pPr>
              <w:jc w:val="center"/>
            </w:pPr>
            <w:r w:rsidRPr="00FB5DDB">
              <w:t xml:space="preserve">Квартира 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515117">
            <w:pPr>
              <w:jc w:val="center"/>
            </w:pPr>
            <w:r w:rsidRPr="00FB5DDB">
              <w:t>1/</w:t>
            </w:r>
            <w:r w:rsidRPr="00FB5DDB">
              <w:t>3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2372A4">
            <w:pPr>
              <w:jc w:val="center"/>
            </w:pPr>
            <w:r w:rsidRPr="00FB5DDB">
              <w:t>66,6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372A4">
            <w:pPr>
              <w:jc w:val="center"/>
            </w:pPr>
            <w:r w:rsidRPr="00FB5DDB">
              <w:t>Россия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A758CD">
            <w:pPr>
              <w:jc w:val="center"/>
            </w:pPr>
            <w:r w:rsidRPr="00FB5DDB">
              <w:t>66,6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A758C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214472,24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710728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710728">
            <w:pPr>
              <w:jc w:val="center"/>
            </w:pPr>
            <w:r w:rsidRPr="00FB5DDB">
              <w:t>66,6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710728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rPr>
                <w:rFonts w:ascii="Times New Roman" w:hAnsi="Times New Roman"/>
              </w:rPr>
              <w:t>ВАЗ 21109, 1993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124000,00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E378B6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314B3A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К</w:t>
            </w:r>
            <w:r w:rsidRPr="00FB5DDB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314B3A">
            <w:pPr>
              <w:jc w:val="center"/>
            </w:pPr>
            <w:r w:rsidRPr="00FB5DDB">
              <w:t>66,6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314B3A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Богатырева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Любовь Юрьевна специалист первой категории отдела капитального строительства и перспективного развития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5029D4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5029D4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5029D4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5029D4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162578,24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7449BD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0132DA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588055,00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A77417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C126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5F312E">
            <w:pPr>
              <w:jc w:val="center"/>
            </w:pPr>
            <w:r w:rsidRPr="00FB5DDB">
              <w:t>нет</w:t>
            </w:r>
          </w:p>
        </w:tc>
        <w:tc>
          <w:tcPr>
            <w:tcW w:w="1251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7449BD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0132DA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A77417">
            <w:pPr>
              <w:pStyle w:val="a6"/>
              <w:jc w:val="center"/>
              <w:rPr>
                <w:rFonts w:ascii="Times New Roman" w:hAnsi="Times New Roman"/>
              </w:rPr>
            </w:pPr>
            <w:r w:rsidRPr="00FB5DDB"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41</w:t>
            </w:r>
            <w:r w:rsidR="00621D8E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sz w:val="24"/>
                <w:szCs w:val="24"/>
              </w:rPr>
              <w:t>Череднеченко</w:t>
            </w:r>
            <w:proofErr w:type="spellEnd"/>
            <w:r w:rsidRPr="00FB5DDB">
              <w:rPr>
                <w:rFonts w:ascii="Times New Roman" w:hAnsi="Times New Roman"/>
                <w:sz w:val="24"/>
                <w:szCs w:val="24"/>
              </w:rPr>
              <w:t xml:space="preserve"> Юлия Вячеславовна специалист первой категории отдела бухгалтерского учета, отчетности и планирования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6F37AC">
            <w:pPr>
              <w:jc w:val="center"/>
            </w:pPr>
            <w:r w:rsidRPr="00FB5DDB">
              <w:t>квартира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6F37AC">
            <w:pPr>
              <w:jc w:val="center"/>
            </w:pPr>
            <w:r w:rsidRPr="00FB5DDB">
              <w:t>1/2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6F37AC">
            <w:pPr>
              <w:jc w:val="center"/>
            </w:pPr>
            <w:r w:rsidRPr="00FB5DDB">
              <w:t>43,2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6F37AC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885640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88564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885640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256152,52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Несовершеннолетний ребенок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110873">
            <w:pPr>
              <w:jc w:val="center"/>
            </w:pPr>
            <w:r w:rsidRPr="00FB5DDB">
              <w:t>квартира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110873">
            <w:pPr>
              <w:jc w:val="center"/>
            </w:pPr>
            <w:r w:rsidRPr="00FB5DDB">
              <w:t>1/2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110873">
            <w:pPr>
              <w:jc w:val="center"/>
            </w:pPr>
            <w:r w:rsidRPr="00FB5DDB">
              <w:t>43,2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110873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110873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11087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11087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734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="00621D8E" w:rsidRPr="00FB5DD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Шаула</w:t>
            </w:r>
            <w:proofErr w:type="spellEnd"/>
            <w:r w:rsidRPr="00FB5DDB">
              <w:rPr>
                <w:rFonts w:ascii="Times New Roman" w:hAnsi="Times New Roman"/>
                <w:b/>
                <w:sz w:val="24"/>
                <w:szCs w:val="24"/>
              </w:rPr>
              <w:t xml:space="preserve"> Нина Ивановна, ведущий специалист сектора по связям с общественными объединениями и информационной политике</w:t>
            </w:r>
          </w:p>
        </w:tc>
        <w:tc>
          <w:tcPr>
            <w:tcW w:w="1296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легковой автомобиль:</w:t>
            </w:r>
            <w:r w:rsidRPr="00FB5DDB">
              <w:rPr>
                <w:b/>
                <w:bCs/>
              </w:rPr>
              <w:t>VolkswagenPolo,1991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249746,81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903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87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земельный</w:t>
            </w:r>
          </w:p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proofErr w:type="spellStart"/>
            <w:r w:rsidRPr="00FB5DDB">
              <w:rPr>
                <w:b/>
              </w:rPr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586,34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170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512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257890,38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дом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proofErr w:type="spellStart"/>
            <w:r w:rsidRPr="00FB5DDB">
              <w:rPr>
                <w:b/>
              </w:rPr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53,7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202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512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87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Несовершеннолетний ребенок</w:t>
            </w:r>
          </w:p>
        </w:tc>
        <w:tc>
          <w:tcPr>
            <w:tcW w:w="1296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96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903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</w:p>
        </w:tc>
        <w:tc>
          <w:tcPr>
            <w:tcW w:w="1287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Несовершеннолетний ребенок</w:t>
            </w:r>
          </w:p>
        </w:tc>
        <w:tc>
          <w:tcPr>
            <w:tcW w:w="1296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903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48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586,34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  <w:rPr>
                <w:b/>
              </w:rPr>
            </w:pPr>
            <w:r w:rsidRPr="00FB5DDB">
              <w:rPr>
                <w:b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DDB">
              <w:rPr>
                <w:rFonts w:ascii="Times New Roman" w:hAnsi="Times New Roman"/>
                <w:b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1296" w:type="dxa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903" w:type="dxa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1248" w:type="dxa"/>
            <w:gridSpan w:val="2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/>
            <w:vAlign w:val="center"/>
          </w:tcPr>
          <w:p w:rsidR="00621D8E" w:rsidRPr="00FB5DDB" w:rsidRDefault="00621D8E" w:rsidP="002C7F14">
            <w:pPr>
              <w:jc w:val="center"/>
            </w:pPr>
          </w:p>
        </w:tc>
        <w:tc>
          <w:tcPr>
            <w:tcW w:w="1287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96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  <w:r w:rsidR="00621D8E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Козина Виктория Викторовна начальник сектора тарифной политике и ценообразования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2C7F1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442357,61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96"/>
          <w:jc w:val="center"/>
        </w:trPr>
        <w:tc>
          <w:tcPr>
            <w:tcW w:w="706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долевая 1/4</w:t>
            </w:r>
          </w:p>
        </w:tc>
        <w:tc>
          <w:tcPr>
            <w:tcW w:w="903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Align w:val="center"/>
          </w:tcPr>
          <w:p w:rsidR="00621D8E" w:rsidRPr="00FB5DDB" w:rsidRDefault="00621D8E" w:rsidP="00B630EA">
            <w:pPr>
              <w:jc w:val="center"/>
            </w:pPr>
            <w:r w:rsidRPr="00FB5DDB">
              <w:t>нет</w:t>
            </w:r>
          </w:p>
        </w:tc>
        <w:tc>
          <w:tcPr>
            <w:tcW w:w="900" w:type="dxa"/>
            <w:gridSpan w:val="2"/>
            <w:vAlign w:val="center"/>
          </w:tcPr>
          <w:p w:rsidR="00621D8E" w:rsidRPr="00FB5DDB" w:rsidRDefault="00621D8E" w:rsidP="00B630EA">
            <w:pPr>
              <w:jc w:val="center"/>
            </w:pPr>
            <w:r w:rsidRPr="00FB5DDB">
              <w:t>нет</w:t>
            </w:r>
          </w:p>
        </w:tc>
        <w:tc>
          <w:tcPr>
            <w:tcW w:w="1170" w:type="dxa"/>
            <w:vAlign w:val="center"/>
          </w:tcPr>
          <w:p w:rsidR="00621D8E" w:rsidRPr="00FB5DDB" w:rsidRDefault="00621D8E" w:rsidP="00B630EA">
            <w:pPr>
              <w:jc w:val="center"/>
            </w:pPr>
            <w:r w:rsidRPr="00FB5DDB">
              <w:t>нет</w:t>
            </w:r>
          </w:p>
        </w:tc>
        <w:tc>
          <w:tcPr>
            <w:tcW w:w="1512" w:type="dxa"/>
            <w:vAlign w:val="center"/>
          </w:tcPr>
          <w:p w:rsidR="00621D8E" w:rsidRPr="00FB5DDB" w:rsidRDefault="00621D8E" w:rsidP="00B630EA">
            <w:pPr>
              <w:jc w:val="center"/>
            </w:pPr>
            <w:r w:rsidRPr="00FB5DDB">
              <w:t>нет</w:t>
            </w:r>
          </w:p>
        </w:tc>
        <w:tc>
          <w:tcPr>
            <w:tcW w:w="1287" w:type="dxa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112"/>
          <w:jc w:val="center"/>
        </w:trPr>
        <w:tc>
          <w:tcPr>
            <w:tcW w:w="706" w:type="dxa"/>
            <w:vMerge w:val="restart"/>
            <w:vAlign w:val="center"/>
          </w:tcPr>
          <w:p w:rsidR="00621D8E" w:rsidRPr="00FB5DDB" w:rsidRDefault="00FB5DDB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44</w:t>
            </w:r>
            <w:r w:rsidR="00621D8E" w:rsidRPr="00FB5D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00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Щеголева Елена Юрьевна, начальник сектора координации торговли, сферы услуг</w:t>
            </w:r>
          </w:p>
        </w:tc>
        <w:tc>
          <w:tcPr>
            <w:tcW w:w="1296" w:type="dxa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vAlign w:val="center"/>
          </w:tcPr>
          <w:p w:rsidR="00621D8E" w:rsidRPr="00FB5DDB" w:rsidRDefault="00621D8E" w:rsidP="002C7F14">
            <w:pPr>
              <w:jc w:val="center"/>
            </w:pPr>
            <w:proofErr w:type="spellStart"/>
            <w:r w:rsidRPr="00FB5DDB">
              <w:t>индивиду-альная</w:t>
            </w:r>
            <w:proofErr w:type="spellEnd"/>
          </w:p>
        </w:tc>
        <w:tc>
          <w:tcPr>
            <w:tcW w:w="903" w:type="dxa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34,8</w:t>
            </w:r>
          </w:p>
        </w:tc>
        <w:tc>
          <w:tcPr>
            <w:tcW w:w="1248" w:type="dxa"/>
            <w:gridSpan w:val="2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47,1</w:t>
            </w:r>
          </w:p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(3/4 доли)</w:t>
            </w:r>
          </w:p>
        </w:tc>
        <w:tc>
          <w:tcPr>
            <w:tcW w:w="1170" w:type="dxa"/>
            <w:vMerge w:val="restart"/>
            <w:vAlign w:val="center"/>
          </w:tcPr>
          <w:p w:rsidR="00621D8E" w:rsidRPr="00FB5DDB" w:rsidRDefault="00621D8E" w:rsidP="002C7F14">
            <w:pPr>
              <w:jc w:val="center"/>
            </w:pPr>
            <w:r w:rsidRPr="00FB5DDB">
              <w:t>Россия</w:t>
            </w:r>
          </w:p>
        </w:tc>
        <w:tc>
          <w:tcPr>
            <w:tcW w:w="1512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7" w:type="dxa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518186,32</w:t>
            </w:r>
          </w:p>
        </w:tc>
        <w:tc>
          <w:tcPr>
            <w:tcW w:w="1734" w:type="dxa"/>
            <w:gridSpan w:val="2"/>
            <w:vMerge w:val="restart"/>
            <w:vAlign w:val="center"/>
          </w:tcPr>
          <w:p w:rsidR="00621D8E" w:rsidRPr="00FB5DDB" w:rsidRDefault="00621D8E" w:rsidP="002C7F1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621D8E" w:rsidRPr="00FB5DDB" w:rsidTr="004275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04"/>
          <w:jc w:val="center"/>
        </w:trPr>
        <w:tc>
          <w:tcPr>
            <w:tcW w:w="706" w:type="dxa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0" w:type="dxa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621D8E" w:rsidRPr="00FB5DDB" w:rsidRDefault="00621D8E" w:rsidP="000B5383">
            <w:pPr>
              <w:pStyle w:val="a6"/>
              <w:ind w:left="-111" w:right="-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621D8E" w:rsidRPr="00FB5DDB" w:rsidRDefault="00621D8E" w:rsidP="00761F6A">
            <w:pPr>
              <w:jc w:val="center"/>
            </w:pPr>
            <w:r w:rsidRPr="00FB5DDB">
              <w:t>долевая 1/4</w:t>
            </w:r>
          </w:p>
        </w:tc>
        <w:tc>
          <w:tcPr>
            <w:tcW w:w="903" w:type="dxa"/>
          </w:tcPr>
          <w:p w:rsidR="00621D8E" w:rsidRPr="00FB5DDB" w:rsidRDefault="00621D8E" w:rsidP="000B538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DDB"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248" w:type="dxa"/>
            <w:gridSpan w:val="2"/>
          </w:tcPr>
          <w:p w:rsidR="00621D8E" w:rsidRPr="00FB5DDB" w:rsidRDefault="00621D8E" w:rsidP="000B5383">
            <w:pPr>
              <w:jc w:val="center"/>
            </w:pPr>
            <w:r w:rsidRPr="00FB5DDB">
              <w:t>Россия</w:t>
            </w:r>
          </w:p>
        </w:tc>
        <w:tc>
          <w:tcPr>
            <w:tcW w:w="1202" w:type="dxa"/>
            <w:vMerge/>
          </w:tcPr>
          <w:p w:rsidR="00621D8E" w:rsidRPr="00FB5DDB" w:rsidRDefault="00621D8E" w:rsidP="001951B3">
            <w:pPr>
              <w:pStyle w:val="a6"/>
              <w:ind w:left="-56" w:right="-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vMerge/>
          </w:tcPr>
          <w:p w:rsidR="00621D8E" w:rsidRPr="00FB5DDB" w:rsidRDefault="00621D8E" w:rsidP="001951B3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2A59" w:rsidRPr="00FB5DDB" w:rsidRDefault="00EB2A59" w:rsidP="00C00FDA">
      <w:pPr>
        <w:rPr>
          <w:sz w:val="28"/>
          <w:szCs w:val="28"/>
        </w:rPr>
      </w:pPr>
    </w:p>
    <w:sectPr w:rsidR="00EB2A59" w:rsidRPr="00FB5DDB" w:rsidSect="002A6ABE">
      <w:pgSz w:w="16838" w:h="11906" w:orient="landscape"/>
      <w:pgMar w:top="567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stylePaneFormatFilter w:val="3F01"/>
  <w:defaultTabStop w:val="708"/>
  <w:characterSpacingControl w:val="doNotCompress"/>
  <w:compat/>
  <w:rsids>
    <w:rsidRoot w:val="00EB2A59"/>
    <w:rsid w:val="0001466A"/>
    <w:rsid w:val="000418FF"/>
    <w:rsid w:val="00057A6A"/>
    <w:rsid w:val="00074177"/>
    <w:rsid w:val="0008012F"/>
    <w:rsid w:val="00081B2D"/>
    <w:rsid w:val="000974AC"/>
    <w:rsid w:val="000A0BD8"/>
    <w:rsid w:val="000A17A0"/>
    <w:rsid w:val="000A4BC3"/>
    <w:rsid w:val="000A4F26"/>
    <w:rsid w:val="000B5383"/>
    <w:rsid w:val="000B5807"/>
    <w:rsid w:val="000C2AC5"/>
    <w:rsid w:val="000C482C"/>
    <w:rsid w:val="000C4C8A"/>
    <w:rsid w:val="000D28FB"/>
    <w:rsid w:val="000F4660"/>
    <w:rsid w:val="00113D6B"/>
    <w:rsid w:val="00126D54"/>
    <w:rsid w:val="00132841"/>
    <w:rsid w:val="00140B48"/>
    <w:rsid w:val="0015337D"/>
    <w:rsid w:val="001605C2"/>
    <w:rsid w:val="00172A6A"/>
    <w:rsid w:val="00180B49"/>
    <w:rsid w:val="001837B6"/>
    <w:rsid w:val="001951B3"/>
    <w:rsid w:val="00197D81"/>
    <w:rsid w:val="001B1879"/>
    <w:rsid w:val="001D17E2"/>
    <w:rsid w:val="0020080D"/>
    <w:rsid w:val="00241E69"/>
    <w:rsid w:val="00251742"/>
    <w:rsid w:val="002715C8"/>
    <w:rsid w:val="00274052"/>
    <w:rsid w:val="00274B62"/>
    <w:rsid w:val="00280F85"/>
    <w:rsid w:val="002950B8"/>
    <w:rsid w:val="002A04DD"/>
    <w:rsid w:val="002A1F67"/>
    <w:rsid w:val="002A6412"/>
    <w:rsid w:val="002A6ABE"/>
    <w:rsid w:val="002C7F14"/>
    <w:rsid w:val="002D7311"/>
    <w:rsid w:val="00303291"/>
    <w:rsid w:val="00323FC0"/>
    <w:rsid w:val="00332D62"/>
    <w:rsid w:val="00337180"/>
    <w:rsid w:val="00363D83"/>
    <w:rsid w:val="0036783A"/>
    <w:rsid w:val="0037797B"/>
    <w:rsid w:val="00383B66"/>
    <w:rsid w:val="003976B7"/>
    <w:rsid w:val="003B35F0"/>
    <w:rsid w:val="003B6809"/>
    <w:rsid w:val="003B68DB"/>
    <w:rsid w:val="003B7B5D"/>
    <w:rsid w:val="003D61B0"/>
    <w:rsid w:val="0042750C"/>
    <w:rsid w:val="00453712"/>
    <w:rsid w:val="00455533"/>
    <w:rsid w:val="0045693B"/>
    <w:rsid w:val="004B3FB0"/>
    <w:rsid w:val="004B4D24"/>
    <w:rsid w:val="004D0F9F"/>
    <w:rsid w:val="004D3BC9"/>
    <w:rsid w:val="004E1830"/>
    <w:rsid w:val="004E5028"/>
    <w:rsid w:val="00515117"/>
    <w:rsid w:val="0053117E"/>
    <w:rsid w:val="00541E2B"/>
    <w:rsid w:val="0055429D"/>
    <w:rsid w:val="00581748"/>
    <w:rsid w:val="0059705A"/>
    <w:rsid w:val="005B2C69"/>
    <w:rsid w:val="005C295A"/>
    <w:rsid w:val="006011D6"/>
    <w:rsid w:val="00621D8E"/>
    <w:rsid w:val="0063169B"/>
    <w:rsid w:val="00636503"/>
    <w:rsid w:val="00644589"/>
    <w:rsid w:val="0067470B"/>
    <w:rsid w:val="00675D6A"/>
    <w:rsid w:val="00685300"/>
    <w:rsid w:val="006A56E2"/>
    <w:rsid w:val="006A6339"/>
    <w:rsid w:val="007035A2"/>
    <w:rsid w:val="00703F61"/>
    <w:rsid w:val="00720C18"/>
    <w:rsid w:val="00725237"/>
    <w:rsid w:val="00727700"/>
    <w:rsid w:val="00743061"/>
    <w:rsid w:val="00743F6D"/>
    <w:rsid w:val="00761F6A"/>
    <w:rsid w:val="00770941"/>
    <w:rsid w:val="0079108C"/>
    <w:rsid w:val="007B717E"/>
    <w:rsid w:val="007E15C3"/>
    <w:rsid w:val="007F5640"/>
    <w:rsid w:val="00845A4C"/>
    <w:rsid w:val="0088257D"/>
    <w:rsid w:val="00885D73"/>
    <w:rsid w:val="00895574"/>
    <w:rsid w:val="008A7DE3"/>
    <w:rsid w:val="008B49D5"/>
    <w:rsid w:val="008B5FDC"/>
    <w:rsid w:val="008F0401"/>
    <w:rsid w:val="009007C9"/>
    <w:rsid w:val="00912151"/>
    <w:rsid w:val="00925A3A"/>
    <w:rsid w:val="0094189F"/>
    <w:rsid w:val="0095552B"/>
    <w:rsid w:val="00996AAB"/>
    <w:rsid w:val="00A37422"/>
    <w:rsid w:val="00A70869"/>
    <w:rsid w:val="00A75E4F"/>
    <w:rsid w:val="00AB1FCD"/>
    <w:rsid w:val="00AB7F87"/>
    <w:rsid w:val="00AE264E"/>
    <w:rsid w:val="00AF1DA8"/>
    <w:rsid w:val="00B12663"/>
    <w:rsid w:val="00B132DC"/>
    <w:rsid w:val="00B41140"/>
    <w:rsid w:val="00B51410"/>
    <w:rsid w:val="00B81674"/>
    <w:rsid w:val="00B816A0"/>
    <w:rsid w:val="00B91BCA"/>
    <w:rsid w:val="00BA494F"/>
    <w:rsid w:val="00BC20CA"/>
    <w:rsid w:val="00BC5228"/>
    <w:rsid w:val="00BF60A0"/>
    <w:rsid w:val="00C00FDA"/>
    <w:rsid w:val="00C01F37"/>
    <w:rsid w:val="00C12657"/>
    <w:rsid w:val="00C24B79"/>
    <w:rsid w:val="00C46000"/>
    <w:rsid w:val="00C7185D"/>
    <w:rsid w:val="00C77941"/>
    <w:rsid w:val="00C8075F"/>
    <w:rsid w:val="00CB33FC"/>
    <w:rsid w:val="00CB587F"/>
    <w:rsid w:val="00CC582A"/>
    <w:rsid w:val="00CD55B9"/>
    <w:rsid w:val="00CD5653"/>
    <w:rsid w:val="00CF083A"/>
    <w:rsid w:val="00CF32D2"/>
    <w:rsid w:val="00D00D66"/>
    <w:rsid w:val="00D01015"/>
    <w:rsid w:val="00D309D5"/>
    <w:rsid w:val="00D52D17"/>
    <w:rsid w:val="00D71934"/>
    <w:rsid w:val="00D847A7"/>
    <w:rsid w:val="00D847AD"/>
    <w:rsid w:val="00DC28CE"/>
    <w:rsid w:val="00DC2DF3"/>
    <w:rsid w:val="00DD2B1D"/>
    <w:rsid w:val="00DF4C6F"/>
    <w:rsid w:val="00E134A9"/>
    <w:rsid w:val="00E21B30"/>
    <w:rsid w:val="00E74F7D"/>
    <w:rsid w:val="00E948B7"/>
    <w:rsid w:val="00EA097C"/>
    <w:rsid w:val="00EA40E0"/>
    <w:rsid w:val="00EA50C1"/>
    <w:rsid w:val="00EB2A59"/>
    <w:rsid w:val="00EC372F"/>
    <w:rsid w:val="00ED39FF"/>
    <w:rsid w:val="00EE059E"/>
    <w:rsid w:val="00EE3750"/>
    <w:rsid w:val="00EF41BF"/>
    <w:rsid w:val="00F22B41"/>
    <w:rsid w:val="00F3701B"/>
    <w:rsid w:val="00F61A9D"/>
    <w:rsid w:val="00F750E4"/>
    <w:rsid w:val="00F94793"/>
    <w:rsid w:val="00F958EF"/>
    <w:rsid w:val="00FB10C4"/>
    <w:rsid w:val="00FB3CF5"/>
    <w:rsid w:val="00FB5DDB"/>
    <w:rsid w:val="00FC775F"/>
    <w:rsid w:val="00FF3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7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C00FD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950B8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Текст выноски Знак"/>
    <w:link w:val="a4"/>
    <w:uiPriority w:val="99"/>
    <w:semiHidden/>
    <w:rsid w:val="0045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6C96-D074-4B7D-80CF-6B91ED0E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18</Pages>
  <Words>2480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</dc:creator>
  <cp:keywords/>
  <cp:lastModifiedBy>korrupz</cp:lastModifiedBy>
  <cp:revision>4</cp:revision>
  <cp:lastPrinted>2015-01-27T12:01:00Z</cp:lastPrinted>
  <dcterms:created xsi:type="dcterms:W3CDTF">2016-05-17T11:49:00Z</dcterms:created>
  <dcterms:modified xsi:type="dcterms:W3CDTF">2016-05-18T09:29:00Z</dcterms:modified>
</cp:coreProperties>
</file>