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8A6389">
        <w:rPr>
          <w:b/>
          <w:sz w:val="18"/>
          <w:szCs w:val="18"/>
        </w:rPr>
        <w:t>ведущего специалиста сектора по управлению муниципальным имуществом</w:t>
      </w:r>
      <w:r w:rsidR="00A638B9">
        <w:rPr>
          <w:b/>
          <w:sz w:val="18"/>
          <w:szCs w:val="18"/>
        </w:rPr>
        <w:t xml:space="preserve"> </w:t>
      </w:r>
      <w:r w:rsidR="00ED3649">
        <w:rPr>
          <w:b/>
          <w:sz w:val="18"/>
          <w:szCs w:val="18"/>
        </w:rPr>
        <w:t xml:space="preserve">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DF1501">
        <w:rPr>
          <w:b/>
          <w:sz w:val="18"/>
          <w:szCs w:val="18"/>
        </w:rPr>
        <w:t>4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DF1501">
        <w:rPr>
          <w:b/>
          <w:sz w:val="18"/>
          <w:szCs w:val="18"/>
        </w:rPr>
        <w:t>4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193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449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8A638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836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8A638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4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8A638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B66B9E" w:rsidRDefault="008A6389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Третьяков В.Ф.</w:t>
            </w:r>
          </w:p>
        </w:tc>
        <w:tc>
          <w:tcPr>
            <w:tcW w:w="1796" w:type="dxa"/>
            <w:shd w:val="clear" w:color="auto" w:fill="auto"/>
          </w:tcPr>
          <w:p w:rsidR="00ED3649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8A6389" w:rsidRPr="00B66B9E" w:rsidRDefault="008A6389" w:rsidP="008A638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8A6389" w:rsidRPr="00B66B9E" w:rsidRDefault="008A6389" w:rsidP="008A638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8A6389" w:rsidRPr="00B66B9E" w:rsidRDefault="008A6389" w:rsidP="008A638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8A6389" w:rsidRDefault="008A638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A6389" w:rsidRPr="00B66B9E" w:rsidRDefault="008A638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Pr="00B66B9E" w:rsidRDefault="004C18AE" w:rsidP="00BE5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D3649" w:rsidRDefault="008A6389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A6389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/14</w:t>
            </w:r>
          </w:p>
          <w:p w:rsidR="008A6389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  <w:proofErr w:type="gramStart"/>
            <w:r>
              <w:rPr>
                <w:sz w:val="18"/>
                <w:szCs w:val="18"/>
              </w:rPr>
              <w:t>1</w:t>
            </w:r>
            <w:proofErr w:type="gramEnd"/>
            <w:r>
              <w:rPr>
                <w:sz w:val="18"/>
                <w:szCs w:val="18"/>
              </w:rPr>
              <w:t>/14</w:t>
            </w:r>
          </w:p>
          <w:p w:rsidR="008A6389" w:rsidRPr="00B66B9E" w:rsidRDefault="008A6389" w:rsidP="008A63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A6389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8A6389" w:rsidRPr="00B66B9E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  <w:p w:rsidR="008A6389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3900</w:t>
            </w:r>
          </w:p>
          <w:p w:rsidR="008A6389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1760000</w:t>
            </w:r>
          </w:p>
          <w:p w:rsidR="008A6389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  <w:p w:rsidR="008A6389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  <w:p w:rsidR="008A6389" w:rsidRPr="00B66B9E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8A6389" w:rsidRPr="00B66B9E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8A6389" w:rsidRPr="00B66B9E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8A6389" w:rsidRPr="00B66B9E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8A6389" w:rsidP="008A638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439" w:type="dxa"/>
            <w:shd w:val="clear" w:color="auto" w:fill="auto"/>
          </w:tcPr>
          <w:p w:rsidR="00ED3649" w:rsidRPr="00B66B9E" w:rsidRDefault="004C18AE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736B62" w:rsidRDefault="00736B62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ХЕНДЕ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IX35</w:t>
            </w:r>
          </w:p>
          <w:p w:rsidR="008A6389" w:rsidRDefault="000A52F4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КАМАЗ-55102</w:t>
            </w:r>
          </w:p>
          <w:p w:rsidR="000A52F4" w:rsidRDefault="000A52F4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A52F4">
              <w:rPr>
                <w:rFonts w:ascii="Times New Roman" w:hAnsi="Times New Roman" w:cs="Times New Roman"/>
                <w:sz w:val="18"/>
                <w:szCs w:val="18"/>
              </w:rPr>
              <w:t>ГАЗ33021</w:t>
            </w:r>
          </w:p>
          <w:p w:rsidR="000A52F4" w:rsidRPr="000A52F4" w:rsidRDefault="000A52F4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Прицеп грузовой СЗАП-582701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736B62" w:rsidP="00EC0990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908639,03</w:t>
            </w:r>
          </w:p>
        </w:tc>
        <w:tc>
          <w:tcPr>
            <w:tcW w:w="1489" w:type="dxa"/>
            <w:shd w:val="clear" w:color="auto" w:fill="auto"/>
          </w:tcPr>
          <w:p w:rsidR="004C18AE" w:rsidRPr="00477A4E" w:rsidRDefault="00736B62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Продажа автомобил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договор от 31.10.2015)</w:t>
            </w:r>
          </w:p>
        </w:tc>
      </w:tr>
      <w:tr w:rsidR="00ED3649" w:rsidRPr="00B66B9E" w:rsidTr="008A638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  <w:r w:rsidR="008A6389">
              <w:rPr>
                <w:spacing w:val="-2"/>
                <w:sz w:val="18"/>
                <w:szCs w:val="18"/>
              </w:rPr>
              <w:t>а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4C18AE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49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0A52F4" w:rsidRDefault="000A52F4" w:rsidP="000A52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A52F4" w:rsidRPr="00B66B9E" w:rsidRDefault="000A52F4" w:rsidP="000A52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0A52F4" w:rsidRDefault="000A52F4" w:rsidP="000A52F4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  <w:p w:rsidR="00ED3649" w:rsidRPr="00B66B9E" w:rsidRDefault="000A52F4" w:rsidP="000A52F4">
            <w:pPr>
              <w:ind w:lef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77" w:type="dxa"/>
            <w:shd w:val="clear" w:color="auto" w:fill="auto"/>
          </w:tcPr>
          <w:p w:rsidR="000A52F4" w:rsidRPr="00B66B9E" w:rsidRDefault="000A52F4" w:rsidP="000A52F4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0A52F4" w:rsidP="000A52F4">
            <w:pPr>
              <w:ind w:left="-1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2004" w:type="dxa"/>
            <w:shd w:val="clear" w:color="auto" w:fill="auto"/>
          </w:tcPr>
          <w:p w:rsidR="00ED3649" w:rsidRPr="00B66B9E" w:rsidRDefault="004C18AE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736B62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135079,33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8A638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1449" w:type="dxa"/>
            <w:shd w:val="clear" w:color="auto" w:fill="auto"/>
          </w:tcPr>
          <w:p w:rsidR="00ED3649" w:rsidRDefault="00ED3649" w:rsidP="00ED3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ED3649" w:rsidP="00ED3649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ED3649" w:rsidRPr="00B66B9E" w:rsidRDefault="00ED3649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B05" w:rsidRDefault="00980B05">
      <w:r>
        <w:separator/>
      </w:r>
    </w:p>
  </w:endnote>
  <w:endnote w:type="continuationSeparator" w:id="0">
    <w:p w:rsidR="00980B05" w:rsidRDefault="0098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B05" w:rsidRDefault="00980B05">
      <w:r>
        <w:separator/>
      </w:r>
    </w:p>
  </w:footnote>
  <w:footnote w:type="continuationSeparator" w:id="0">
    <w:p w:rsidR="00980B05" w:rsidRDefault="00980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AE" w:rsidRDefault="004C18AE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18AE" w:rsidRDefault="004C18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52F4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041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C72DC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18AE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585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244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6B62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4332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389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0B05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38B9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D5FED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83F70"/>
    <w:rsid w:val="00D9004E"/>
    <w:rsid w:val="00D91DC2"/>
    <w:rsid w:val="00D92A3E"/>
    <w:rsid w:val="00D94001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2016-05-16T14:06:00Z</dcterms:created>
  <dcterms:modified xsi:type="dcterms:W3CDTF">2016-05-16T14:06:00Z</dcterms:modified>
</cp:coreProperties>
</file>