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6DA3" w:rsidRDefault="00CA6DA3" w:rsidP="00CA6DA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Сведения о доходах, расходах, об имуществе и обязательствах имущественного характера</w:t>
      </w:r>
    </w:p>
    <w:p w:rsidR="008B0C3A" w:rsidRDefault="008B0C3A" w:rsidP="00CA6DA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Депутата Собрания депутатов Орловского района</w:t>
      </w:r>
    </w:p>
    <w:p w:rsidR="00CA6DA3" w:rsidRDefault="008B0C3A" w:rsidP="00CA6DA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 период с 1 января 2015 г. по 31 декабря 2015</w:t>
      </w:r>
      <w:r w:rsidR="00CA6DA3">
        <w:rPr>
          <w:rFonts w:ascii="Times New Roman" w:hAnsi="Times New Roman"/>
          <w:sz w:val="28"/>
          <w:szCs w:val="28"/>
        </w:rPr>
        <w:t xml:space="preserve"> г.</w:t>
      </w:r>
    </w:p>
    <w:p w:rsidR="00CA6DA3" w:rsidRDefault="00CA6DA3" w:rsidP="00CA6DA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38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92"/>
        <w:gridCol w:w="1276"/>
        <w:gridCol w:w="1134"/>
        <w:gridCol w:w="1276"/>
        <w:gridCol w:w="850"/>
        <w:gridCol w:w="1134"/>
        <w:gridCol w:w="1134"/>
        <w:gridCol w:w="851"/>
        <w:gridCol w:w="1134"/>
        <w:gridCol w:w="1417"/>
        <w:gridCol w:w="993"/>
        <w:gridCol w:w="2267"/>
      </w:tblGrid>
      <w:tr w:rsidR="008B0C3A" w:rsidTr="008B0C3A"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C3A" w:rsidRDefault="008B0C3A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8B0C3A" w:rsidRDefault="008B0C3A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C3A" w:rsidRDefault="008B0C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Фамилия и инициалы лица, чьи сведения разме-щаются</w:t>
            </w:r>
          </w:p>
        </w:tc>
        <w:tc>
          <w:tcPr>
            <w:tcW w:w="43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C3A" w:rsidRDefault="008B0C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C3A" w:rsidRDefault="008B0C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C3A" w:rsidRDefault="008B0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Транспорт-ные средства</w:t>
            </w:r>
          </w:p>
          <w:p w:rsidR="008B0C3A" w:rsidRDefault="008B0C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(вид, марка)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C3A" w:rsidRDefault="008B0C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Декла-риро-ванный годо-вой доход</w:t>
            </w:r>
            <w:r>
              <w:rPr>
                <w:rStyle w:val="a5"/>
                <w:rFonts w:ascii="Times New Roman" w:hAnsi="Times New Roman"/>
                <w:sz w:val="24"/>
                <w:szCs w:val="24"/>
              </w:rPr>
              <w:footnoteReference w:id="2"/>
            </w:r>
            <w:r>
              <w:rPr>
                <w:rFonts w:ascii="Times New Roman" w:hAnsi="Times New Roman"/>
                <w:sz w:val="24"/>
                <w:szCs w:val="24"/>
              </w:rPr>
              <w:t xml:space="preserve"> (руб.)</w:t>
            </w:r>
          </w:p>
        </w:tc>
        <w:tc>
          <w:tcPr>
            <w:tcW w:w="22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C3A" w:rsidRDefault="008B0C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Сведения об источниках получения средств, за счет которых совершена сделка</w:t>
            </w:r>
            <w:r>
              <w:rPr>
                <w:rStyle w:val="a5"/>
                <w:rFonts w:ascii="Times New Roman" w:hAnsi="Times New Roman"/>
                <w:sz w:val="24"/>
                <w:szCs w:val="24"/>
              </w:rPr>
              <w:footnoteReference w:id="3"/>
            </w:r>
            <w:r>
              <w:rPr>
                <w:rFonts w:ascii="Times New Roman" w:hAnsi="Times New Roman"/>
                <w:sz w:val="24"/>
                <w:szCs w:val="24"/>
              </w:rPr>
              <w:t xml:space="preserve"> (вид приобретенного имущества, источники)</w:t>
            </w:r>
          </w:p>
        </w:tc>
      </w:tr>
      <w:tr w:rsidR="008B0C3A" w:rsidTr="008B0C3A">
        <w:tc>
          <w:tcPr>
            <w:tcW w:w="3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C3A" w:rsidRDefault="008B0C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C3A" w:rsidRDefault="008B0C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C3A" w:rsidRDefault="008B0C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 объекта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C3A" w:rsidRDefault="008B0C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 собствен-ности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C3A" w:rsidRDefault="008B0C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пло-щадь (кв.м)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C3A" w:rsidRDefault="008B0C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страна распо-ложения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C3A" w:rsidRDefault="008B0C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 объекта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C3A" w:rsidRDefault="008B0C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пло-щадь (кв.м)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C3A" w:rsidRDefault="008B0C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страна распо-ложения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C3A" w:rsidRDefault="008B0C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C3A" w:rsidRDefault="008B0C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C3A" w:rsidRDefault="008B0C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B0C3A" w:rsidTr="008B0C3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C3A" w:rsidRDefault="008B0C3A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C3A" w:rsidRDefault="008B0C3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Грошева Нина Ефимовна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C3A" w:rsidRDefault="008B0C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C3A" w:rsidRDefault="008B0C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Индивидуальная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C3A" w:rsidRDefault="008B0C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C3A" w:rsidRDefault="008B0C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C3A" w:rsidRDefault="008B0C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C3A" w:rsidRDefault="008B0C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C3A" w:rsidRDefault="008B0C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C3A" w:rsidRDefault="008B0C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C3A" w:rsidRDefault="008B0C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412111,73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C3A" w:rsidRDefault="008B0C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158F1" w:rsidRDefault="00C158F1"/>
    <w:sectPr w:rsidR="00C158F1" w:rsidSect="00CA6DA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83D87" w:rsidRDefault="00183D87" w:rsidP="00CA6DA3">
      <w:pPr>
        <w:spacing w:after="0" w:line="240" w:lineRule="auto"/>
      </w:pPr>
      <w:r>
        <w:separator/>
      </w:r>
    </w:p>
  </w:endnote>
  <w:endnote w:type="continuationSeparator" w:id="1">
    <w:p w:rsidR="00183D87" w:rsidRDefault="00183D87" w:rsidP="00CA6D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83D87" w:rsidRDefault="00183D87" w:rsidP="00CA6DA3">
      <w:pPr>
        <w:spacing w:after="0" w:line="240" w:lineRule="auto"/>
      </w:pPr>
      <w:r>
        <w:separator/>
      </w:r>
    </w:p>
  </w:footnote>
  <w:footnote w:type="continuationSeparator" w:id="1">
    <w:p w:rsidR="00183D87" w:rsidRDefault="00183D87" w:rsidP="00CA6DA3">
      <w:pPr>
        <w:spacing w:after="0" w:line="240" w:lineRule="auto"/>
      </w:pPr>
      <w:r>
        <w:continuationSeparator/>
      </w:r>
    </w:p>
  </w:footnote>
  <w:footnote w:id="2">
    <w:p w:rsidR="008B0C3A" w:rsidRDefault="008B0C3A" w:rsidP="00CA6DA3">
      <w:pPr>
        <w:pStyle w:val="a3"/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Style w:val="a5"/>
          <w:rFonts w:ascii="Times New Roman" w:hAnsi="Times New Roman"/>
        </w:rPr>
        <w:footnoteRef/>
      </w:r>
      <w:r>
        <w:rPr>
          <w:rFonts w:ascii="Times New Roman" w:hAnsi="Times New Roman"/>
        </w:rPr>
        <w:t xml:space="preserve"> В случае если в отчетном периоде лицу, замещающему государственную должность Российской Федерации, служащему (работнику)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</w:p>
  </w:footnote>
  <w:footnote w:id="3">
    <w:p w:rsidR="008B0C3A" w:rsidRDefault="008B0C3A" w:rsidP="00CA6DA3">
      <w:pPr>
        <w:pStyle w:val="a3"/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Style w:val="a5"/>
          <w:rFonts w:ascii="Times New Roman" w:hAnsi="Times New Roman"/>
        </w:rPr>
        <w:footnoteRef/>
      </w:r>
      <w:r>
        <w:rPr>
          <w:rFonts w:ascii="Times New Roman" w:hAnsi="Times New Roman"/>
        </w:rPr>
        <w:t>Сведения указываются, если сумма сделки превышает общий доход лица, замещающего государственную должность Российской Федерации, служащего (работника) и его супруги (супруга) за три последних года, предшествующих совершению сделки.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CA6DA3"/>
    <w:rsid w:val="00183D87"/>
    <w:rsid w:val="008B0C3A"/>
    <w:rsid w:val="00C158F1"/>
    <w:rsid w:val="00C55D76"/>
    <w:rsid w:val="00CA6D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5D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CA6DA3"/>
    <w:rPr>
      <w:rFonts w:ascii="Calibri" w:eastAsia="Times New Roman" w:hAnsi="Calibri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CA6DA3"/>
    <w:rPr>
      <w:rFonts w:ascii="Calibri" w:eastAsia="Times New Roman" w:hAnsi="Calibri" w:cs="Times New Roman"/>
      <w:sz w:val="20"/>
      <w:szCs w:val="20"/>
    </w:rPr>
  </w:style>
  <w:style w:type="character" w:styleId="a5">
    <w:name w:val="footnote reference"/>
    <w:uiPriority w:val="99"/>
    <w:semiHidden/>
    <w:unhideWhenUsed/>
    <w:rsid w:val="00CA6DA3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813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112</Words>
  <Characters>642</Characters>
  <Application>Microsoft Office Word</Application>
  <DocSecurity>0</DocSecurity>
  <Lines>5</Lines>
  <Paragraphs>1</Paragraphs>
  <ScaleCrop>false</ScaleCrop>
  <Company/>
  <LinksUpToDate>false</LinksUpToDate>
  <CharactersWithSpaces>753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2016-02-25T11:17:00Z</dcterms:created>
  <dcterms:modified xsi:type="dcterms:W3CDTF">2016-04-22T11:22:00Z</dcterms:modified>
</cp:coreProperties>
</file>