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Сведения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о доходах, расходах, об имуществе и обязательствах имущественного характера за период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 1 января 201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 по 31 декабря 201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У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правление </w:t>
      </w:r>
      <w:r>
        <w:rPr>
          <w:rFonts w:ascii="Times New Roman" w:hAnsi="Times New Roman"/>
          <w:b/>
          <w:bCs/>
          <w:sz w:val="20"/>
          <w:szCs w:val="20"/>
        </w:rPr>
        <w:t>культуры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администрации Саратовского муниципального района.</w:t>
      </w:r>
    </w:p>
    <w:tbl>
      <w:tblPr>
        <w:tblStyle w:val="a3"/>
        <w:tblW w:w="0" w:type="auto"/>
        <w:tblLayout w:type="fixed"/>
        <w:tblLook w:val="04A0"/>
      </w:tblPr>
      <w:tblGrid>
        <w:gridCol w:w="322"/>
        <w:gridCol w:w="2315"/>
        <w:gridCol w:w="1773"/>
        <w:gridCol w:w="943"/>
        <w:gridCol w:w="1134"/>
        <w:gridCol w:w="851"/>
        <w:gridCol w:w="850"/>
        <w:gridCol w:w="992"/>
        <w:gridCol w:w="1134"/>
        <w:gridCol w:w="851"/>
        <w:gridCol w:w="2126"/>
        <w:gridCol w:w="3084"/>
      </w:tblGrid>
      <w:tr w:rsidR="00C84847" w:rsidTr="00C84847">
        <w:tc>
          <w:tcPr>
            <w:tcW w:w="11165" w:type="dxa"/>
            <w:gridSpan w:val="10"/>
          </w:tcPr>
          <w:p w:rsidR="00C84847" w:rsidRDefault="00C848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5210" w:type="dxa"/>
            <w:gridSpan w:val="2"/>
          </w:tcPr>
          <w:p w:rsidR="00C84847" w:rsidRDefault="00C84847">
            <w:pPr>
              <w:rPr>
                <w:rFonts w:ascii="Times New Roman" w:hAnsi="Times New Roman"/>
              </w:rPr>
            </w:pPr>
          </w:p>
        </w:tc>
      </w:tr>
      <w:tr w:rsidR="00172F88" w:rsidRPr="00C84847" w:rsidTr="00C84847">
        <w:tc>
          <w:tcPr>
            <w:tcW w:w="322" w:type="dxa"/>
            <w:vMerge w:val="restart"/>
          </w:tcPr>
          <w:p w:rsidR="00172F88" w:rsidRPr="00C84847" w:rsidRDefault="00172F88" w:rsidP="00C84847">
            <w:pPr>
              <w:ind w:right="-958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315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773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3778" w:type="dxa"/>
            <w:gridSpan w:val="4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2977" w:type="dxa"/>
            <w:gridSpan w:val="3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126" w:type="dxa"/>
            <w:vMerge w:val="restart"/>
          </w:tcPr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Транс- 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портные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средства,</w:t>
            </w:r>
          </w:p>
          <w:p w:rsidR="00172F88" w:rsidRPr="00C84847" w:rsidRDefault="0018120C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принадлежащие на праве собствен</w:t>
            </w:r>
            <w:r w:rsidR="00172F88" w:rsidRPr="00C84847">
              <w:rPr>
                <w:rFonts w:ascii="Times New Roman" w:hAnsi="Times New Roman"/>
                <w:sz w:val="20"/>
                <w:szCs w:val="20"/>
              </w:rPr>
              <w:t xml:space="preserve">ности (вид,   </w:t>
            </w:r>
            <w:proofErr w:type="gramEnd"/>
          </w:p>
          <w:p w:rsidR="00172F88" w:rsidRPr="00C84847" w:rsidRDefault="00172F88" w:rsidP="00C84847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марка)  </w:t>
            </w:r>
          </w:p>
        </w:tc>
        <w:tc>
          <w:tcPr>
            <w:tcW w:w="3084" w:type="dxa"/>
            <w:vMerge w:val="restart"/>
          </w:tcPr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 xml:space="preserve">    Сведения о расходах </w:t>
            </w:r>
          </w:p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5" w:anchor="Par49" w:history="1">
              <w:r w:rsidRPr="00224BFD">
                <w:rPr>
                  <w:rStyle w:val="a5"/>
                  <w:rFonts w:ascii="Times New Roman" w:hAnsi="Times New Roman"/>
                  <w:sz w:val="20"/>
                  <w:szCs w:val="20"/>
                </w:rPr>
                <w:t>&lt;*&gt;</w:t>
              </w:r>
            </w:hyperlink>
          </w:p>
          <w:p w:rsidR="00172F88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  <w:vMerge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484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484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484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484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  <w:vMerge w:val="restart"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Умарова</w:t>
            </w:r>
            <w:proofErr w:type="spellEnd"/>
          </w:p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Ксения Олеговна</w:t>
            </w:r>
            <w:r w:rsidR="00080C06">
              <w:rPr>
                <w:rFonts w:ascii="Times New Roman" w:hAnsi="Times New Roman"/>
                <w:sz w:val="20"/>
                <w:szCs w:val="20"/>
              </w:rPr>
              <w:t xml:space="preserve"> – начальник управления культура</w:t>
            </w:r>
          </w:p>
        </w:tc>
        <w:tc>
          <w:tcPr>
            <w:tcW w:w="1773" w:type="dxa"/>
            <w:vMerge w:val="restart"/>
          </w:tcPr>
          <w:p w:rsidR="00172F88" w:rsidRPr="00C84847" w:rsidRDefault="00080C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630420,76</w:t>
            </w:r>
          </w:p>
        </w:tc>
        <w:tc>
          <w:tcPr>
            <w:tcW w:w="943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54,05</w:t>
            </w:r>
          </w:p>
        </w:tc>
        <w:tc>
          <w:tcPr>
            <w:tcW w:w="850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51,05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72F88" w:rsidRPr="00C84847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172F88" w:rsidRPr="00C84847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172F88" w:rsidRPr="00C84847" w:rsidTr="00C84847">
        <w:tc>
          <w:tcPr>
            <w:tcW w:w="322" w:type="dxa"/>
            <w:vMerge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172F88" w:rsidRDefault="00175E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72F88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850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172F88" w:rsidRPr="00810D19" w:rsidRDefault="00810D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</w:tcPr>
          <w:p w:rsidR="00172F88" w:rsidRDefault="00080C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51,05</w:t>
            </w:r>
          </w:p>
        </w:tc>
        <w:tc>
          <w:tcPr>
            <w:tcW w:w="851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="00C732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туссан</w:t>
            </w:r>
            <w:proofErr w:type="spellEnd"/>
            <w:r w:rsidR="00810D19">
              <w:rPr>
                <w:rFonts w:ascii="Times New Roman" w:hAnsi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3084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18120C" w:rsidRPr="00C84847" w:rsidTr="00C84847">
        <w:tc>
          <w:tcPr>
            <w:tcW w:w="322" w:type="dxa"/>
          </w:tcPr>
          <w:p w:rsidR="0018120C" w:rsidRPr="00C84847" w:rsidRDefault="0018120C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18120C" w:rsidRDefault="00810D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73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51,05</w:t>
            </w:r>
          </w:p>
        </w:tc>
        <w:tc>
          <w:tcPr>
            <w:tcW w:w="851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9C39D1" w:rsidRPr="00C84847" w:rsidRDefault="009C39D1">
      <w:pPr>
        <w:rPr>
          <w:rFonts w:ascii="Times New Roman" w:hAnsi="Times New Roman"/>
        </w:rPr>
      </w:pPr>
      <w:bookmarkStart w:id="0" w:name="_GoBack"/>
      <w:bookmarkEnd w:id="0"/>
    </w:p>
    <w:sectPr w:rsidR="009C39D1" w:rsidRPr="00C84847" w:rsidSect="00C84847">
      <w:pgSz w:w="16838" w:h="11906" w:orient="landscape"/>
      <w:pgMar w:top="284" w:right="253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715"/>
    <w:multiLevelType w:val="hybridMultilevel"/>
    <w:tmpl w:val="03005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94246"/>
    <w:multiLevelType w:val="hybridMultilevel"/>
    <w:tmpl w:val="76761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847"/>
    <w:rsid w:val="00080C06"/>
    <w:rsid w:val="00172F88"/>
    <w:rsid w:val="00175EA8"/>
    <w:rsid w:val="0018120C"/>
    <w:rsid w:val="001D4FE4"/>
    <w:rsid w:val="003B30F9"/>
    <w:rsid w:val="00442B66"/>
    <w:rsid w:val="00810D19"/>
    <w:rsid w:val="009C39D1"/>
    <w:rsid w:val="00C732CA"/>
    <w:rsid w:val="00C84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8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847"/>
    <w:pPr>
      <w:ind w:left="720"/>
      <w:contextualSpacing/>
    </w:pPr>
  </w:style>
  <w:style w:type="character" w:styleId="a5">
    <w:name w:val="Hyperlink"/>
    <w:uiPriority w:val="99"/>
    <w:semiHidden/>
    <w:unhideWhenUsed/>
    <w:rsid w:val="00C848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2B66"/>
  </w:style>
  <w:style w:type="character" w:styleId="a6">
    <w:name w:val="Strong"/>
    <w:basedOn w:val="a0"/>
    <w:uiPriority w:val="22"/>
    <w:qFormat/>
    <w:rsid w:val="00442B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../../../DOCUME~1/6346~1/LOCALS~1/Temp/Rar$DIa0.657/&#1042;&#1089;&#1077;%20&#1086;&#1088;&#1075;&#1072;&#1085;&#1099;%20&#1074;&#1083;&#1072;&#1089;&#1090;&#1080;%20&#1085;&#1072;%20&#1089;&#1072;&#1081;&#1090;-&#1079;&#1072;%202012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Олеговна</dc:creator>
  <cp:lastModifiedBy>111</cp:lastModifiedBy>
  <cp:revision>9</cp:revision>
  <dcterms:created xsi:type="dcterms:W3CDTF">2015-05-07T11:17:00Z</dcterms:created>
  <dcterms:modified xsi:type="dcterms:W3CDTF">2016-04-29T11:49:00Z</dcterms:modified>
</cp:coreProperties>
</file>