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1D0570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1D0570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10BEC" w:rsidRDefault="001D057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1D0570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Кузякин Виталий Владимирович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563051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70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2F6735" w:rsidRDefault="001D0570" w:rsidP="00DE25AA">
            <w:pPr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6028550,24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4657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495,7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576,1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A44CA4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FD03FA">
              <w:rPr>
                <w:rFonts w:ascii="Times New Roman" w:hAnsi="Times New Roman" w:cs="Times New Roman"/>
                <w:sz w:val="24"/>
                <w:szCs w:val="24"/>
              </w:rPr>
              <w:t>Mercedes-Benz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 350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2C24ED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D0570" w:rsidRPr="00CF3867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2F6735" w:rsidRDefault="001D0570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Default="001D0570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24ED" w:rsidRPr="00CF3867" w:rsidRDefault="002C24E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0" w:rsidRPr="00CF3867" w:rsidRDefault="001D057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1D05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70"/>
    <w:rsid w:val="001D0570"/>
    <w:rsid w:val="002C24ED"/>
    <w:rsid w:val="00440002"/>
    <w:rsid w:val="004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D0570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D0570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2016-04-28T11:49:00Z</dcterms:created>
  <dcterms:modified xsi:type="dcterms:W3CDTF">2016-04-29T11:54:00Z</dcterms:modified>
</cp:coreProperties>
</file>