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</w:t>
      </w:r>
      <w:r w:rsidR="004E4BE1" w:rsidRPr="002C63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6388">
        <w:rPr>
          <w:rFonts w:ascii="Times New Roman" w:hAnsi="Times New Roman" w:cs="Times New Roman"/>
          <w:b/>
          <w:sz w:val="22"/>
          <w:szCs w:val="22"/>
        </w:rPr>
        <w:t>имущественного характера</w:t>
      </w:r>
    </w:p>
    <w:p w:rsidR="00A57D2F" w:rsidRDefault="007F608E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депутат</w:t>
      </w:r>
      <w:r w:rsidR="00B43971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Вяземского районного Совета депутатов пятого созыва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25B4" w:rsidRPr="002C6388" w:rsidRDefault="00C52531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Тыщенко Анатолия Григорьевича</w:t>
      </w:r>
      <w:r w:rsidR="00A57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>и членов е</w:t>
      </w:r>
      <w:r w:rsidR="007F608E">
        <w:rPr>
          <w:rFonts w:ascii="Times New Roman" w:hAnsi="Times New Roman" w:cs="Times New Roman"/>
          <w:b/>
          <w:sz w:val="24"/>
          <w:szCs w:val="24"/>
        </w:rPr>
        <w:t>го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 xml:space="preserve"> семьи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за период с 1 января по 31 декабря 201</w:t>
      </w:r>
      <w:r w:rsidR="007F608E">
        <w:rPr>
          <w:rFonts w:ascii="Times New Roman" w:hAnsi="Times New Roman" w:cs="Times New Roman"/>
          <w:b/>
          <w:sz w:val="22"/>
          <w:szCs w:val="22"/>
        </w:rPr>
        <w:t>5</w:t>
      </w:r>
      <w:r w:rsidRPr="002C6388"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2E25B4" w:rsidRPr="007D3D3E" w:rsidRDefault="002E25B4" w:rsidP="002E2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36"/>
        <w:gridCol w:w="1836"/>
        <w:gridCol w:w="1998"/>
        <w:gridCol w:w="851"/>
        <w:gridCol w:w="1417"/>
        <w:gridCol w:w="1418"/>
        <w:gridCol w:w="1134"/>
        <w:gridCol w:w="1606"/>
        <w:gridCol w:w="972"/>
        <w:gridCol w:w="1816"/>
      </w:tblGrid>
      <w:tr w:rsidR="002E25B4" w:rsidRPr="00675F3B" w:rsidTr="00100F30">
        <w:trPr>
          <w:trHeight w:val="720"/>
          <w:tblCellSpacing w:w="5" w:type="nil"/>
        </w:trPr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Лица, 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доходах,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расходах, об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обязательствах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имущественного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характера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указываются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сведения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Декларированный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годовой доход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за 201</w:t>
            </w:r>
            <w:r w:rsidR="007F608E">
              <w:rPr>
                <w:rFonts w:ascii="Times New Roman" w:eastAsiaTheme="minorHAnsi" w:hAnsi="Times New Roman"/>
              </w:rPr>
              <w:t>5</w:t>
            </w:r>
            <w:r w:rsidRPr="00675F3B">
              <w:rPr>
                <w:rFonts w:ascii="Times New Roman" w:eastAsiaTheme="minorHAnsi" w:hAnsi="Times New Roman"/>
              </w:rPr>
              <w:t xml:space="preserve"> год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(руб.)</w:t>
            </w:r>
          </w:p>
        </w:tc>
        <w:tc>
          <w:tcPr>
            <w:tcW w:w="56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 имущества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транспортных средств, принадлежащих 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праве собственности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Источники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получения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средств, за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счет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приобретено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имущество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имущества, находящихся 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пользовании</w:t>
            </w:r>
          </w:p>
        </w:tc>
      </w:tr>
      <w:tr w:rsidR="002E25B4" w:rsidRPr="00675F3B" w:rsidTr="00C52531">
        <w:trPr>
          <w:trHeight w:val="108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транспортные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средства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</w:tr>
      <w:tr w:rsidR="00C52531" w:rsidRPr="00675F3B" w:rsidTr="00C52531">
        <w:trPr>
          <w:trHeight w:val="1594"/>
          <w:tblCellSpacing w:w="5" w:type="nil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31" w:rsidRPr="00675F3B" w:rsidRDefault="00C52531" w:rsidP="00C52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Тыщенко Анатолий Григорьевич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31" w:rsidRPr="00675F3B" w:rsidRDefault="00C52531" w:rsidP="00C52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518400,22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31" w:rsidRDefault="00C52531" w:rsidP="00C52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C52531" w:rsidRPr="00675F3B" w:rsidRDefault="00C52531" w:rsidP="00C52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E11985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 xml:space="preserve">индивидуальная </w:t>
            </w:r>
            <w:r w:rsidRPr="00E11985">
              <w:rPr>
                <w:rFonts w:ascii="Times New Roman" w:hAnsi="Times New Roman"/>
              </w:rPr>
              <w:t xml:space="preserve">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31" w:rsidRPr="00675F3B" w:rsidRDefault="00C52531" w:rsidP="00C52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31" w:rsidRPr="00675F3B" w:rsidRDefault="00C52531" w:rsidP="00C52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31" w:rsidRPr="00C52531" w:rsidRDefault="00C52531" w:rsidP="00C52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Легковой</w:t>
            </w:r>
            <w:r w:rsidRPr="00EE36B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автомобиль</w:t>
            </w:r>
            <w:r w:rsidRPr="00EE36B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ВАЗ 111940 КОМБИ (Хетчбек)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31" w:rsidRPr="00675F3B" w:rsidRDefault="00C52531" w:rsidP="00C52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31" w:rsidRPr="007F608E" w:rsidRDefault="00C224C4" w:rsidP="00C52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31" w:rsidRPr="00675F3B" w:rsidRDefault="00C52531" w:rsidP="00C52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31" w:rsidRPr="00675F3B" w:rsidRDefault="00C52531" w:rsidP="00C52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</w:tr>
    </w:tbl>
    <w:p w:rsidR="00A477F0" w:rsidRDefault="00A477F0"/>
    <w:sectPr w:rsidR="00A477F0" w:rsidSect="004E4B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2E25B4"/>
    <w:rsid w:val="00100F30"/>
    <w:rsid w:val="00127B3B"/>
    <w:rsid w:val="002570B9"/>
    <w:rsid w:val="002C6388"/>
    <w:rsid w:val="002E25B4"/>
    <w:rsid w:val="00406EE9"/>
    <w:rsid w:val="00446CE1"/>
    <w:rsid w:val="00466AF4"/>
    <w:rsid w:val="004B08CD"/>
    <w:rsid w:val="004E4BE1"/>
    <w:rsid w:val="00620260"/>
    <w:rsid w:val="00667A5C"/>
    <w:rsid w:val="00742505"/>
    <w:rsid w:val="007A79C5"/>
    <w:rsid w:val="007E5D50"/>
    <w:rsid w:val="007F608E"/>
    <w:rsid w:val="00822CAA"/>
    <w:rsid w:val="008943DF"/>
    <w:rsid w:val="008E65D8"/>
    <w:rsid w:val="00993044"/>
    <w:rsid w:val="00A1128F"/>
    <w:rsid w:val="00A477F0"/>
    <w:rsid w:val="00A57D2F"/>
    <w:rsid w:val="00B351E7"/>
    <w:rsid w:val="00B43971"/>
    <w:rsid w:val="00B466E3"/>
    <w:rsid w:val="00B514B2"/>
    <w:rsid w:val="00C20F87"/>
    <w:rsid w:val="00C224C4"/>
    <w:rsid w:val="00C34D29"/>
    <w:rsid w:val="00C52531"/>
    <w:rsid w:val="00C73538"/>
    <w:rsid w:val="00CA71EF"/>
    <w:rsid w:val="00CF3830"/>
    <w:rsid w:val="00D02154"/>
    <w:rsid w:val="00D673E8"/>
    <w:rsid w:val="00DD39DD"/>
    <w:rsid w:val="00DF27C1"/>
    <w:rsid w:val="00E11985"/>
    <w:rsid w:val="00E5115F"/>
    <w:rsid w:val="00E5346C"/>
    <w:rsid w:val="00EB7775"/>
    <w:rsid w:val="00ED7AB5"/>
    <w:rsid w:val="00EE36B5"/>
    <w:rsid w:val="00F70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F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E2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B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2015-05-12T08:44:00Z</cp:lastPrinted>
  <dcterms:created xsi:type="dcterms:W3CDTF">2016-05-06T09:18:00Z</dcterms:created>
  <dcterms:modified xsi:type="dcterms:W3CDTF">2016-05-06T13:18:00Z</dcterms:modified>
</cp:coreProperties>
</file>