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48C" w:rsidRPr="003915C8" w:rsidRDefault="00E024A9" w:rsidP="003B148C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3915C8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3B148C" w:rsidRPr="003915C8" w:rsidRDefault="00E024A9" w:rsidP="003B148C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3915C8">
        <w:rPr>
          <w:rFonts w:ascii="Times New Roman" w:hAnsi="Times New Roman" w:cs="Times New Roman"/>
          <w:sz w:val="24"/>
          <w:szCs w:val="24"/>
        </w:rPr>
        <w:t xml:space="preserve">о </w:t>
      </w:r>
      <w:proofErr w:type="gramStart"/>
      <w:r w:rsidRPr="003915C8">
        <w:rPr>
          <w:rFonts w:ascii="Times New Roman" w:hAnsi="Times New Roman" w:cs="Times New Roman"/>
          <w:sz w:val="24"/>
          <w:szCs w:val="24"/>
        </w:rPr>
        <w:t>доходах ,</w:t>
      </w:r>
      <w:proofErr w:type="gramEnd"/>
      <w:r w:rsidRPr="003915C8">
        <w:rPr>
          <w:rFonts w:ascii="Times New Roman" w:hAnsi="Times New Roman" w:cs="Times New Roman"/>
          <w:sz w:val="24"/>
          <w:szCs w:val="24"/>
        </w:rPr>
        <w:t xml:space="preserve"> об имуществе и обязательствах имущественного характера  лиц,</w:t>
      </w:r>
    </w:p>
    <w:p w:rsidR="003B148C" w:rsidRPr="003915C8" w:rsidRDefault="00E024A9" w:rsidP="003B148C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3915C8">
        <w:rPr>
          <w:rFonts w:ascii="Times New Roman" w:hAnsi="Times New Roman" w:cs="Times New Roman"/>
          <w:sz w:val="24"/>
          <w:szCs w:val="24"/>
        </w:rPr>
        <w:t xml:space="preserve">замещающих должности муниципальной службы  </w:t>
      </w:r>
    </w:p>
    <w:p w:rsidR="003C5D90" w:rsidRPr="003915C8" w:rsidRDefault="00E024A9" w:rsidP="003B148C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3915C8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6110A5" w:rsidRPr="003915C8">
        <w:rPr>
          <w:rFonts w:ascii="Times New Roman" w:hAnsi="Times New Roman" w:cs="Times New Roman"/>
          <w:sz w:val="24"/>
          <w:szCs w:val="24"/>
        </w:rPr>
        <w:t>Архангельского сельского поселения</w:t>
      </w:r>
    </w:p>
    <w:p w:rsidR="00707BB7" w:rsidRPr="003915C8" w:rsidRDefault="003B148C" w:rsidP="003B148C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3915C8">
        <w:rPr>
          <w:rFonts w:ascii="Times New Roman" w:hAnsi="Times New Roman" w:cs="Times New Roman"/>
          <w:sz w:val="24"/>
          <w:szCs w:val="24"/>
        </w:rPr>
        <w:t>з</w:t>
      </w:r>
      <w:r w:rsidR="00815D0A" w:rsidRPr="003915C8">
        <w:rPr>
          <w:rFonts w:ascii="Times New Roman" w:hAnsi="Times New Roman" w:cs="Times New Roman"/>
          <w:sz w:val="24"/>
          <w:szCs w:val="24"/>
        </w:rPr>
        <w:t>а 2015</w:t>
      </w:r>
      <w:r w:rsidR="00707BB7" w:rsidRPr="003915C8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1516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559"/>
        <w:gridCol w:w="1447"/>
        <w:gridCol w:w="1388"/>
        <w:gridCol w:w="1985"/>
        <w:gridCol w:w="1134"/>
        <w:gridCol w:w="992"/>
        <w:gridCol w:w="1985"/>
        <w:gridCol w:w="1134"/>
        <w:gridCol w:w="992"/>
        <w:gridCol w:w="1446"/>
        <w:gridCol w:w="1105"/>
      </w:tblGrid>
      <w:tr w:rsidR="00BE593B" w:rsidRPr="00191B52" w:rsidTr="003915C8">
        <w:tc>
          <w:tcPr>
            <w:tcW w:w="1559" w:type="dxa"/>
            <w:vMerge w:val="restart"/>
          </w:tcPr>
          <w:p w:rsidR="00BE593B" w:rsidRPr="00191B52" w:rsidRDefault="00BE593B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447" w:type="dxa"/>
            <w:vMerge w:val="restart"/>
          </w:tcPr>
          <w:p w:rsidR="00BE593B" w:rsidRPr="00191B52" w:rsidRDefault="00BE593B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 xml:space="preserve">Должность </w:t>
            </w:r>
            <w:r w:rsidR="005D69D7" w:rsidRPr="00191B52">
              <w:rPr>
                <w:rFonts w:ascii="Times New Roman" w:hAnsi="Times New Roman" w:cs="Times New Roman"/>
              </w:rPr>
              <w:t>/</w:t>
            </w:r>
          </w:p>
          <w:p w:rsidR="005D69D7" w:rsidRPr="00191B52" w:rsidRDefault="005D69D7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 xml:space="preserve">степень родства </w:t>
            </w:r>
          </w:p>
        </w:tc>
        <w:tc>
          <w:tcPr>
            <w:tcW w:w="1388" w:type="dxa"/>
            <w:vMerge w:val="restart"/>
          </w:tcPr>
          <w:p w:rsidR="00AE0DE9" w:rsidRPr="00191B52" w:rsidRDefault="00D55A47" w:rsidP="00AE0DE9">
            <w:pPr>
              <w:jc w:val="center"/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общая сумма за 201</w:t>
            </w:r>
            <w:r w:rsidR="005E498B">
              <w:rPr>
                <w:rFonts w:ascii="Times New Roman" w:hAnsi="Times New Roman" w:cs="Times New Roman"/>
              </w:rPr>
              <w:t>5</w:t>
            </w:r>
            <w:r w:rsidR="005D69D7" w:rsidRPr="00191B52">
              <w:rPr>
                <w:rFonts w:ascii="Times New Roman" w:hAnsi="Times New Roman" w:cs="Times New Roman"/>
              </w:rPr>
              <w:t xml:space="preserve"> год</w:t>
            </w:r>
          </w:p>
          <w:p w:rsidR="00BE593B" w:rsidRPr="00191B52" w:rsidRDefault="005D69D7" w:rsidP="00AE0DE9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91B52">
              <w:rPr>
                <w:rFonts w:ascii="Times New Roman" w:hAnsi="Times New Roman" w:cs="Times New Roman"/>
              </w:rPr>
              <w:t>( в</w:t>
            </w:r>
            <w:proofErr w:type="gramEnd"/>
            <w:r w:rsidRPr="00191B52">
              <w:rPr>
                <w:rFonts w:ascii="Times New Roman" w:hAnsi="Times New Roman" w:cs="Times New Roman"/>
              </w:rPr>
              <w:t xml:space="preserve"> рублях)</w:t>
            </w:r>
          </w:p>
          <w:p w:rsidR="005D69D7" w:rsidRPr="00191B52" w:rsidRDefault="00AE0DE9" w:rsidP="005D69D7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*</w:t>
            </w:r>
            <w:r w:rsidR="005D69D7" w:rsidRPr="00191B52">
              <w:rPr>
                <w:rFonts w:ascii="Times New Roman" w:hAnsi="Times New Roman" w:cs="Times New Roman"/>
              </w:rPr>
              <w:t xml:space="preserve">Отдельной строкой выделяется доход от отчуждения имущества </w:t>
            </w:r>
          </w:p>
        </w:tc>
        <w:tc>
          <w:tcPr>
            <w:tcW w:w="4111" w:type="dxa"/>
            <w:gridSpan w:val="3"/>
          </w:tcPr>
          <w:p w:rsidR="00BE593B" w:rsidRPr="00191B52" w:rsidRDefault="00BE593B" w:rsidP="00AE0DE9">
            <w:pPr>
              <w:jc w:val="center"/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 xml:space="preserve">Перечень объектов </w:t>
            </w:r>
            <w:proofErr w:type="gramStart"/>
            <w:r w:rsidRPr="00191B52">
              <w:rPr>
                <w:rFonts w:ascii="Times New Roman" w:hAnsi="Times New Roman" w:cs="Times New Roman"/>
              </w:rPr>
              <w:t>недвижимости,  принадлежащих</w:t>
            </w:r>
            <w:proofErr w:type="gramEnd"/>
            <w:r w:rsidRPr="00191B52">
              <w:rPr>
                <w:rFonts w:ascii="Times New Roman" w:hAnsi="Times New Roman" w:cs="Times New Roman"/>
              </w:rPr>
              <w:t xml:space="preserve"> на праве собственности</w:t>
            </w:r>
          </w:p>
        </w:tc>
        <w:tc>
          <w:tcPr>
            <w:tcW w:w="4111" w:type="dxa"/>
            <w:gridSpan w:val="3"/>
          </w:tcPr>
          <w:p w:rsidR="00BE593B" w:rsidRPr="00191B52" w:rsidRDefault="00BE593B" w:rsidP="00AE0DE9">
            <w:pPr>
              <w:jc w:val="center"/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2551" w:type="dxa"/>
            <w:gridSpan w:val="2"/>
          </w:tcPr>
          <w:p w:rsidR="00BE593B" w:rsidRPr="00191B52" w:rsidRDefault="00BE593B" w:rsidP="00AE0DE9">
            <w:pPr>
              <w:jc w:val="center"/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Транспортные средства, принадлежащие на праве собственности</w:t>
            </w:r>
          </w:p>
        </w:tc>
      </w:tr>
      <w:tr w:rsidR="000828A9" w:rsidRPr="00191B52" w:rsidTr="003915C8">
        <w:tc>
          <w:tcPr>
            <w:tcW w:w="1559" w:type="dxa"/>
            <w:vMerge/>
          </w:tcPr>
          <w:p w:rsidR="00BE593B" w:rsidRPr="00191B52" w:rsidRDefault="00BE5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vMerge/>
          </w:tcPr>
          <w:p w:rsidR="00BE593B" w:rsidRPr="00191B52" w:rsidRDefault="00BE5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vMerge/>
          </w:tcPr>
          <w:p w:rsidR="00BE593B" w:rsidRPr="00191B52" w:rsidRDefault="00BE5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E593B" w:rsidRPr="00191B52" w:rsidRDefault="00BE593B">
            <w:pPr>
              <w:rPr>
                <w:rFonts w:ascii="Times New Roman" w:hAnsi="Times New Roman" w:cs="Times New Roman"/>
              </w:rPr>
            </w:pPr>
            <w:proofErr w:type="gramStart"/>
            <w:r w:rsidRPr="00191B52">
              <w:rPr>
                <w:rFonts w:ascii="Times New Roman" w:hAnsi="Times New Roman" w:cs="Times New Roman"/>
              </w:rPr>
              <w:t>Вид  объектов</w:t>
            </w:r>
            <w:proofErr w:type="gramEnd"/>
            <w:r w:rsidRPr="00191B52">
              <w:rPr>
                <w:rFonts w:ascii="Times New Roman" w:hAnsi="Times New Roman" w:cs="Times New Roman"/>
              </w:rPr>
              <w:t xml:space="preserve"> недвижимости</w:t>
            </w:r>
          </w:p>
        </w:tc>
        <w:tc>
          <w:tcPr>
            <w:tcW w:w="1134" w:type="dxa"/>
          </w:tcPr>
          <w:p w:rsidR="00BE593B" w:rsidRPr="00191B52" w:rsidRDefault="00BE593B">
            <w:pPr>
              <w:rPr>
                <w:rFonts w:ascii="Times New Roman" w:hAnsi="Times New Roman" w:cs="Times New Roman"/>
              </w:rPr>
            </w:pPr>
            <w:proofErr w:type="gramStart"/>
            <w:r w:rsidRPr="00191B52">
              <w:rPr>
                <w:rFonts w:ascii="Times New Roman" w:hAnsi="Times New Roman" w:cs="Times New Roman"/>
              </w:rPr>
              <w:t>Площадь ,</w:t>
            </w:r>
            <w:proofErr w:type="gramEnd"/>
            <w:r w:rsidRPr="00191B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1B52">
              <w:rPr>
                <w:rFonts w:ascii="Times New Roman" w:hAnsi="Times New Roman" w:cs="Times New Roman"/>
              </w:rPr>
              <w:t>кВ.м</w:t>
            </w:r>
            <w:proofErr w:type="spellEnd"/>
            <w:r w:rsidRPr="00191B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BE593B" w:rsidRPr="00191B52" w:rsidRDefault="00BE593B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 w:rsidRPr="00191B52">
              <w:rPr>
                <w:rFonts w:ascii="Times New Roman" w:hAnsi="Times New Roman" w:cs="Times New Roman"/>
              </w:rPr>
              <w:t>располо</w:t>
            </w:r>
            <w:proofErr w:type="spellEnd"/>
          </w:p>
          <w:p w:rsidR="00BE593B" w:rsidRPr="00191B52" w:rsidRDefault="00BE593B">
            <w:pPr>
              <w:rPr>
                <w:rFonts w:ascii="Times New Roman" w:hAnsi="Times New Roman" w:cs="Times New Roman"/>
              </w:rPr>
            </w:pPr>
            <w:proofErr w:type="spellStart"/>
            <w:r w:rsidRPr="00191B52">
              <w:rPr>
                <w:rFonts w:ascii="Times New Roman" w:hAnsi="Times New Roman" w:cs="Times New Roman"/>
              </w:rPr>
              <w:t>жения</w:t>
            </w:r>
            <w:proofErr w:type="spellEnd"/>
            <w:r w:rsidRPr="00191B5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</w:tcPr>
          <w:p w:rsidR="00BE593B" w:rsidRPr="00191B52" w:rsidRDefault="00BE593B" w:rsidP="00AA4862">
            <w:pPr>
              <w:rPr>
                <w:rFonts w:ascii="Times New Roman" w:hAnsi="Times New Roman" w:cs="Times New Roman"/>
              </w:rPr>
            </w:pPr>
            <w:proofErr w:type="gramStart"/>
            <w:r w:rsidRPr="00191B52">
              <w:rPr>
                <w:rFonts w:ascii="Times New Roman" w:hAnsi="Times New Roman" w:cs="Times New Roman"/>
              </w:rPr>
              <w:t>Вид  объектов</w:t>
            </w:r>
            <w:proofErr w:type="gramEnd"/>
            <w:r w:rsidRPr="00191B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1B52">
              <w:rPr>
                <w:rFonts w:ascii="Times New Roman" w:hAnsi="Times New Roman" w:cs="Times New Roman"/>
              </w:rPr>
              <w:t>недвижи</w:t>
            </w:r>
            <w:proofErr w:type="spellEnd"/>
          </w:p>
          <w:p w:rsidR="00BE593B" w:rsidRPr="00191B52" w:rsidRDefault="00BE593B" w:rsidP="00AA4862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мости</w:t>
            </w:r>
          </w:p>
        </w:tc>
        <w:tc>
          <w:tcPr>
            <w:tcW w:w="1134" w:type="dxa"/>
          </w:tcPr>
          <w:p w:rsidR="00BE593B" w:rsidRPr="00191B52" w:rsidRDefault="00BE593B">
            <w:pPr>
              <w:rPr>
                <w:rFonts w:ascii="Times New Roman" w:hAnsi="Times New Roman" w:cs="Times New Roman"/>
              </w:rPr>
            </w:pPr>
            <w:proofErr w:type="gramStart"/>
            <w:r w:rsidRPr="00191B52">
              <w:rPr>
                <w:rFonts w:ascii="Times New Roman" w:hAnsi="Times New Roman" w:cs="Times New Roman"/>
              </w:rPr>
              <w:t>Площадь ,</w:t>
            </w:r>
            <w:proofErr w:type="gramEnd"/>
            <w:r w:rsidRPr="00191B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1B52">
              <w:rPr>
                <w:rFonts w:ascii="Times New Roman" w:hAnsi="Times New Roman" w:cs="Times New Roman"/>
              </w:rPr>
              <w:t>кВ.м</w:t>
            </w:r>
            <w:proofErr w:type="spellEnd"/>
            <w:r w:rsidRPr="00191B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BE593B" w:rsidRPr="00191B52" w:rsidRDefault="00BE593B" w:rsidP="00AA4862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 w:rsidRPr="00191B52">
              <w:rPr>
                <w:rFonts w:ascii="Times New Roman" w:hAnsi="Times New Roman" w:cs="Times New Roman"/>
              </w:rPr>
              <w:t>располо</w:t>
            </w:r>
            <w:proofErr w:type="spellEnd"/>
          </w:p>
          <w:p w:rsidR="00BE593B" w:rsidRPr="00191B52" w:rsidRDefault="00BE593B" w:rsidP="00AA4862">
            <w:pPr>
              <w:rPr>
                <w:rFonts w:ascii="Times New Roman" w:hAnsi="Times New Roman" w:cs="Times New Roman"/>
              </w:rPr>
            </w:pPr>
            <w:proofErr w:type="spellStart"/>
            <w:r w:rsidRPr="00191B52"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446" w:type="dxa"/>
          </w:tcPr>
          <w:p w:rsidR="00BE593B" w:rsidRPr="00191B52" w:rsidRDefault="00BE593B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105" w:type="dxa"/>
          </w:tcPr>
          <w:p w:rsidR="00BE593B" w:rsidRPr="00191B52" w:rsidRDefault="00BE593B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марка</w:t>
            </w:r>
          </w:p>
        </w:tc>
      </w:tr>
      <w:tr w:rsidR="000828A9" w:rsidRPr="00191B52" w:rsidTr="003915C8">
        <w:tc>
          <w:tcPr>
            <w:tcW w:w="1559" w:type="dxa"/>
          </w:tcPr>
          <w:p w:rsidR="00BE593B" w:rsidRPr="00191B52" w:rsidRDefault="00BE593B" w:rsidP="00450E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</w:tcPr>
          <w:p w:rsidR="00BE593B" w:rsidRPr="00191B52" w:rsidRDefault="00BE593B" w:rsidP="00450E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BE593B" w:rsidRPr="00191B52" w:rsidRDefault="00BE593B" w:rsidP="00450E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E593B" w:rsidRPr="00191B52" w:rsidRDefault="00BE593B" w:rsidP="00450E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E593B" w:rsidRPr="00191B52" w:rsidRDefault="00BE593B" w:rsidP="00450E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E593B" w:rsidRPr="00191B52" w:rsidRDefault="00BE593B" w:rsidP="00450E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E593B" w:rsidRPr="00191B52" w:rsidRDefault="00BE593B" w:rsidP="00450E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E593B" w:rsidRPr="00191B52" w:rsidRDefault="00BE593B" w:rsidP="00450E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E593B" w:rsidRPr="00191B52" w:rsidRDefault="00BE593B" w:rsidP="00450E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BE593B" w:rsidRPr="00191B52" w:rsidRDefault="00BE593B" w:rsidP="00450E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</w:tcPr>
          <w:p w:rsidR="00BE593B" w:rsidRPr="00191B52" w:rsidRDefault="00BE593B" w:rsidP="00450E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15C8" w:rsidRPr="00191B52" w:rsidTr="003915C8">
        <w:trPr>
          <w:trHeight w:val="503"/>
        </w:trPr>
        <w:tc>
          <w:tcPr>
            <w:tcW w:w="1559" w:type="dxa"/>
            <w:vMerge w:val="restart"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 xml:space="preserve">Крупенина </w:t>
            </w:r>
            <w:proofErr w:type="gramStart"/>
            <w:r w:rsidRPr="00191B52">
              <w:rPr>
                <w:rFonts w:ascii="Times New Roman" w:hAnsi="Times New Roman" w:cs="Times New Roman"/>
              </w:rPr>
              <w:t>Ирина  Евгеньевна</w:t>
            </w:r>
            <w:proofErr w:type="gramEnd"/>
            <w:r w:rsidRPr="00191B5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7" w:type="dxa"/>
            <w:vMerge w:val="restart"/>
          </w:tcPr>
          <w:p w:rsidR="003915C8" w:rsidRPr="00191B52" w:rsidRDefault="003915C8" w:rsidP="00815D0A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 xml:space="preserve">Глава </w:t>
            </w:r>
            <w:r>
              <w:rPr>
                <w:rFonts w:ascii="Times New Roman" w:hAnsi="Times New Roman" w:cs="Times New Roman"/>
              </w:rPr>
              <w:t xml:space="preserve">сельского поселения </w:t>
            </w:r>
          </w:p>
        </w:tc>
        <w:tc>
          <w:tcPr>
            <w:tcW w:w="1388" w:type="dxa"/>
            <w:vMerge w:val="restart"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640399,48</w:t>
            </w:r>
          </w:p>
        </w:tc>
        <w:tc>
          <w:tcPr>
            <w:tcW w:w="1985" w:type="dxa"/>
            <w:vMerge w:val="restart"/>
          </w:tcPr>
          <w:p w:rsidR="003915C8" w:rsidRPr="00191B52" w:rsidRDefault="003915C8" w:rsidP="00815D0A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  <w:vMerge w:val="restart"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992" w:type="dxa"/>
            <w:vMerge w:val="restart"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985" w:type="dxa"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 xml:space="preserve">Земельный участок  </w:t>
            </w:r>
          </w:p>
        </w:tc>
        <w:tc>
          <w:tcPr>
            <w:tcW w:w="1134" w:type="dxa"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1617</w:t>
            </w:r>
          </w:p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46" w:type="dxa"/>
            <w:vMerge w:val="restart"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Легковой автомобиль</w:t>
            </w:r>
          </w:p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</w:p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vMerge w:val="restart"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  <w:lang w:val="en-US"/>
              </w:rPr>
              <w:t>Hyundai</w:t>
            </w:r>
            <w:r w:rsidRPr="00815D0A">
              <w:rPr>
                <w:rFonts w:ascii="Times New Roman" w:hAnsi="Times New Roman" w:cs="Times New Roman"/>
              </w:rPr>
              <w:t xml:space="preserve"> </w:t>
            </w:r>
            <w:r w:rsidRPr="00191B52">
              <w:rPr>
                <w:rFonts w:ascii="Times New Roman" w:hAnsi="Times New Roman" w:cs="Times New Roman"/>
                <w:lang w:val="en-US"/>
              </w:rPr>
              <w:t>Santa</w:t>
            </w:r>
            <w:r w:rsidRPr="00815D0A">
              <w:rPr>
                <w:rFonts w:ascii="Times New Roman" w:hAnsi="Times New Roman" w:cs="Times New Roman"/>
              </w:rPr>
              <w:t xml:space="preserve"> </w:t>
            </w:r>
            <w:r w:rsidRPr="00191B52">
              <w:rPr>
                <w:rFonts w:ascii="Times New Roman" w:hAnsi="Times New Roman" w:cs="Times New Roman"/>
                <w:lang w:val="en-US"/>
              </w:rPr>
              <w:t>Fe</w:t>
            </w:r>
          </w:p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</w:p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915C8" w:rsidRPr="00191B52" w:rsidTr="003915C8">
        <w:trPr>
          <w:trHeight w:val="502"/>
        </w:trPr>
        <w:tc>
          <w:tcPr>
            <w:tcW w:w="1559" w:type="dxa"/>
            <w:vMerge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vMerge/>
          </w:tcPr>
          <w:p w:rsidR="003915C8" w:rsidRPr="00191B52" w:rsidRDefault="003915C8" w:rsidP="00815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vMerge/>
          </w:tcPr>
          <w:p w:rsidR="003915C8" w:rsidRDefault="0039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3915C8" w:rsidRPr="00191B52" w:rsidRDefault="003915C8" w:rsidP="00815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992" w:type="dxa"/>
            <w:vMerge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vMerge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vMerge/>
          </w:tcPr>
          <w:p w:rsidR="003915C8" w:rsidRPr="00191B52" w:rsidRDefault="003915C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915C8" w:rsidRPr="00191B52" w:rsidTr="003915C8">
        <w:trPr>
          <w:trHeight w:val="255"/>
        </w:trPr>
        <w:tc>
          <w:tcPr>
            <w:tcW w:w="1559" w:type="dxa"/>
            <w:vMerge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vMerge/>
          </w:tcPr>
          <w:p w:rsidR="003915C8" w:rsidRPr="00191B52" w:rsidRDefault="003915C8" w:rsidP="00815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vMerge/>
          </w:tcPr>
          <w:p w:rsidR="003915C8" w:rsidRDefault="0039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3915C8" w:rsidRDefault="003915C8">
            <w:pPr>
              <w:rPr>
                <w:rFonts w:ascii="Times New Roman" w:hAnsi="Times New Roman" w:cs="Times New Roman"/>
              </w:rPr>
            </w:pPr>
          </w:p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3915C8" w:rsidRDefault="003915C8">
            <w:pPr>
              <w:rPr>
                <w:rFonts w:ascii="Times New Roman" w:hAnsi="Times New Roman" w:cs="Times New Roman"/>
              </w:rPr>
            </w:pPr>
          </w:p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73,5</w:t>
            </w:r>
          </w:p>
        </w:tc>
        <w:tc>
          <w:tcPr>
            <w:tcW w:w="992" w:type="dxa"/>
            <w:vMerge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134" w:type="dxa"/>
          </w:tcPr>
          <w:p w:rsidR="003915C8" w:rsidRPr="00191B52" w:rsidRDefault="005E49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92" w:type="dxa"/>
            <w:vMerge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vMerge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vMerge/>
          </w:tcPr>
          <w:p w:rsidR="003915C8" w:rsidRPr="00191B52" w:rsidRDefault="003915C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915C8" w:rsidRPr="00191B52" w:rsidTr="003915C8">
        <w:trPr>
          <w:trHeight w:val="128"/>
        </w:trPr>
        <w:tc>
          <w:tcPr>
            <w:tcW w:w="1559" w:type="dxa"/>
            <w:vMerge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vMerge/>
          </w:tcPr>
          <w:p w:rsidR="003915C8" w:rsidRPr="00191B52" w:rsidRDefault="003915C8" w:rsidP="00815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vMerge/>
          </w:tcPr>
          <w:p w:rsidR="003915C8" w:rsidRDefault="0039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3915C8" w:rsidRDefault="0039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3915C8" w:rsidRDefault="0039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37,7</w:t>
            </w:r>
          </w:p>
        </w:tc>
        <w:tc>
          <w:tcPr>
            <w:tcW w:w="992" w:type="dxa"/>
            <w:vMerge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vMerge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vMerge/>
          </w:tcPr>
          <w:p w:rsidR="003915C8" w:rsidRPr="00191B52" w:rsidRDefault="003915C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915C8" w:rsidRPr="00191B52" w:rsidTr="003915C8">
        <w:trPr>
          <w:trHeight w:val="127"/>
        </w:trPr>
        <w:tc>
          <w:tcPr>
            <w:tcW w:w="1559" w:type="dxa"/>
            <w:vMerge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vMerge/>
          </w:tcPr>
          <w:p w:rsidR="003915C8" w:rsidRPr="00191B52" w:rsidRDefault="003915C8" w:rsidP="00815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vMerge/>
          </w:tcPr>
          <w:p w:rsidR="003915C8" w:rsidRDefault="0039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3915C8" w:rsidRDefault="0039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3915C8" w:rsidRDefault="0039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1134" w:type="dxa"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197,2</w:t>
            </w:r>
          </w:p>
        </w:tc>
        <w:tc>
          <w:tcPr>
            <w:tcW w:w="992" w:type="dxa"/>
            <w:vMerge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vMerge/>
          </w:tcPr>
          <w:p w:rsidR="003915C8" w:rsidRPr="00191B52" w:rsidRDefault="0039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vMerge/>
          </w:tcPr>
          <w:p w:rsidR="003915C8" w:rsidRPr="00191B52" w:rsidRDefault="003915C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15D0A" w:rsidRPr="00191B52" w:rsidTr="003915C8">
        <w:trPr>
          <w:trHeight w:val="606"/>
        </w:trPr>
        <w:tc>
          <w:tcPr>
            <w:tcW w:w="1559" w:type="dxa"/>
            <w:vMerge w:val="restart"/>
          </w:tcPr>
          <w:p w:rsidR="00815D0A" w:rsidRPr="00191B52" w:rsidRDefault="00815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vMerge w:val="restart"/>
          </w:tcPr>
          <w:p w:rsidR="00815D0A" w:rsidRPr="00191B52" w:rsidRDefault="00815D0A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88" w:type="dxa"/>
            <w:vMerge w:val="restart"/>
          </w:tcPr>
          <w:p w:rsidR="00815D0A" w:rsidRPr="00191B52" w:rsidRDefault="00815D0A" w:rsidP="00033556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212342,62</w:t>
            </w:r>
          </w:p>
        </w:tc>
        <w:tc>
          <w:tcPr>
            <w:tcW w:w="1985" w:type="dxa"/>
          </w:tcPr>
          <w:p w:rsidR="00815D0A" w:rsidRPr="00191B52" w:rsidRDefault="00815D0A" w:rsidP="00033556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815D0A" w:rsidRPr="00191B52" w:rsidRDefault="00815D0A" w:rsidP="00815D0A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1617</w:t>
            </w:r>
          </w:p>
        </w:tc>
        <w:tc>
          <w:tcPr>
            <w:tcW w:w="992" w:type="dxa"/>
            <w:vMerge w:val="restart"/>
          </w:tcPr>
          <w:p w:rsidR="00815D0A" w:rsidRPr="00191B52" w:rsidRDefault="00815D0A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5" w:type="dxa"/>
            <w:vMerge w:val="restart"/>
          </w:tcPr>
          <w:p w:rsidR="00815D0A" w:rsidRPr="00191B52" w:rsidRDefault="00815D0A" w:rsidP="00033556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 xml:space="preserve">Квартира </w:t>
            </w:r>
          </w:p>
          <w:p w:rsidR="00815D0A" w:rsidRPr="00191B52" w:rsidRDefault="00815D0A" w:rsidP="00815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815D0A" w:rsidRPr="00191B52" w:rsidRDefault="00815D0A" w:rsidP="00033556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59,6</w:t>
            </w:r>
          </w:p>
          <w:p w:rsidR="00815D0A" w:rsidRPr="00191B52" w:rsidRDefault="00815D0A" w:rsidP="00033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:rsidR="00815D0A" w:rsidRPr="00191B52" w:rsidRDefault="00815D0A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46" w:type="dxa"/>
            <w:vMerge w:val="restart"/>
          </w:tcPr>
          <w:p w:rsidR="00815D0A" w:rsidRPr="00191B52" w:rsidRDefault="00815D0A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Легковой автомобиль,</w:t>
            </w:r>
          </w:p>
          <w:p w:rsidR="00815D0A" w:rsidRPr="00191B52" w:rsidRDefault="00815D0A">
            <w:pPr>
              <w:rPr>
                <w:rFonts w:ascii="Times New Roman" w:hAnsi="Times New Roman" w:cs="Times New Roman"/>
              </w:rPr>
            </w:pPr>
          </w:p>
          <w:p w:rsidR="00815D0A" w:rsidRPr="00191B52" w:rsidRDefault="00815D0A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автоприцеп</w:t>
            </w:r>
          </w:p>
        </w:tc>
        <w:tc>
          <w:tcPr>
            <w:tcW w:w="1105" w:type="dxa"/>
            <w:vMerge w:val="restart"/>
          </w:tcPr>
          <w:p w:rsidR="00815D0A" w:rsidRPr="00191B52" w:rsidRDefault="00815D0A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191B52">
              <w:rPr>
                <w:rFonts w:ascii="Times New Roman" w:hAnsi="Times New Roman" w:cs="Times New Roman"/>
              </w:rPr>
              <w:t>ВАЗ 2111</w:t>
            </w:r>
          </w:p>
        </w:tc>
      </w:tr>
      <w:tr w:rsidR="00815D0A" w:rsidRPr="00191B52" w:rsidTr="003915C8">
        <w:trPr>
          <w:trHeight w:val="70"/>
        </w:trPr>
        <w:tc>
          <w:tcPr>
            <w:tcW w:w="1559" w:type="dxa"/>
            <w:vMerge/>
          </w:tcPr>
          <w:p w:rsidR="00815D0A" w:rsidRPr="00191B52" w:rsidRDefault="00815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vMerge/>
          </w:tcPr>
          <w:p w:rsidR="00815D0A" w:rsidRPr="00191B52" w:rsidRDefault="00815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vMerge/>
          </w:tcPr>
          <w:p w:rsidR="00815D0A" w:rsidRPr="00191B52" w:rsidRDefault="00815D0A" w:rsidP="00033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15D0A" w:rsidRPr="00191B52" w:rsidRDefault="00815D0A" w:rsidP="00033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815D0A" w:rsidRPr="00191B52" w:rsidRDefault="00815D0A" w:rsidP="00033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992" w:type="dxa"/>
            <w:vMerge/>
          </w:tcPr>
          <w:p w:rsidR="00815D0A" w:rsidRPr="00191B52" w:rsidRDefault="00815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815D0A" w:rsidRPr="00191B52" w:rsidRDefault="00815D0A" w:rsidP="00033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15D0A" w:rsidRPr="00191B52" w:rsidRDefault="00815D0A" w:rsidP="00033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815D0A" w:rsidRPr="00191B52" w:rsidRDefault="00815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vMerge/>
          </w:tcPr>
          <w:p w:rsidR="00815D0A" w:rsidRPr="00191B52" w:rsidRDefault="00815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vMerge/>
          </w:tcPr>
          <w:p w:rsidR="00815D0A" w:rsidRPr="00191B52" w:rsidRDefault="00815D0A">
            <w:pPr>
              <w:rPr>
                <w:rFonts w:ascii="Times New Roman" w:hAnsi="Times New Roman" w:cs="Times New Roman"/>
              </w:rPr>
            </w:pPr>
          </w:p>
        </w:tc>
      </w:tr>
      <w:tr w:rsidR="00815D0A" w:rsidRPr="00191B52" w:rsidTr="003915C8">
        <w:trPr>
          <w:trHeight w:val="252"/>
        </w:trPr>
        <w:tc>
          <w:tcPr>
            <w:tcW w:w="1559" w:type="dxa"/>
            <w:vMerge/>
          </w:tcPr>
          <w:p w:rsidR="00815D0A" w:rsidRPr="00191B52" w:rsidRDefault="00815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vMerge/>
          </w:tcPr>
          <w:p w:rsidR="00815D0A" w:rsidRPr="00191B52" w:rsidRDefault="00815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vMerge/>
          </w:tcPr>
          <w:p w:rsidR="00815D0A" w:rsidRPr="00191B52" w:rsidRDefault="00815D0A" w:rsidP="00033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15D0A" w:rsidRPr="00191B52" w:rsidRDefault="00815D0A" w:rsidP="00033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134" w:type="dxa"/>
          </w:tcPr>
          <w:p w:rsidR="00815D0A" w:rsidRPr="00191B52" w:rsidRDefault="005E498B" w:rsidP="00033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92" w:type="dxa"/>
            <w:vMerge/>
          </w:tcPr>
          <w:p w:rsidR="00815D0A" w:rsidRPr="00191B52" w:rsidRDefault="00815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815D0A" w:rsidRPr="00191B52" w:rsidRDefault="00815D0A" w:rsidP="00033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  <w:vMerge w:val="restart"/>
          </w:tcPr>
          <w:p w:rsidR="00815D0A" w:rsidRPr="00191B52" w:rsidRDefault="00815D0A" w:rsidP="00033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73,5</w:t>
            </w:r>
          </w:p>
        </w:tc>
        <w:tc>
          <w:tcPr>
            <w:tcW w:w="992" w:type="dxa"/>
            <w:vMerge/>
          </w:tcPr>
          <w:p w:rsidR="00815D0A" w:rsidRPr="00191B52" w:rsidRDefault="00815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vMerge/>
          </w:tcPr>
          <w:p w:rsidR="00815D0A" w:rsidRPr="00191B52" w:rsidRDefault="00815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vMerge/>
          </w:tcPr>
          <w:p w:rsidR="00815D0A" w:rsidRPr="00191B52" w:rsidRDefault="00815D0A">
            <w:pPr>
              <w:rPr>
                <w:rFonts w:ascii="Times New Roman" w:hAnsi="Times New Roman" w:cs="Times New Roman"/>
              </w:rPr>
            </w:pPr>
          </w:p>
        </w:tc>
      </w:tr>
      <w:tr w:rsidR="00815D0A" w:rsidRPr="00191B52" w:rsidTr="003915C8">
        <w:trPr>
          <w:trHeight w:val="252"/>
        </w:trPr>
        <w:tc>
          <w:tcPr>
            <w:tcW w:w="1559" w:type="dxa"/>
            <w:vMerge/>
          </w:tcPr>
          <w:p w:rsidR="00815D0A" w:rsidRPr="00191B52" w:rsidRDefault="00815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vMerge/>
          </w:tcPr>
          <w:p w:rsidR="00815D0A" w:rsidRPr="00191B52" w:rsidRDefault="00815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vMerge/>
          </w:tcPr>
          <w:p w:rsidR="00815D0A" w:rsidRPr="00191B52" w:rsidRDefault="00815D0A" w:rsidP="00033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15D0A" w:rsidRPr="00191B52" w:rsidRDefault="00815D0A" w:rsidP="00033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</w:tcPr>
          <w:p w:rsidR="00815D0A" w:rsidRPr="00191B52" w:rsidRDefault="00815D0A" w:rsidP="00033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37,7</w:t>
            </w:r>
          </w:p>
        </w:tc>
        <w:tc>
          <w:tcPr>
            <w:tcW w:w="992" w:type="dxa"/>
            <w:vMerge/>
          </w:tcPr>
          <w:p w:rsidR="00815D0A" w:rsidRPr="00191B52" w:rsidRDefault="00815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815D0A" w:rsidRPr="00191B52" w:rsidRDefault="00815D0A" w:rsidP="00033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15D0A" w:rsidRPr="00191B52" w:rsidRDefault="00815D0A" w:rsidP="00033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815D0A" w:rsidRPr="00191B52" w:rsidRDefault="00815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vMerge/>
          </w:tcPr>
          <w:p w:rsidR="00815D0A" w:rsidRPr="00191B52" w:rsidRDefault="00815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vMerge/>
          </w:tcPr>
          <w:p w:rsidR="00815D0A" w:rsidRPr="00191B52" w:rsidRDefault="00815D0A">
            <w:pPr>
              <w:rPr>
                <w:rFonts w:ascii="Times New Roman" w:hAnsi="Times New Roman" w:cs="Times New Roman"/>
              </w:rPr>
            </w:pPr>
          </w:p>
        </w:tc>
      </w:tr>
      <w:tr w:rsidR="00815D0A" w:rsidRPr="00191B52" w:rsidTr="003915C8">
        <w:trPr>
          <w:trHeight w:val="252"/>
        </w:trPr>
        <w:tc>
          <w:tcPr>
            <w:tcW w:w="1559" w:type="dxa"/>
            <w:vMerge/>
          </w:tcPr>
          <w:p w:rsidR="00815D0A" w:rsidRPr="00191B52" w:rsidRDefault="00815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vMerge/>
          </w:tcPr>
          <w:p w:rsidR="00815D0A" w:rsidRPr="00191B52" w:rsidRDefault="00815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vMerge/>
          </w:tcPr>
          <w:p w:rsidR="00815D0A" w:rsidRPr="00191B52" w:rsidRDefault="00815D0A" w:rsidP="00033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15D0A" w:rsidRPr="00191B52" w:rsidRDefault="00815D0A" w:rsidP="00033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Нежилое помещение </w:t>
            </w:r>
          </w:p>
        </w:tc>
        <w:tc>
          <w:tcPr>
            <w:tcW w:w="1134" w:type="dxa"/>
          </w:tcPr>
          <w:p w:rsidR="00815D0A" w:rsidRPr="00191B52" w:rsidRDefault="00815D0A" w:rsidP="00033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197,2</w:t>
            </w:r>
          </w:p>
        </w:tc>
        <w:tc>
          <w:tcPr>
            <w:tcW w:w="992" w:type="dxa"/>
            <w:vMerge/>
          </w:tcPr>
          <w:p w:rsidR="00815D0A" w:rsidRPr="00191B52" w:rsidRDefault="00815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815D0A" w:rsidRPr="00191B52" w:rsidRDefault="00815D0A" w:rsidP="00033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15D0A" w:rsidRPr="00191B52" w:rsidRDefault="00815D0A" w:rsidP="00033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815D0A" w:rsidRPr="00191B52" w:rsidRDefault="00815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vMerge/>
          </w:tcPr>
          <w:p w:rsidR="00815D0A" w:rsidRPr="00191B52" w:rsidRDefault="00815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vMerge/>
          </w:tcPr>
          <w:p w:rsidR="00815D0A" w:rsidRPr="00191B52" w:rsidRDefault="00815D0A">
            <w:pPr>
              <w:rPr>
                <w:rFonts w:ascii="Times New Roman" w:hAnsi="Times New Roman" w:cs="Times New Roman"/>
              </w:rPr>
            </w:pPr>
          </w:p>
        </w:tc>
      </w:tr>
    </w:tbl>
    <w:p w:rsidR="00E024A9" w:rsidRPr="0002562D" w:rsidRDefault="00E024A9">
      <w:pPr>
        <w:rPr>
          <w:sz w:val="20"/>
          <w:szCs w:val="20"/>
        </w:rPr>
      </w:pPr>
    </w:p>
    <w:sectPr w:rsidR="00E024A9" w:rsidRPr="0002562D" w:rsidSect="00BE593B"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800384"/>
    <w:multiLevelType w:val="hybridMultilevel"/>
    <w:tmpl w:val="3842CD50"/>
    <w:lvl w:ilvl="0" w:tplc="B824E3B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4A9"/>
    <w:rsid w:val="0002562D"/>
    <w:rsid w:val="00033556"/>
    <w:rsid w:val="00041511"/>
    <w:rsid w:val="000828A9"/>
    <w:rsid w:val="000D463D"/>
    <w:rsid w:val="00191B52"/>
    <w:rsid w:val="003915C8"/>
    <w:rsid w:val="003B148C"/>
    <w:rsid w:val="003C498C"/>
    <w:rsid w:val="003C5D90"/>
    <w:rsid w:val="003E5B6B"/>
    <w:rsid w:val="00412001"/>
    <w:rsid w:val="004270C8"/>
    <w:rsid w:val="00450E07"/>
    <w:rsid w:val="0045738B"/>
    <w:rsid w:val="004B4FD9"/>
    <w:rsid w:val="005828FB"/>
    <w:rsid w:val="005926B2"/>
    <w:rsid w:val="005D69D7"/>
    <w:rsid w:val="005E498B"/>
    <w:rsid w:val="006110A5"/>
    <w:rsid w:val="00671584"/>
    <w:rsid w:val="00694E35"/>
    <w:rsid w:val="00707BB7"/>
    <w:rsid w:val="00767AF2"/>
    <w:rsid w:val="00815D0A"/>
    <w:rsid w:val="008D70EE"/>
    <w:rsid w:val="008F6CA0"/>
    <w:rsid w:val="00961968"/>
    <w:rsid w:val="00A06168"/>
    <w:rsid w:val="00AA4862"/>
    <w:rsid w:val="00AE0DE9"/>
    <w:rsid w:val="00B13CB1"/>
    <w:rsid w:val="00BD78F1"/>
    <w:rsid w:val="00BE593B"/>
    <w:rsid w:val="00C17373"/>
    <w:rsid w:val="00C34BE0"/>
    <w:rsid w:val="00C83236"/>
    <w:rsid w:val="00CB5CA3"/>
    <w:rsid w:val="00CE16EF"/>
    <w:rsid w:val="00D043FE"/>
    <w:rsid w:val="00D55A47"/>
    <w:rsid w:val="00D6000A"/>
    <w:rsid w:val="00DA325B"/>
    <w:rsid w:val="00E024A9"/>
    <w:rsid w:val="00E52224"/>
    <w:rsid w:val="00F62332"/>
    <w:rsid w:val="00FD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53ABB5-E71B-41DB-8A1A-113E722BD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4B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D69D7"/>
    <w:pPr>
      <w:ind w:left="720"/>
      <w:contextualSpacing/>
    </w:pPr>
  </w:style>
  <w:style w:type="paragraph" w:styleId="a5">
    <w:name w:val="No Spacing"/>
    <w:uiPriority w:val="1"/>
    <w:qFormat/>
    <w:rsid w:val="003B148C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191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91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8</cp:revision>
  <cp:lastPrinted>2016-05-06T06:42:00Z</cp:lastPrinted>
  <dcterms:created xsi:type="dcterms:W3CDTF">2016-05-06T06:30:00Z</dcterms:created>
  <dcterms:modified xsi:type="dcterms:W3CDTF">2016-05-12T03:21:00Z</dcterms:modified>
</cp:coreProperties>
</file>