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муниципальных служащих администрации Нижнетавдинского </w:t>
      </w:r>
      <w:r w:rsidR="001B24DF">
        <w:rPr>
          <w:b/>
        </w:rPr>
        <w:t xml:space="preserve"> муниципального района за 201</w:t>
      </w:r>
      <w:r w:rsidR="00C430C4">
        <w:rPr>
          <w:b/>
        </w:rPr>
        <w:t>5</w:t>
      </w:r>
      <w:r w:rsidR="00631B42" w:rsidRPr="003A2D9A">
        <w:rPr>
          <w:b/>
        </w:rPr>
        <w:t xml:space="preserve">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430"/>
        <w:gridCol w:w="2038"/>
        <w:gridCol w:w="1117"/>
        <w:gridCol w:w="1645"/>
        <w:gridCol w:w="2062"/>
        <w:gridCol w:w="1206"/>
        <w:gridCol w:w="1701"/>
        <w:gridCol w:w="1559"/>
      </w:tblGrid>
      <w:tr w:rsidR="00631B42" w:rsidRPr="003A2D9A" w:rsidTr="00C430C4">
        <w:trPr>
          <w:trHeight w:val="225"/>
        </w:trPr>
        <w:tc>
          <w:tcPr>
            <w:tcW w:w="1242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430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</w:t>
            </w:r>
            <w:proofErr w:type="gramStart"/>
            <w:r w:rsidRPr="003A2D9A">
              <w:rPr>
                <w:b/>
              </w:rPr>
              <w:t>за</w:t>
            </w:r>
            <w:proofErr w:type="gramEnd"/>
            <w:r w:rsidRPr="003A2D9A">
              <w:rPr>
                <w:b/>
              </w:rPr>
              <w:t xml:space="preserve"> </w:t>
            </w:r>
          </w:p>
          <w:p w:rsidR="00631B42" w:rsidRPr="003A2D9A" w:rsidRDefault="001B24D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</w:t>
            </w:r>
            <w:r w:rsidR="00C430C4">
              <w:rPr>
                <w:b/>
              </w:rPr>
              <w:t>5</w:t>
            </w:r>
            <w:r w:rsidR="00631B42" w:rsidRPr="003A2D9A">
              <w:rPr>
                <w:b/>
              </w:rPr>
              <w:t xml:space="preserve"> год (в</w:t>
            </w:r>
            <w:proofErr w:type="gramEnd"/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</w:t>
            </w:r>
            <w:proofErr w:type="gramStart"/>
            <w:r w:rsidRPr="003A2D9A">
              <w:rPr>
                <w:b/>
              </w:rPr>
              <w:t>рублях</w:t>
            </w:r>
            <w:proofErr w:type="gramEnd"/>
            <w:r w:rsidRPr="003A2D9A">
              <w:rPr>
                <w:b/>
              </w:rPr>
              <w:t>)</w:t>
            </w:r>
          </w:p>
        </w:tc>
        <w:tc>
          <w:tcPr>
            <w:tcW w:w="480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969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</w:t>
            </w:r>
            <w:proofErr w:type="gramEnd"/>
            <w:r w:rsidR="00631B42" w:rsidRPr="003A2D9A">
              <w:rPr>
                <w:b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C430C4">
        <w:trPr>
          <w:trHeight w:val="769"/>
        </w:trPr>
        <w:tc>
          <w:tcPr>
            <w:tcW w:w="1242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30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45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2062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206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701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59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C430C4" w:rsidRPr="003A2D9A" w:rsidTr="00C430C4">
        <w:trPr>
          <w:trHeight w:val="336"/>
        </w:trPr>
        <w:tc>
          <w:tcPr>
            <w:tcW w:w="1242" w:type="dxa"/>
            <w:vMerge w:val="restart"/>
          </w:tcPr>
          <w:p w:rsidR="00C430C4" w:rsidRPr="003A2D9A" w:rsidRDefault="00C430C4" w:rsidP="00FF4443">
            <w:pPr>
              <w:jc w:val="center"/>
            </w:pPr>
            <w:proofErr w:type="spellStart"/>
            <w:r>
              <w:t>Яркина</w:t>
            </w:r>
            <w:proofErr w:type="spellEnd"/>
            <w:r>
              <w:t xml:space="preserve"> Екатерина Юрьевна</w:t>
            </w:r>
            <w:r w:rsidRPr="003A2D9A">
              <w:t xml:space="preserve"> </w:t>
            </w:r>
          </w:p>
        </w:tc>
        <w:tc>
          <w:tcPr>
            <w:tcW w:w="1701" w:type="dxa"/>
            <w:vMerge w:val="restart"/>
          </w:tcPr>
          <w:p w:rsidR="00C430C4" w:rsidRPr="003A2D9A" w:rsidRDefault="00C430C4" w:rsidP="001B24DF">
            <w:pPr>
              <w:jc w:val="center"/>
            </w:pPr>
            <w:r w:rsidRPr="003A2D9A">
              <w:t xml:space="preserve">Начальник отдела </w:t>
            </w:r>
            <w:r>
              <w:t>правовой и организационной работы</w:t>
            </w:r>
          </w:p>
        </w:tc>
        <w:tc>
          <w:tcPr>
            <w:tcW w:w="1430" w:type="dxa"/>
          </w:tcPr>
          <w:p w:rsidR="00C430C4" w:rsidRPr="003A2D9A" w:rsidRDefault="00C430C4" w:rsidP="00914EAE">
            <w:pPr>
              <w:jc w:val="center"/>
            </w:pPr>
            <w:r w:rsidRPr="00D651F4">
              <w:rPr>
                <w:rFonts w:ascii="Calibri" w:hAnsi="Calibri" w:cs="Calibri"/>
              </w:rPr>
              <w:t>533343,15</w:t>
            </w:r>
          </w:p>
        </w:tc>
        <w:tc>
          <w:tcPr>
            <w:tcW w:w="2038" w:type="dxa"/>
            <w:vMerge w:val="restart"/>
          </w:tcPr>
          <w:p w:rsidR="00C430C4" w:rsidRDefault="00C430C4" w:rsidP="00A50D50">
            <w:pPr>
              <w:jc w:val="center"/>
            </w:pPr>
            <w:r>
              <w:t xml:space="preserve">Земельный участок под жилым домом, </w:t>
            </w:r>
          </w:p>
          <w:p w:rsidR="00C430C4" w:rsidRDefault="00C430C4" w:rsidP="00A50D50">
            <w:pPr>
              <w:jc w:val="center"/>
            </w:pPr>
            <w:r>
              <w:t>1/4 доля</w:t>
            </w:r>
          </w:p>
          <w:p w:rsidR="00C430C4" w:rsidRDefault="00C430C4" w:rsidP="00A50D50">
            <w:pPr>
              <w:jc w:val="center"/>
            </w:pPr>
            <w:r>
              <w:t>Жилой дом</w:t>
            </w:r>
          </w:p>
          <w:p w:rsidR="00C430C4" w:rsidRPr="003A2D9A" w:rsidRDefault="00C430C4" w:rsidP="00D740C9">
            <w:pPr>
              <w:jc w:val="center"/>
            </w:pPr>
            <w:r>
              <w:t>1/4 доля</w:t>
            </w:r>
          </w:p>
        </w:tc>
        <w:tc>
          <w:tcPr>
            <w:tcW w:w="1117" w:type="dxa"/>
            <w:vMerge w:val="restart"/>
          </w:tcPr>
          <w:p w:rsidR="00C430C4" w:rsidRDefault="00C430C4" w:rsidP="00FF4443">
            <w:pPr>
              <w:jc w:val="center"/>
            </w:pPr>
            <w:r>
              <w:t>1800</w:t>
            </w:r>
          </w:p>
          <w:p w:rsidR="00C430C4" w:rsidRDefault="00C430C4" w:rsidP="00FF4443">
            <w:pPr>
              <w:jc w:val="center"/>
            </w:pPr>
          </w:p>
          <w:p w:rsidR="00C430C4" w:rsidRDefault="00C430C4" w:rsidP="00FF4443">
            <w:pPr>
              <w:jc w:val="center"/>
            </w:pPr>
          </w:p>
          <w:p w:rsidR="00C430C4" w:rsidRDefault="00C430C4" w:rsidP="00FF4443">
            <w:pPr>
              <w:jc w:val="center"/>
            </w:pPr>
          </w:p>
          <w:p w:rsidR="00C430C4" w:rsidRPr="003A2D9A" w:rsidRDefault="00C430C4" w:rsidP="00D740C9">
            <w:pPr>
              <w:jc w:val="center"/>
            </w:pPr>
            <w:r>
              <w:t>105,1</w:t>
            </w:r>
          </w:p>
        </w:tc>
        <w:tc>
          <w:tcPr>
            <w:tcW w:w="1645" w:type="dxa"/>
            <w:vMerge w:val="restart"/>
          </w:tcPr>
          <w:p w:rsidR="00C430C4" w:rsidRDefault="00C430C4" w:rsidP="00FF4443">
            <w:pPr>
              <w:jc w:val="center"/>
            </w:pPr>
            <w:r w:rsidRPr="003A2D9A">
              <w:t>Россия</w:t>
            </w:r>
          </w:p>
          <w:p w:rsidR="00C430C4" w:rsidRDefault="00C430C4" w:rsidP="00FF4443">
            <w:pPr>
              <w:jc w:val="center"/>
            </w:pPr>
          </w:p>
          <w:p w:rsidR="00C430C4" w:rsidRDefault="00C430C4" w:rsidP="00FF4443">
            <w:pPr>
              <w:jc w:val="center"/>
            </w:pPr>
          </w:p>
          <w:p w:rsidR="00C430C4" w:rsidRDefault="00C430C4" w:rsidP="00FF4443">
            <w:pPr>
              <w:jc w:val="center"/>
            </w:pPr>
          </w:p>
          <w:p w:rsidR="00C430C4" w:rsidRPr="003A2D9A" w:rsidRDefault="00C430C4" w:rsidP="00FF4443">
            <w:pPr>
              <w:jc w:val="center"/>
            </w:pPr>
            <w:r>
              <w:t>Россия</w:t>
            </w:r>
          </w:p>
          <w:p w:rsidR="00C430C4" w:rsidRPr="003A2D9A" w:rsidRDefault="00C430C4" w:rsidP="001B24DF"/>
        </w:tc>
        <w:tc>
          <w:tcPr>
            <w:tcW w:w="2062" w:type="dxa"/>
            <w:vMerge w:val="restart"/>
          </w:tcPr>
          <w:p w:rsidR="00C430C4" w:rsidRDefault="00C430C4" w:rsidP="00C430C4">
            <w:pPr>
              <w:jc w:val="center"/>
            </w:pPr>
            <w:r>
              <w:t xml:space="preserve">Земельный участок под жилым домом, </w:t>
            </w:r>
          </w:p>
          <w:p w:rsidR="00C430C4" w:rsidRDefault="00C430C4" w:rsidP="00C430C4">
            <w:pPr>
              <w:jc w:val="center"/>
            </w:pPr>
            <w:r>
              <w:t>3/4 доли</w:t>
            </w:r>
          </w:p>
          <w:p w:rsidR="00C430C4" w:rsidRDefault="00C430C4" w:rsidP="00C430C4">
            <w:pPr>
              <w:jc w:val="center"/>
            </w:pPr>
            <w:r>
              <w:t>Жилой дом,</w:t>
            </w:r>
          </w:p>
          <w:p w:rsidR="00C430C4" w:rsidRDefault="00C430C4" w:rsidP="00C430C4">
            <w:pPr>
              <w:jc w:val="center"/>
            </w:pPr>
            <w:r>
              <w:t>3/4 доли</w:t>
            </w:r>
          </w:p>
          <w:p w:rsidR="00C430C4" w:rsidRPr="003A2D9A" w:rsidRDefault="00C430C4" w:rsidP="00C430C4">
            <w:pPr>
              <w:jc w:val="center"/>
            </w:pPr>
            <w:r>
              <w:t>Квартира</w:t>
            </w:r>
          </w:p>
        </w:tc>
        <w:tc>
          <w:tcPr>
            <w:tcW w:w="1206" w:type="dxa"/>
            <w:vMerge w:val="restart"/>
          </w:tcPr>
          <w:p w:rsidR="00C430C4" w:rsidRDefault="00C430C4" w:rsidP="00C430C4">
            <w:pPr>
              <w:jc w:val="center"/>
            </w:pPr>
            <w:r>
              <w:t>1880</w:t>
            </w:r>
          </w:p>
          <w:p w:rsidR="00C430C4" w:rsidRDefault="00C430C4" w:rsidP="00C430C4">
            <w:pPr>
              <w:jc w:val="center"/>
            </w:pPr>
          </w:p>
          <w:p w:rsidR="00C430C4" w:rsidRDefault="00C430C4" w:rsidP="00C430C4">
            <w:pPr>
              <w:jc w:val="center"/>
            </w:pPr>
          </w:p>
          <w:p w:rsidR="00C430C4" w:rsidRDefault="00C430C4" w:rsidP="00C430C4">
            <w:pPr>
              <w:jc w:val="center"/>
            </w:pPr>
            <w:r>
              <w:t>105,1</w:t>
            </w:r>
          </w:p>
          <w:p w:rsidR="00C430C4" w:rsidRDefault="00C430C4" w:rsidP="00C430C4">
            <w:pPr>
              <w:jc w:val="center"/>
            </w:pPr>
          </w:p>
          <w:p w:rsidR="00C430C4" w:rsidRPr="003A2D9A" w:rsidRDefault="00C430C4" w:rsidP="00C430C4">
            <w:pPr>
              <w:jc w:val="center"/>
            </w:pPr>
            <w:r>
              <w:t>42,4</w:t>
            </w:r>
          </w:p>
        </w:tc>
        <w:tc>
          <w:tcPr>
            <w:tcW w:w="1701" w:type="dxa"/>
            <w:vMerge w:val="restart"/>
          </w:tcPr>
          <w:p w:rsidR="00C430C4" w:rsidRDefault="00C430C4" w:rsidP="00C430C4">
            <w:pPr>
              <w:jc w:val="center"/>
            </w:pPr>
            <w:r>
              <w:t>Россия</w:t>
            </w:r>
          </w:p>
          <w:p w:rsidR="00C430C4" w:rsidRDefault="00C430C4" w:rsidP="00C430C4">
            <w:pPr>
              <w:jc w:val="center"/>
            </w:pPr>
          </w:p>
          <w:p w:rsidR="00C430C4" w:rsidRDefault="00C430C4" w:rsidP="00C430C4">
            <w:pPr>
              <w:jc w:val="center"/>
            </w:pPr>
          </w:p>
          <w:p w:rsidR="00C430C4" w:rsidRDefault="00C430C4" w:rsidP="00C430C4">
            <w:pPr>
              <w:jc w:val="center"/>
            </w:pPr>
            <w:r>
              <w:t>Россия</w:t>
            </w:r>
          </w:p>
          <w:p w:rsidR="00C430C4" w:rsidRDefault="00C430C4" w:rsidP="00C430C4">
            <w:pPr>
              <w:jc w:val="center"/>
            </w:pPr>
          </w:p>
          <w:p w:rsidR="00C430C4" w:rsidRPr="003A2D9A" w:rsidRDefault="00C430C4" w:rsidP="00C430C4">
            <w:pPr>
              <w:jc w:val="center"/>
            </w:pPr>
            <w:r w:rsidRPr="003A2D9A">
              <w:t>Россия</w:t>
            </w:r>
          </w:p>
        </w:tc>
        <w:tc>
          <w:tcPr>
            <w:tcW w:w="1559" w:type="dxa"/>
            <w:vMerge w:val="restart"/>
          </w:tcPr>
          <w:p w:rsidR="00C430C4" w:rsidRDefault="00C430C4" w:rsidP="001B24DF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>
              <w:t>Легковой автомобиль:</w:t>
            </w:r>
          </w:p>
          <w:p w:rsidR="00C430C4" w:rsidRDefault="00C430C4" w:rsidP="001B24DF">
            <w:pPr>
              <w:jc w:val="center"/>
            </w:pPr>
            <w:r w:rsidRPr="00C430C4">
              <w:rPr>
                <w:lang w:val="en-US"/>
              </w:rPr>
              <w:t>RENAULT</w:t>
            </w:r>
            <w:r w:rsidRPr="00C430C4">
              <w:t xml:space="preserve"> </w:t>
            </w:r>
            <w:r w:rsidRPr="00C430C4">
              <w:rPr>
                <w:lang w:val="en-US"/>
              </w:rPr>
              <w:t>SANDERO</w:t>
            </w:r>
            <w:r w:rsidRPr="00C430C4">
              <w:t>,</w:t>
            </w:r>
          </w:p>
          <w:p w:rsidR="00C430C4" w:rsidRPr="003A2D9A" w:rsidRDefault="00C430C4" w:rsidP="001B24DF">
            <w:pPr>
              <w:jc w:val="center"/>
            </w:pPr>
            <w:r w:rsidRPr="00C430C4">
              <w:t>2014</w:t>
            </w:r>
          </w:p>
        </w:tc>
      </w:tr>
      <w:tr w:rsidR="00C430C4" w:rsidRPr="003A2D9A" w:rsidTr="00C430C4">
        <w:trPr>
          <w:trHeight w:val="1260"/>
        </w:trPr>
        <w:tc>
          <w:tcPr>
            <w:tcW w:w="1242" w:type="dxa"/>
            <w:vMerge/>
          </w:tcPr>
          <w:p w:rsidR="00C430C4" w:rsidRDefault="00C430C4" w:rsidP="00FF4443">
            <w:pPr>
              <w:jc w:val="center"/>
            </w:pPr>
          </w:p>
        </w:tc>
        <w:tc>
          <w:tcPr>
            <w:tcW w:w="1701" w:type="dxa"/>
            <w:vMerge/>
          </w:tcPr>
          <w:p w:rsidR="00C430C4" w:rsidRPr="003A2D9A" w:rsidRDefault="00C430C4" w:rsidP="001B24DF">
            <w:pPr>
              <w:jc w:val="center"/>
            </w:pPr>
          </w:p>
        </w:tc>
        <w:tc>
          <w:tcPr>
            <w:tcW w:w="1430" w:type="dxa"/>
          </w:tcPr>
          <w:p w:rsidR="00C430C4" w:rsidRDefault="00C430C4" w:rsidP="00914E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</w:t>
            </w:r>
            <w:proofErr w:type="spellStart"/>
            <w:r>
              <w:rPr>
                <w:rFonts w:ascii="Calibri" w:hAnsi="Calibri" w:cs="Calibri"/>
              </w:rPr>
              <w:t>т.ч</w:t>
            </w:r>
            <w:proofErr w:type="spellEnd"/>
            <w:r>
              <w:rPr>
                <w:rFonts w:ascii="Calibri" w:hAnsi="Calibri" w:cs="Calibri"/>
              </w:rPr>
              <w:t>. от продажи легкового автомобиля</w:t>
            </w:r>
          </w:p>
          <w:p w:rsidR="00C430C4" w:rsidRPr="000F4D96" w:rsidRDefault="00C430C4" w:rsidP="00914EAE">
            <w:pPr>
              <w:jc w:val="center"/>
              <w:rPr>
                <w:rFonts w:ascii="Calibri" w:hAnsi="Calibri" w:cs="Calibri"/>
                <w:b/>
              </w:rPr>
            </w:pPr>
            <w:r w:rsidRPr="000F4D96">
              <w:rPr>
                <w:rFonts w:ascii="Calibri" w:hAnsi="Calibri" w:cs="Calibri"/>
                <w:b/>
              </w:rPr>
              <w:t>163000,00</w:t>
            </w:r>
          </w:p>
        </w:tc>
        <w:tc>
          <w:tcPr>
            <w:tcW w:w="2038" w:type="dxa"/>
            <w:vMerge/>
          </w:tcPr>
          <w:p w:rsidR="00C430C4" w:rsidRDefault="00C430C4" w:rsidP="00A50D50">
            <w:pPr>
              <w:jc w:val="center"/>
            </w:pPr>
          </w:p>
        </w:tc>
        <w:tc>
          <w:tcPr>
            <w:tcW w:w="1117" w:type="dxa"/>
            <w:vMerge/>
          </w:tcPr>
          <w:p w:rsidR="00C430C4" w:rsidRDefault="00C430C4" w:rsidP="00FF4443">
            <w:pPr>
              <w:jc w:val="center"/>
            </w:pPr>
          </w:p>
        </w:tc>
        <w:tc>
          <w:tcPr>
            <w:tcW w:w="1645" w:type="dxa"/>
            <w:vMerge/>
          </w:tcPr>
          <w:p w:rsidR="00C430C4" w:rsidRPr="003A2D9A" w:rsidRDefault="00C430C4" w:rsidP="00FF4443">
            <w:pPr>
              <w:jc w:val="center"/>
            </w:pPr>
          </w:p>
        </w:tc>
        <w:tc>
          <w:tcPr>
            <w:tcW w:w="2062" w:type="dxa"/>
            <w:vMerge/>
          </w:tcPr>
          <w:p w:rsidR="00C430C4" w:rsidRDefault="00C430C4" w:rsidP="00216340">
            <w:pPr>
              <w:jc w:val="center"/>
            </w:pPr>
          </w:p>
        </w:tc>
        <w:tc>
          <w:tcPr>
            <w:tcW w:w="1206" w:type="dxa"/>
            <w:vMerge/>
          </w:tcPr>
          <w:p w:rsidR="00C430C4" w:rsidRDefault="00C430C4" w:rsidP="00FF4443">
            <w:pPr>
              <w:jc w:val="center"/>
            </w:pPr>
          </w:p>
        </w:tc>
        <w:tc>
          <w:tcPr>
            <w:tcW w:w="1701" w:type="dxa"/>
            <w:vMerge/>
          </w:tcPr>
          <w:p w:rsidR="00C430C4" w:rsidRPr="003A2D9A" w:rsidRDefault="00C430C4" w:rsidP="00FF4443">
            <w:pPr>
              <w:jc w:val="center"/>
            </w:pPr>
          </w:p>
        </w:tc>
        <w:tc>
          <w:tcPr>
            <w:tcW w:w="1559" w:type="dxa"/>
            <w:vMerge/>
          </w:tcPr>
          <w:p w:rsidR="00C430C4" w:rsidRPr="00C430C4" w:rsidRDefault="00C430C4" w:rsidP="001B24DF">
            <w:pPr>
              <w:jc w:val="center"/>
            </w:pPr>
          </w:p>
        </w:tc>
      </w:tr>
      <w:tr w:rsidR="00C430C4" w:rsidRPr="003A2D9A" w:rsidTr="00C430C4">
        <w:trPr>
          <w:trHeight w:val="857"/>
        </w:trPr>
        <w:tc>
          <w:tcPr>
            <w:tcW w:w="1242" w:type="dxa"/>
            <w:vMerge/>
          </w:tcPr>
          <w:p w:rsidR="00C430C4" w:rsidRPr="003A2D9A" w:rsidRDefault="00C430C4" w:rsidP="00FF4443">
            <w:pPr>
              <w:jc w:val="center"/>
            </w:pPr>
          </w:p>
        </w:tc>
        <w:tc>
          <w:tcPr>
            <w:tcW w:w="1701" w:type="dxa"/>
          </w:tcPr>
          <w:p w:rsidR="00C430C4" w:rsidRPr="003A2D9A" w:rsidRDefault="00C430C4" w:rsidP="00B35645">
            <w:pPr>
              <w:jc w:val="center"/>
            </w:pPr>
            <w:r w:rsidRPr="003A2D9A">
              <w:t xml:space="preserve"> Супруг</w:t>
            </w:r>
          </w:p>
        </w:tc>
        <w:tc>
          <w:tcPr>
            <w:tcW w:w="1430" w:type="dxa"/>
          </w:tcPr>
          <w:p w:rsidR="00C430C4" w:rsidRPr="003A2D9A" w:rsidRDefault="00C430C4" w:rsidP="00914EAE">
            <w:pPr>
              <w:jc w:val="center"/>
            </w:pPr>
            <w:r w:rsidRPr="00C430C4">
              <w:t>572462,38</w:t>
            </w:r>
          </w:p>
        </w:tc>
        <w:tc>
          <w:tcPr>
            <w:tcW w:w="2038" w:type="dxa"/>
          </w:tcPr>
          <w:p w:rsidR="00C430C4" w:rsidRDefault="00C430C4" w:rsidP="001B24DF">
            <w:pPr>
              <w:jc w:val="center"/>
            </w:pPr>
            <w:r w:rsidRPr="001B24DF">
              <w:t>Земельный участок</w:t>
            </w:r>
            <w:r>
              <w:t xml:space="preserve"> под жилым домом</w:t>
            </w:r>
            <w:r w:rsidRPr="001B24DF">
              <w:t xml:space="preserve">, </w:t>
            </w:r>
          </w:p>
          <w:p w:rsidR="00C430C4" w:rsidRPr="001B24DF" w:rsidRDefault="00C430C4" w:rsidP="001B24DF">
            <w:pPr>
              <w:jc w:val="center"/>
            </w:pPr>
            <w:r w:rsidRPr="001B24DF">
              <w:t>1/4 доля</w:t>
            </w:r>
          </w:p>
          <w:p w:rsidR="00C430C4" w:rsidRPr="001B24DF" w:rsidRDefault="00C430C4" w:rsidP="001B24DF">
            <w:pPr>
              <w:jc w:val="center"/>
            </w:pPr>
            <w:r w:rsidRPr="001B24DF">
              <w:t>Жилой дом</w:t>
            </w:r>
          </w:p>
          <w:p w:rsidR="00C430C4" w:rsidRDefault="00C430C4" w:rsidP="001B24DF">
            <w:pPr>
              <w:jc w:val="center"/>
            </w:pPr>
            <w:r w:rsidRPr="001B24DF">
              <w:t>1/4 доля</w:t>
            </w:r>
          </w:p>
          <w:p w:rsidR="00C430C4" w:rsidRPr="003A2D9A" w:rsidRDefault="00C430C4" w:rsidP="00D740C9">
            <w:pPr>
              <w:jc w:val="center"/>
            </w:pPr>
            <w:r>
              <w:t>Квартира</w:t>
            </w:r>
          </w:p>
        </w:tc>
        <w:tc>
          <w:tcPr>
            <w:tcW w:w="1117" w:type="dxa"/>
          </w:tcPr>
          <w:p w:rsidR="00C430C4" w:rsidRDefault="00C430C4" w:rsidP="00182DA7">
            <w:pPr>
              <w:jc w:val="center"/>
            </w:pPr>
            <w:r>
              <w:t>1800</w:t>
            </w: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  <w:r>
              <w:t>105,1</w:t>
            </w:r>
          </w:p>
          <w:p w:rsidR="00C430C4" w:rsidRDefault="00C430C4" w:rsidP="00182DA7">
            <w:pPr>
              <w:jc w:val="center"/>
            </w:pPr>
          </w:p>
          <w:p w:rsidR="00C430C4" w:rsidRPr="003A2D9A" w:rsidRDefault="00C430C4" w:rsidP="001B24DF">
            <w:pPr>
              <w:jc w:val="center"/>
            </w:pPr>
            <w:r>
              <w:t>42,4</w:t>
            </w:r>
          </w:p>
        </w:tc>
        <w:tc>
          <w:tcPr>
            <w:tcW w:w="1645" w:type="dxa"/>
          </w:tcPr>
          <w:p w:rsidR="00C430C4" w:rsidRDefault="00C430C4" w:rsidP="00182DA7">
            <w:pPr>
              <w:jc w:val="center"/>
            </w:pPr>
            <w:r w:rsidRPr="003A2D9A">
              <w:t>Россия</w:t>
            </w: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  <w:r>
              <w:t>Россия</w:t>
            </w:r>
          </w:p>
          <w:p w:rsidR="00C430C4" w:rsidRDefault="00C430C4" w:rsidP="00182DA7">
            <w:pPr>
              <w:jc w:val="center"/>
            </w:pPr>
          </w:p>
          <w:p w:rsidR="00C430C4" w:rsidRPr="003A2D9A" w:rsidRDefault="00C430C4" w:rsidP="001B24DF">
            <w:pPr>
              <w:jc w:val="center"/>
            </w:pPr>
            <w:r>
              <w:t>Россия</w:t>
            </w:r>
          </w:p>
        </w:tc>
        <w:tc>
          <w:tcPr>
            <w:tcW w:w="2062" w:type="dxa"/>
          </w:tcPr>
          <w:p w:rsidR="00C430C4" w:rsidRDefault="00C430C4" w:rsidP="00C430C4">
            <w:pPr>
              <w:jc w:val="center"/>
            </w:pPr>
            <w:r>
              <w:t xml:space="preserve">Земельный участок под жилым домом, </w:t>
            </w:r>
          </w:p>
          <w:p w:rsidR="00C430C4" w:rsidRDefault="00C430C4" w:rsidP="00C430C4">
            <w:pPr>
              <w:jc w:val="center"/>
            </w:pPr>
            <w:r>
              <w:t>3/4 доли</w:t>
            </w:r>
          </w:p>
          <w:p w:rsidR="00C430C4" w:rsidRDefault="00C430C4" w:rsidP="00C430C4">
            <w:pPr>
              <w:jc w:val="center"/>
            </w:pPr>
            <w:r>
              <w:t>Жилой дом,</w:t>
            </w:r>
          </w:p>
          <w:p w:rsidR="00C430C4" w:rsidRDefault="00C430C4" w:rsidP="00C430C4">
            <w:pPr>
              <w:jc w:val="center"/>
            </w:pPr>
            <w:r>
              <w:t>3/4 доли</w:t>
            </w:r>
          </w:p>
          <w:p w:rsidR="00C430C4" w:rsidRPr="003A2D9A" w:rsidRDefault="00C430C4" w:rsidP="00610760">
            <w:pPr>
              <w:jc w:val="center"/>
            </w:pPr>
          </w:p>
        </w:tc>
        <w:tc>
          <w:tcPr>
            <w:tcW w:w="1206" w:type="dxa"/>
          </w:tcPr>
          <w:p w:rsidR="00C430C4" w:rsidRDefault="00C430C4" w:rsidP="00DD2C5A">
            <w:pPr>
              <w:jc w:val="center"/>
            </w:pPr>
            <w:r>
              <w:t>1880</w:t>
            </w: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  <w:r>
              <w:t>105,1</w:t>
            </w:r>
          </w:p>
          <w:p w:rsidR="00C430C4" w:rsidRDefault="00C430C4" w:rsidP="00DD2C5A">
            <w:pPr>
              <w:jc w:val="center"/>
            </w:pPr>
          </w:p>
          <w:p w:rsidR="00C430C4" w:rsidRPr="003A2D9A" w:rsidRDefault="00C430C4" w:rsidP="00DD2C5A">
            <w:pPr>
              <w:jc w:val="center"/>
            </w:pPr>
            <w:r>
              <w:t xml:space="preserve"> </w:t>
            </w:r>
          </w:p>
        </w:tc>
        <w:tc>
          <w:tcPr>
            <w:tcW w:w="1701" w:type="dxa"/>
          </w:tcPr>
          <w:p w:rsidR="00C430C4" w:rsidRDefault="00C430C4" w:rsidP="00DD2C5A">
            <w:pPr>
              <w:jc w:val="center"/>
            </w:pPr>
            <w:r>
              <w:t>Россия</w:t>
            </w: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  <w:r>
              <w:t>Россия</w:t>
            </w:r>
          </w:p>
          <w:p w:rsidR="00C430C4" w:rsidRDefault="00C430C4" w:rsidP="00DD2C5A">
            <w:pPr>
              <w:jc w:val="center"/>
            </w:pPr>
          </w:p>
          <w:p w:rsidR="00C430C4" w:rsidRPr="003A2D9A" w:rsidRDefault="00C430C4" w:rsidP="00DD2C5A">
            <w:pPr>
              <w:jc w:val="center"/>
            </w:pPr>
            <w:r>
              <w:t xml:space="preserve"> </w:t>
            </w:r>
          </w:p>
        </w:tc>
        <w:tc>
          <w:tcPr>
            <w:tcW w:w="1559" w:type="dxa"/>
          </w:tcPr>
          <w:p w:rsidR="00C430C4" w:rsidRDefault="00C430C4" w:rsidP="00FF4443">
            <w:pPr>
              <w:jc w:val="center"/>
            </w:pPr>
            <w:r w:rsidRPr="003A2D9A">
              <w:t xml:space="preserve"> Легков</w:t>
            </w:r>
            <w:r>
              <w:t>ой автомобиль</w:t>
            </w:r>
            <w:r w:rsidRPr="003A2D9A">
              <w:t>:</w:t>
            </w:r>
          </w:p>
          <w:p w:rsidR="00C430C4" w:rsidRDefault="00C430C4" w:rsidP="00FF4443">
            <w:pPr>
              <w:jc w:val="center"/>
            </w:pPr>
            <w:r>
              <w:t xml:space="preserve">Ситроен </w:t>
            </w:r>
            <w:proofErr w:type="spellStart"/>
            <w:r>
              <w:t>Берлинго</w:t>
            </w:r>
            <w:proofErr w:type="spellEnd"/>
            <w:r>
              <w:t>,</w:t>
            </w:r>
          </w:p>
          <w:p w:rsidR="00C430C4" w:rsidRPr="00A50D50" w:rsidRDefault="00C430C4" w:rsidP="00FF4443">
            <w:pPr>
              <w:jc w:val="center"/>
            </w:pPr>
            <w:r>
              <w:t>2010</w:t>
            </w:r>
          </w:p>
        </w:tc>
      </w:tr>
      <w:tr w:rsidR="00C430C4" w:rsidRPr="003A2D9A" w:rsidTr="00C430C4">
        <w:trPr>
          <w:trHeight w:val="845"/>
        </w:trPr>
        <w:tc>
          <w:tcPr>
            <w:tcW w:w="1242" w:type="dxa"/>
            <w:vMerge/>
          </w:tcPr>
          <w:p w:rsidR="00C430C4" w:rsidRPr="003A2D9A" w:rsidRDefault="00C430C4" w:rsidP="00FF4443">
            <w:pPr>
              <w:jc w:val="center"/>
            </w:pPr>
          </w:p>
        </w:tc>
        <w:tc>
          <w:tcPr>
            <w:tcW w:w="1701" w:type="dxa"/>
          </w:tcPr>
          <w:p w:rsidR="00C430C4" w:rsidRPr="003A2D9A" w:rsidRDefault="00C430C4" w:rsidP="00B35645">
            <w:pPr>
              <w:jc w:val="center"/>
            </w:pPr>
            <w:r>
              <w:t>Сын</w:t>
            </w:r>
          </w:p>
        </w:tc>
        <w:tc>
          <w:tcPr>
            <w:tcW w:w="1430" w:type="dxa"/>
          </w:tcPr>
          <w:p w:rsidR="00C430C4" w:rsidRPr="003A2D9A" w:rsidRDefault="00C430C4" w:rsidP="00914EAE">
            <w:pPr>
              <w:jc w:val="center"/>
            </w:pPr>
            <w:r w:rsidRPr="003A2D9A">
              <w:t>Не имеет</w:t>
            </w:r>
          </w:p>
        </w:tc>
        <w:tc>
          <w:tcPr>
            <w:tcW w:w="2038" w:type="dxa"/>
          </w:tcPr>
          <w:p w:rsidR="00C430C4" w:rsidRDefault="00C430C4" w:rsidP="00182DA7">
            <w:pPr>
              <w:jc w:val="center"/>
            </w:pPr>
            <w:r>
              <w:t xml:space="preserve">Земельный участок под жилым домом, </w:t>
            </w:r>
          </w:p>
          <w:p w:rsidR="00C430C4" w:rsidRDefault="00C430C4" w:rsidP="00182DA7">
            <w:pPr>
              <w:jc w:val="center"/>
            </w:pPr>
            <w:r>
              <w:t>1/4 доля</w:t>
            </w:r>
          </w:p>
          <w:p w:rsidR="00C430C4" w:rsidRDefault="00C430C4" w:rsidP="00182DA7">
            <w:pPr>
              <w:jc w:val="center"/>
            </w:pPr>
            <w:r>
              <w:t>Жилой дом</w:t>
            </w:r>
          </w:p>
          <w:p w:rsidR="00C430C4" w:rsidRPr="003A2D9A" w:rsidRDefault="00C430C4" w:rsidP="00D740C9">
            <w:pPr>
              <w:jc w:val="center"/>
            </w:pPr>
            <w:r>
              <w:t>1/4 доля</w:t>
            </w:r>
          </w:p>
        </w:tc>
        <w:tc>
          <w:tcPr>
            <w:tcW w:w="1117" w:type="dxa"/>
          </w:tcPr>
          <w:p w:rsidR="00C430C4" w:rsidRDefault="00C430C4" w:rsidP="00182DA7">
            <w:pPr>
              <w:jc w:val="center"/>
            </w:pPr>
            <w:r>
              <w:t>1800</w:t>
            </w: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Pr="003A2D9A" w:rsidRDefault="00C430C4" w:rsidP="00D740C9">
            <w:pPr>
              <w:jc w:val="center"/>
            </w:pPr>
            <w:r>
              <w:t>105,1</w:t>
            </w:r>
          </w:p>
        </w:tc>
        <w:tc>
          <w:tcPr>
            <w:tcW w:w="1645" w:type="dxa"/>
          </w:tcPr>
          <w:p w:rsidR="00C430C4" w:rsidRDefault="00C430C4" w:rsidP="00182DA7">
            <w:pPr>
              <w:jc w:val="center"/>
            </w:pPr>
            <w:r w:rsidRPr="003A2D9A">
              <w:t>Россия</w:t>
            </w: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Pr="003A2D9A" w:rsidRDefault="00C430C4" w:rsidP="00182DA7">
            <w:pPr>
              <w:jc w:val="center"/>
            </w:pPr>
            <w:r>
              <w:t>Россия</w:t>
            </w:r>
          </w:p>
          <w:p w:rsidR="00C430C4" w:rsidRPr="003A2D9A" w:rsidRDefault="00C430C4" w:rsidP="00182DA7"/>
        </w:tc>
        <w:tc>
          <w:tcPr>
            <w:tcW w:w="2062" w:type="dxa"/>
          </w:tcPr>
          <w:p w:rsidR="00C430C4" w:rsidRDefault="00C430C4" w:rsidP="00DD2C5A">
            <w:pPr>
              <w:jc w:val="center"/>
            </w:pPr>
            <w:r>
              <w:t xml:space="preserve">Земельный участок под жилым домом, </w:t>
            </w:r>
          </w:p>
          <w:p w:rsidR="00C430C4" w:rsidRDefault="00C430C4" w:rsidP="00DD2C5A">
            <w:pPr>
              <w:jc w:val="center"/>
            </w:pPr>
            <w:r>
              <w:t>3/4 доли</w:t>
            </w:r>
          </w:p>
          <w:p w:rsidR="00C430C4" w:rsidRDefault="00C430C4" w:rsidP="00DD2C5A">
            <w:pPr>
              <w:jc w:val="center"/>
            </w:pPr>
            <w:r>
              <w:t>Жилой дом,</w:t>
            </w:r>
          </w:p>
          <w:p w:rsidR="00C430C4" w:rsidRDefault="00C430C4" w:rsidP="00DD2C5A">
            <w:pPr>
              <w:jc w:val="center"/>
            </w:pPr>
            <w:r>
              <w:t>3/4 доли</w:t>
            </w:r>
          </w:p>
          <w:p w:rsidR="00C430C4" w:rsidRPr="003A2D9A" w:rsidRDefault="00C430C4" w:rsidP="00DD2C5A">
            <w:pPr>
              <w:jc w:val="center"/>
            </w:pPr>
          </w:p>
        </w:tc>
        <w:tc>
          <w:tcPr>
            <w:tcW w:w="1206" w:type="dxa"/>
          </w:tcPr>
          <w:p w:rsidR="00C430C4" w:rsidRDefault="00C430C4" w:rsidP="00DD2C5A">
            <w:pPr>
              <w:jc w:val="center"/>
            </w:pPr>
            <w:r>
              <w:t>1880</w:t>
            </w: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  <w:r>
              <w:t>105,1</w:t>
            </w:r>
          </w:p>
          <w:p w:rsidR="00C430C4" w:rsidRDefault="00C430C4" w:rsidP="00DD2C5A">
            <w:pPr>
              <w:jc w:val="center"/>
            </w:pPr>
          </w:p>
          <w:p w:rsidR="00C430C4" w:rsidRPr="003A2D9A" w:rsidRDefault="00C430C4" w:rsidP="00DD2C5A">
            <w:pPr>
              <w:jc w:val="center"/>
            </w:pPr>
            <w:r>
              <w:t xml:space="preserve"> </w:t>
            </w:r>
          </w:p>
        </w:tc>
        <w:tc>
          <w:tcPr>
            <w:tcW w:w="1701" w:type="dxa"/>
          </w:tcPr>
          <w:p w:rsidR="00C430C4" w:rsidRDefault="00C430C4" w:rsidP="00DD2C5A">
            <w:pPr>
              <w:jc w:val="center"/>
            </w:pPr>
            <w:r>
              <w:t>Россия</w:t>
            </w: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  <w:r>
              <w:t>Россия</w:t>
            </w:r>
          </w:p>
          <w:p w:rsidR="00C430C4" w:rsidRDefault="00C430C4" w:rsidP="00DD2C5A">
            <w:pPr>
              <w:jc w:val="center"/>
            </w:pPr>
          </w:p>
          <w:p w:rsidR="00C430C4" w:rsidRPr="003A2D9A" w:rsidRDefault="00C430C4" w:rsidP="00DD2C5A">
            <w:pPr>
              <w:jc w:val="center"/>
            </w:pPr>
            <w:r>
              <w:t xml:space="preserve"> </w:t>
            </w:r>
          </w:p>
        </w:tc>
        <w:tc>
          <w:tcPr>
            <w:tcW w:w="1559" w:type="dxa"/>
          </w:tcPr>
          <w:p w:rsidR="00C430C4" w:rsidRPr="003A2D9A" w:rsidRDefault="00C430C4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  <w:tr w:rsidR="00C430C4" w:rsidRPr="003A2D9A" w:rsidTr="00C430C4">
        <w:trPr>
          <w:trHeight w:val="980"/>
        </w:trPr>
        <w:tc>
          <w:tcPr>
            <w:tcW w:w="1242" w:type="dxa"/>
            <w:vMerge/>
          </w:tcPr>
          <w:p w:rsidR="00C430C4" w:rsidRPr="003A2D9A" w:rsidRDefault="00C430C4" w:rsidP="00FF4443">
            <w:pPr>
              <w:jc w:val="center"/>
            </w:pPr>
          </w:p>
        </w:tc>
        <w:tc>
          <w:tcPr>
            <w:tcW w:w="1701" w:type="dxa"/>
          </w:tcPr>
          <w:p w:rsidR="00C430C4" w:rsidRPr="003A2D9A" w:rsidRDefault="00C430C4" w:rsidP="00B35645">
            <w:pPr>
              <w:jc w:val="center"/>
            </w:pPr>
            <w:r>
              <w:t>Дочь</w:t>
            </w:r>
          </w:p>
        </w:tc>
        <w:tc>
          <w:tcPr>
            <w:tcW w:w="1430" w:type="dxa"/>
          </w:tcPr>
          <w:p w:rsidR="00C430C4" w:rsidRPr="003A2D9A" w:rsidRDefault="00C430C4" w:rsidP="00182DA7">
            <w:pPr>
              <w:jc w:val="center"/>
            </w:pPr>
            <w:r w:rsidRPr="003A2D9A">
              <w:t>Не имеет</w:t>
            </w:r>
          </w:p>
        </w:tc>
        <w:tc>
          <w:tcPr>
            <w:tcW w:w="2038" w:type="dxa"/>
          </w:tcPr>
          <w:p w:rsidR="00C430C4" w:rsidRDefault="00C430C4" w:rsidP="00182DA7">
            <w:pPr>
              <w:jc w:val="center"/>
            </w:pPr>
            <w:r>
              <w:t xml:space="preserve">Земельный участок под жилым домом, </w:t>
            </w:r>
          </w:p>
          <w:p w:rsidR="00C430C4" w:rsidRDefault="00C430C4" w:rsidP="00182DA7">
            <w:pPr>
              <w:jc w:val="center"/>
            </w:pPr>
            <w:r>
              <w:t>1/4 доля</w:t>
            </w:r>
          </w:p>
          <w:p w:rsidR="00C430C4" w:rsidRDefault="00C430C4" w:rsidP="00182DA7">
            <w:pPr>
              <w:jc w:val="center"/>
            </w:pPr>
            <w:r>
              <w:t>Жилой дом</w:t>
            </w:r>
          </w:p>
          <w:p w:rsidR="00C430C4" w:rsidRPr="003A2D9A" w:rsidRDefault="00C430C4" w:rsidP="00D740C9">
            <w:pPr>
              <w:jc w:val="center"/>
            </w:pPr>
            <w:r>
              <w:t>1/4 доля</w:t>
            </w:r>
          </w:p>
        </w:tc>
        <w:tc>
          <w:tcPr>
            <w:tcW w:w="1117" w:type="dxa"/>
          </w:tcPr>
          <w:p w:rsidR="00C430C4" w:rsidRDefault="00C430C4" w:rsidP="00182DA7">
            <w:pPr>
              <w:jc w:val="center"/>
            </w:pPr>
            <w:r>
              <w:t>1800</w:t>
            </w: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Pr="003A2D9A" w:rsidRDefault="00C430C4" w:rsidP="00182DA7">
            <w:pPr>
              <w:jc w:val="center"/>
            </w:pPr>
            <w:r>
              <w:t>105,1</w:t>
            </w:r>
          </w:p>
          <w:p w:rsidR="00C430C4" w:rsidRPr="003A2D9A" w:rsidRDefault="00C430C4" w:rsidP="00D740C9"/>
        </w:tc>
        <w:tc>
          <w:tcPr>
            <w:tcW w:w="1645" w:type="dxa"/>
          </w:tcPr>
          <w:p w:rsidR="00C430C4" w:rsidRDefault="00C430C4" w:rsidP="00182DA7">
            <w:pPr>
              <w:jc w:val="center"/>
            </w:pPr>
            <w:r w:rsidRPr="003A2D9A">
              <w:t>Россия</w:t>
            </w: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Default="00C430C4" w:rsidP="00182DA7">
            <w:pPr>
              <w:jc w:val="center"/>
            </w:pPr>
          </w:p>
          <w:p w:rsidR="00C430C4" w:rsidRPr="003A2D9A" w:rsidRDefault="00C430C4" w:rsidP="00D740C9">
            <w:pPr>
              <w:jc w:val="center"/>
            </w:pPr>
            <w:r>
              <w:t>Россия</w:t>
            </w:r>
          </w:p>
        </w:tc>
        <w:tc>
          <w:tcPr>
            <w:tcW w:w="2062" w:type="dxa"/>
          </w:tcPr>
          <w:p w:rsidR="00C430C4" w:rsidRDefault="00C430C4" w:rsidP="00DD2C5A">
            <w:pPr>
              <w:jc w:val="center"/>
            </w:pPr>
            <w:r>
              <w:t xml:space="preserve">Земельный участок под жилым домом, </w:t>
            </w:r>
          </w:p>
          <w:p w:rsidR="00C430C4" w:rsidRDefault="00C430C4" w:rsidP="00DD2C5A">
            <w:pPr>
              <w:jc w:val="center"/>
            </w:pPr>
            <w:r>
              <w:t>3/4 доли</w:t>
            </w:r>
          </w:p>
          <w:p w:rsidR="00C430C4" w:rsidRDefault="00C430C4" w:rsidP="00DD2C5A">
            <w:pPr>
              <w:jc w:val="center"/>
            </w:pPr>
            <w:r>
              <w:t>Жилой дом,</w:t>
            </w:r>
          </w:p>
          <w:p w:rsidR="00C430C4" w:rsidRDefault="00C430C4" w:rsidP="00DD2C5A">
            <w:pPr>
              <w:jc w:val="center"/>
            </w:pPr>
            <w:r>
              <w:t>3/4 доли</w:t>
            </w:r>
          </w:p>
          <w:p w:rsidR="00C430C4" w:rsidRPr="003A2D9A" w:rsidRDefault="00C430C4" w:rsidP="00DD2C5A">
            <w:pPr>
              <w:jc w:val="center"/>
            </w:pPr>
          </w:p>
        </w:tc>
        <w:tc>
          <w:tcPr>
            <w:tcW w:w="1206" w:type="dxa"/>
          </w:tcPr>
          <w:p w:rsidR="00C430C4" w:rsidRDefault="00C430C4" w:rsidP="00DD2C5A">
            <w:pPr>
              <w:jc w:val="center"/>
            </w:pPr>
            <w:r>
              <w:t>1880</w:t>
            </w: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  <w:r>
              <w:t>105,1</w:t>
            </w:r>
          </w:p>
          <w:p w:rsidR="00C430C4" w:rsidRDefault="00C430C4" w:rsidP="00DD2C5A">
            <w:pPr>
              <w:jc w:val="center"/>
            </w:pPr>
          </w:p>
          <w:p w:rsidR="00C430C4" w:rsidRPr="003A2D9A" w:rsidRDefault="00C430C4" w:rsidP="00DD2C5A">
            <w:pPr>
              <w:jc w:val="center"/>
            </w:pPr>
            <w:r>
              <w:t xml:space="preserve"> </w:t>
            </w:r>
          </w:p>
        </w:tc>
        <w:tc>
          <w:tcPr>
            <w:tcW w:w="1701" w:type="dxa"/>
          </w:tcPr>
          <w:p w:rsidR="00C430C4" w:rsidRDefault="00C430C4" w:rsidP="00DD2C5A">
            <w:pPr>
              <w:jc w:val="center"/>
            </w:pPr>
            <w:r>
              <w:t>Россия</w:t>
            </w: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</w:p>
          <w:p w:rsidR="00C430C4" w:rsidRDefault="00C430C4" w:rsidP="00DD2C5A">
            <w:pPr>
              <w:jc w:val="center"/>
            </w:pPr>
            <w:r>
              <w:t>Россия</w:t>
            </w:r>
          </w:p>
          <w:p w:rsidR="00C430C4" w:rsidRDefault="00C430C4" w:rsidP="00DD2C5A">
            <w:pPr>
              <w:jc w:val="center"/>
            </w:pPr>
          </w:p>
          <w:p w:rsidR="00C430C4" w:rsidRPr="003A2D9A" w:rsidRDefault="00C430C4" w:rsidP="00DD2C5A">
            <w:pPr>
              <w:jc w:val="center"/>
            </w:pPr>
            <w:r>
              <w:t xml:space="preserve"> </w:t>
            </w:r>
          </w:p>
        </w:tc>
        <w:tc>
          <w:tcPr>
            <w:tcW w:w="1559" w:type="dxa"/>
          </w:tcPr>
          <w:p w:rsidR="00C430C4" w:rsidRPr="001B24DF" w:rsidRDefault="00C430C4" w:rsidP="00582881">
            <w:pPr>
              <w:jc w:val="center"/>
            </w:pPr>
            <w:r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  <w:bookmarkStart w:id="0" w:name="_GoBack"/>
      <w:bookmarkEnd w:id="0"/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F4D96"/>
    <w:rsid w:val="001B24DF"/>
    <w:rsid w:val="00216340"/>
    <w:rsid w:val="002C696E"/>
    <w:rsid w:val="003A2D9A"/>
    <w:rsid w:val="004C733A"/>
    <w:rsid w:val="00610760"/>
    <w:rsid w:val="00631B42"/>
    <w:rsid w:val="006C68E1"/>
    <w:rsid w:val="006D1DEA"/>
    <w:rsid w:val="006E395D"/>
    <w:rsid w:val="00914EAE"/>
    <w:rsid w:val="009155EF"/>
    <w:rsid w:val="00A50D50"/>
    <w:rsid w:val="00B063FA"/>
    <w:rsid w:val="00B35645"/>
    <w:rsid w:val="00C430C4"/>
    <w:rsid w:val="00D740C9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2014-04-22T09:07:00Z</dcterms:created>
  <dcterms:modified xsi:type="dcterms:W3CDTF">2016-04-14T05:26:00Z</dcterms:modified>
</cp:coreProperties>
</file>