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65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63665" w:rsidRPr="00BD1E32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Сведения </w:t>
      </w:r>
    </w:p>
    <w:p w:rsidR="00B63665" w:rsidRPr="00BD1E32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доходах, расходах, об имуществе 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и обязательствах имущественного характера </w:t>
      </w:r>
    </w:p>
    <w:p w:rsidR="00FC763B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>муниципального служащего в</w:t>
      </w:r>
      <w:r w:rsidR="00FC763B">
        <w:rPr>
          <w:rFonts w:ascii="Times New Roman" w:hAnsi="Times New Roman"/>
          <w:b/>
          <w:kern w:val="36"/>
          <w:sz w:val="24"/>
          <w:szCs w:val="24"/>
        </w:rPr>
        <w:t xml:space="preserve"> администрации Моргаушского района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Чувашской Республике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B63665" w:rsidRDefault="00B63665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BD1E32">
        <w:rPr>
          <w:rFonts w:ascii="Times New Roman" w:hAnsi="Times New Roman"/>
          <w:b/>
          <w:kern w:val="36"/>
          <w:sz w:val="24"/>
          <w:szCs w:val="24"/>
        </w:rPr>
        <w:t>и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членов его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семьи за период с 1 января по 31 декабря 201</w:t>
      </w:r>
      <w:r w:rsidR="00FC763B">
        <w:rPr>
          <w:rFonts w:ascii="Times New Roman" w:hAnsi="Times New Roman"/>
          <w:b/>
          <w:kern w:val="36"/>
          <w:sz w:val="24"/>
          <w:szCs w:val="24"/>
        </w:rPr>
        <w:t>5</w:t>
      </w:r>
      <w:r w:rsidRPr="00BD1E32">
        <w:rPr>
          <w:rFonts w:ascii="Times New Roman" w:hAnsi="Times New Roman"/>
          <w:b/>
          <w:kern w:val="36"/>
          <w:sz w:val="24"/>
          <w:szCs w:val="24"/>
        </w:rPr>
        <w:t xml:space="preserve"> года</w:t>
      </w:r>
    </w:p>
    <w:p w:rsidR="00ED7647" w:rsidRPr="00BD1E32" w:rsidRDefault="00ED7647" w:rsidP="00B63665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873"/>
        <w:gridCol w:w="2025"/>
        <w:gridCol w:w="1071"/>
        <w:gridCol w:w="993"/>
        <w:gridCol w:w="1743"/>
        <w:gridCol w:w="1766"/>
        <w:gridCol w:w="950"/>
        <w:gridCol w:w="979"/>
        <w:gridCol w:w="2817"/>
      </w:tblGrid>
      <w:tr w:rsidR="00B63665" w:rsidRPr="00D31797" w:rsidTr="00F54176">
        <w:trPr>
          <w:jc w:val="center"/>
        </w:trPr>
        <w:tc>
          <w:tcPr>
            <w:tcW w:w="1595" w:type="dxa"/>
            <w:vMerge w:val="restart"/>
          </w:tcPr>
          <w:p w:rsidR="00B63665" w:rsidRPr="00D31797" w:rsidRDefault="00B63665" w:rsidP="00F54176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B63665" w:rsidRPr="00D31797" w:rsidRDefault="00B63665" w:rsidP="00F54176">
            <w:pPr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1873" w:type="dxa"/>
            <w:vMerge w:val="restart"/>
          </w:tcPr>
          <w:p w:rsidR="00B63665" w:rsidRPr="00D31797" w:rsidRDefault="00B63665" w:rsidP="00F5417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32" w:type="dxa"/>
            <w:gridSpan w:val="4"/>
            <w:vAlign w:val="center"/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</w:t>
            </w:r>
          </w:p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и транспортных средств, принадлежащих на праве собственности</w:t>
            </w:r>
          </w:p>
        </w:tc>
        <w:tc>
          <w:tcPr>
            <w:tcW w:w="3695" w:type="dxa"/>
            <w:gridSpan w:val="3"/>
            <w:vAlign w:val="center"/>
          </w:tcPr>
          <w:p w:rsidR="00B63665" w:rsidRPr="00D31797" w:rsidRDefault="00B63665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  <w:tc>
          <w:tcPr>
            <w:tcW w:w="2817" w:type="dxa"/>
            <w:vMerge w:val="restart"/>
          </w:tcPr>
          <w:p w:rsidR="00B63665" w:rsidRPr="0040696F" w:rsidRDefault="00B63665" w:rsidP="00F5417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0696F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(сделки)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(сделок) превышает общий доход муниципального служащего и его супруги за три последних года, предшествующих совершению сделки (сделок)</w:t>
            </w:r>
            <w:proofErr w:type="gramEnd"/>
          </w:p>
        </w:tc>
      </w:tr>
      <w:tr w:rsidR="00B63665" w:rsidRPr="00D31797" w:rsidTr="00F54176">
        <w:trPr>
          <w:jc w:val="center"/>
        </w:trPr>
        <w:tc>
          <w:tcPr>
            <w:tcW w:w="1595" w:type="dxa"/>
            <w:vMerge/>
            <w:tcBorders>
              <w:bottom w:val="single" w:sz="4" w:space="0" w:color="auto"/>
            </w:tcBorders>
            <w:vAlign w:val="center"/>
          </w:tcPr>
          <w:p w:rsidR="00B63665" w:rsidRPr="00D31797" w:rsidRDefault="00B63665" w:rsidP="00F54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B63665" w:rsidRPr="00D31797" w:rsidRDefault="00B63665" w:rsidP="00F54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44" w:righ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58"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61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B63665" w:rsidRPr="00D31797" w:rsidRDefault="00B63665" w:rsidP="00F54176">
            <w:pPr>
              <w:spacing w:after="0" w:line="240" w:lineRule="auto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3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3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797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3179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D3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817" w:type="dxa"/>
            <w:vMerge/>
            <w:tcBorders>
              <w:bottom w:val="single" w:sz="4" w:space="0" w:color="auto"/>
            </w:tcBorders>
          </w:tcPr>
          <w:p w:rsidR="00B63665" w:rsidRPr="00D31797" w:rsidRDefault="00B63665" w:rsidP="00F541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59" w:rsidRPr="00102479" w:rsidTr="009A7C7D">
        <w:trPr>
          <w:trHeight w:val="1365"/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Виноградова</w:t>
            </w: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Ольга Сергеевна</w:t>
            </w:r>
          </w:p>
          <w:p w:rsidR="009D2959" w:rsidRPr="00102479" w:rsidRDefault="009D2959" w:rsidP="00BA6C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ведущий специалист-эксперт)</w:t>
            </w:r>
            <w:r w:rsidRPr="0010247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30166,04</w:t>
            </w: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(основной доход)</w:t>
            </w: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D2959" w:rsidRDefault="009D2959" w:rsidP="00CA4C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91180,64</w:t>
            </w:r>
          </w:p>
          <w:p w:rsidR="009D2959" w:rsidRPr="00102479" w:rsidRDefault="009D2959" w:rsidP="00CA4C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(иной доход)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95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95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95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59" w:rsidRPr="00102479" w:rsidRDefault="009D2959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</w:rPr>
              <w:t>-</w:t>
            </w:r>
          </w:p>
        </w:tc>
      </w:tr>
      <w:tr w:rsidR="009A7C7D" w:rsidRPr="00102479" w:rsidTr="009A7C7D">
        <w:trPr>
          <w:trHeight w:val="1163"/>
          <w:jc w:val="center"/>
        </w:trPr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479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7C7D" w:rsidRPr="00102479" w:rsidRDefault="009A7C7D" w:rsidP="009D29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A7C7D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ВАЗ 2112</w:t>
            </w: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817" w:type="dxa"/>
            <w:tcBorders>
              <w:left w:val="single" w:sz="4" w:space="0" w:color="auto"/>
              <w:right w:val="single" w:sz="4" w:space="0" w:color="auto"/>
            </w:tcBorders>
          </w:tcPr>
          <w:p w:rsidR="009A7C7D" w:rsidRPr="00102479" w:rsidRDefault="009A7C7D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479">
              <w:rPr>
                <w:rFonts w:ascii="Times New Roman" w:hAnsi="Times New Roman"/>
              </w:rPr>
              <w:t>-</w:t>
            </w:r>
          </w:p>
        </w:tc>
      </w:tr>
      <w:tr w:rsidR="00843B66" w:rsidRPr="00102479" w:rsidTr="00733AB6">
        <w:trPr>
          <w:trHeight w:val="425"/>
          <w:jc w:val="center"/>
        </w:trPr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3B66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66" w:rsidRPr="00102479" w:rsidRDefault="00827E6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66" w:rsidRPr="00102479" w:rsidRDefault="00827E62" w:rsidP="00F541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7" w:type="dxa"/>
            <w:tcBorders>
              <w:left w:val="single" w:sz="4" w:space="0" w:color="auto"/>
              <w:right w:val="single" w:sz="4" w:space="0" w:color="auto"/>
            </w:tcBorders>
          </w:tcPr>
          <w:p w:rsidR="00843B66" w:rsidRPr="00102479" w:rsidRDefault="00843B66" w:rsidP="00F541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B63665" w:rsidRPr="00102479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63665" w:rsidRDefault="00C1357B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</w:t>
      </w:r>
      <w:r w:rsidR="00B6366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 w:rsidR="00B63665">
        <w:rPr>
          <w:rFonts w:ascii="Times New Roman" w:hAnsi="Times New Roman"/>
          <w:sz w:val="24"/>
          <w:szCs w:val="24"/>
        </w:rPr>
        <w:t xml:space="preserve"> </w:t>
      </w:r>
      <w:r w:rsidR="00B63665" w:rsidRPr="00102479">
        <w:rPr>
          <w:rFonts w:ascii="Times New Roman" w:hAnsi="Times New Roman"/>
          <w:sz w:val="24"/>
          <w:szCs w:val="24"/>
        </w:rPr>
        <w:t xml:space="preserve"> на размещение данных сведений на </w:t>
      </w:r>
      <w:r w:rsidR="00B63665" w:rsidRPr="00102479">
        <w:rPr>
          <w:rFonts w:ascii="Times New Roman" w:hAnsi="Times New Roman"/>
          <w:sz w:val="24"/>
          <w:szCs w:val="24"/>
          <w:u w:val="single"/>
        </w:rPr>
        <w:t xml:space="preserve">официальном  сайте администрации Моргаушского  района Чувашской  </w:t>
      </w:r>
      <w:r w:rsidR="00B63665">
        <w:rPr>
          <w:rFonts w:ascii="Times New Roman" w:hAnsi="Times New Roman"/>
          <w:sz w:val="24"/>
          <w:szCs w:val="24"/>
          <w:u w:val="single"/>
        </w:rPr>
        <w:t>Республики</w:t>
      </w:r>
      <w:r w:rsidR="00B63665" w:rsidRPr="00AC7B13">
        <w:rPr>
          <w:rFonts w:ascii="Times New Roman" w:hAnsi="Times New Roman"/>
          <w:sz w:val="24"/>
          <w:szCs w:val="24"/>
        </w:rPr>
        <w:t xml:space="preserve"> в информационно</w:t>
      </w:r>
      <w:r w:rsidR="00B63665">
        <w:rPr>
          <w:rFonts w:ascii="Times New Roman" w:hAnsi="Times New Roman"/>
          <w:sz w:val="24"/>
          <w:szCs w:val="24"/>
        </w:rPr>
        <w:t>-</w:t>
      </w:r>
      <w:r w:rsidR="00B63665" w:rsidRPr="00AC7B13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B63665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1357B">
        <w:rPr>
          <w:rFonts w:ascii="Times New Roman" w:hAnsi="Times New Roman"/>
          <w:sz w:val="24"/>
          <w:szCs w:val="24"/>
          <w:u w:val="single"/>
        </w:rPr>
        <w:t xml:space="preserve">Виноградова О.С.                                                                        </w:t>
      </w:r>
      <w:r w:rsidR="006C23D8">
        <w:rPr>
          <w:rFonts w:ascii="Times New Roman" w:hAnsi="Times New Roman"/>
          <w:sz w:val="24"/>
          <w:szCs w:val="24"/>
        </w:rPr>
        <w:t>2</w:t>
      </w:r>
      <w:r w:rsidR="00843B66">
        <w:rPr>
          <w:rFonts w:ascii="Times New Roman" w:hAnsi="Times New Roman"/>
          <w:sz w:val="24"/>
          <w:szCs w:val="24"/>
        </w:rPr>
        <w:t>9</w:t>
      </w:r>
      <w:r w:rsidR="006C23D8">
        <w:rPr>
          <w:rFonts w:ascii="Times New Roman" w:hAnsi="Times New Roman"/>
          <w:sz w:val="24"/>
          <w:szCs w:val="24"/>
          <w:u w:val="single"/>
        </w:rPr>
        <w:t>.04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304724">
        <w:rPr>
          <w:rFonts w:ascii="Times New Roman" w:hAnsi="Times New Roman"/>
          <w:sz w:val="24"/>
          <w:szCs w:val="24"/>
          <w:u w:val="single"/>
        </w:rPr>
        <w:t>201</w:t>
      </w:r>
      <w:r w:rsidR="006C23D8">
        <w:rPr>
          <w:rFonts w:ascii="Times New Roman" w:hAnsi="Times New Roman"/>
          <w:sz w:val="24"/>
          <w:szCs w:val="24"/>
          <w:u w:val="single"/>
        </w:rPr>
        <w:t>6</w:t>
      </w:r>
    </w:p>
    <w:p w:rsidR="00B63665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                        (Расшифровка подписи)                                                                    (дата) </w:t>
      </w:r>
    </w:p>
    <w:p w:rsidR="00B63665" w:rsidRPr="0020611C" w:rsidRDefault="00B63665" w:rsidP="00B636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AC7B13">
        <w:rPr>
          <w:rFonts w:ascii="Times New Roman" w:hAnsi="Times New Roman"/>
          <w:sz w:val="16"/>
          <w:szCs w:val="16"/>
        </w:rPr>
        <w:t>(подпись)</w:t>
      </w:r>
    </w:p>
    <w:sectPr w:rsidR="00B63665" w:rsidRPr="0020611C" w:rsidSect="00886C86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63665"/>
    <w:rsid w:val="00065CB2"/>
    <w:rsid w:val="0007659E"/>
    <w:rsid w:val="003C28F3"/>
    <w:rsid w:val="003D1EF8"/>
    <w:rsid w:val="006C23D8"/>
    <w:rsid w:val="00733AB6"/>
    <w:rsid w:val="00827E62"/>
    <w:rsid w:val="00843B66"/>
    <w:rsid w:val="00883963"/>
    <w:rsid w:val="009A7C7D"/>
    <w:rsid w:val="009D2959"/>
    <w:rsid w:val="00AD6B84"/>
    <w:rsid w:val="00B63665"/>
    <w:rsid w:val="00BA6C54"/>
    <w:rsid w:val="00C1357B"/>
    <w:rsid w:val="00CA4CA0"/>
    <w:rsid w:val="00CF5DCB"/>
    <w:rsid w:val="00ED7647"/>
    <w:rsid w:val="00FC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jurist</cp:lastModifiedBy>
  <cp:revision>18</cp:revision>
  <cp:lastPrinted>2016-05-18T08:23:00Z</cp:lastPrinted>
  <dcterms:created xsi:type="dcterms:W3CDTF">2016-05-18T06:46:00Z</dcterms:created>
  <dcterms:modified xsi:type="dcterms:W3CDTF">2016-05-18T08:23:00Z</dcterms:modified>
</cp:coreProperties>
</file>