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79A" w:rsidRPr="00BD1E32" w:rsidRDefault="0028279A" w:rsidP="0028279A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28279A" w:rsidRPr="00BD1E32" w:rsidRDefault="0028279A" w:rsidP="0028279A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28279A" w:rsidRPr="00BD1E32" w:rsidRDefault="0028279A" w:rsidP="0028279A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 Чувашской Республике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период с 1 января по 31 декабря 201</w:t>
      </w:r>
      <w:r w:rsidR="00621D4B">
        <w:rPr>
          <w:rFonts w:ascii="Times New Roman" w:hAnsi="Times New Roman"/>
          <w:b/>
          <w:kern w:val="36"/>
          <w:sz w:val="24"/>
          <w:szCs w:val="24"/>
        </w:rPr>
        <w:t>5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28279A" w:rsidRPr="00D31797" w:rsidTr="00570E2C">
        <w:trPr>
          <w:jc w:val="center"/>
        </w:trPr>
        <w:tc>
          <w:tcPr>
            <w:tcW w:w="1625" w:type="dxa"/>
            <w:vMerge w:val="restart"/>
          </w:tcPr>
          <w:p w:rsidR="0028279A" w:rsidRPr="00D31797" w:rsidRDefault="0028279A" w:rsidP="00570E2C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28279A" w:rsidRPr="00D31797" w:rsidRDefault="0028279A" w:rsidP="00570E2C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28279A" w:rsidRPr="00D31797" w:rsidRDefault="0028279A" w:rsidP="00570E2C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Декларирова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t>н</w:t>
            </w:r>
            <w:r w:rsidRPr="00D31797">
              <w:rPr>
                <w:rFonts w:ascii="Times New Roman" w:hAnsi="Times New Roman"/>
                <w:sz w:val="24"/>
                <w:szCs w:val="24"/>
              </w:rPr>
              <w:t>ный годовой доход (руб.)</w:t>
            </w:r>
          </w:p>
        </w:tc>
        <w:tc>
          <w:tcPr>
            <w:tcW w:w="5721" w:type="dxa"/>
            <w:gridSpan w:val="4"/>
            <w:vAlign w:val="center"/>
          </w:tcPr>
          <w:p w:rsidR="0028279A" w:rsidRPr="00D31797" w:rsidRDefault="0028279A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28279A" w:rsidRPr="00D31797" w:rsidRDefault="0028279A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vAlign w:val="center"/>
          </w:tcPr>
          <w:p w:rsidR="0028279A" w:rsidRPr="00D31797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</w:tcPr>
          <w:p w:rsidR="0028279A" w:rsidRPr="0040696F" w:rsidRDefault="0028279A" w:rsidP="00570E2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0696F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28279A" w:rsidRPr="00D31797" w:rsidTr="00570E2C">
        <w:trPr>
          <w:jc w:val="center"/>
        </w:trPr>
        <w:tc>
          <w:tcPr>
            <w:tcW w:w="1625" w:type="dxa"/>
            <w:vMerge/>
            <w:tcBorders>
              <w:bottom w:val="single" w:sz="4" w:space="0" w:color="auto"/>
            </w:tcBorders>
            <w:vAlign w:val="center"/>
          </w:tcPr>
          <w:p w:rsidR="0028279A" w:rsidRPr="00D31797" w:rsidRDefault="0028279A" w:rsidP="00570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28279A" w:rsidRPr="00D31797" w:rsidRDefault="0028279A" w:rsidP="00570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28279A" w:rsidRPr="00D31797" w:rsidRDefault="0028279A" w:rsidP="00570E2C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28279A" w:rsidRPr="00D31797" w:rsidRDefault="0028279A" w:rsidP="00570E2C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28279A" w:rsidRPr="00D31797" w:rsidRDefault="0028279A" w:rsidP="00570E2C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28279A" w:rsidRPr="00D31797" w:rsidRDefault="0028279A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28279A" w:rsidRPr="00D31797" w:rsidRDefault="0028279A" w:rsidP="00570E2C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28279A" w:rsidRPr="00D31797" w:rsidRDefault="0028279A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28279A" w:rsidRPr="00D31797" w:rsidRDefault="0028279A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28279A" w:rsidRPr="00D31797" w:rsidRDefault="0028279A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D3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8279A" w:rsidRPr="00D31797" w:rsidRDefault="0028279A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891" w:type="dxa"/>
            <w:vMerge/>
            <w:tcBorders>
              <w:bottom w:val="single" w:sz="4" w:space="0" w:color="auto"/>
            </w:tcBorders>
          </w:tcPr>
          <w:p w:rsidR="0028279A" w:rsidRPr="00D31797" w:rsidRDefault="0028279A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40A" w:rsidRPr="00D31797" w:rsidTr="00570E2C">
        <w:trPr>
          <w:trHeight w:val="31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Тарасова  Лилия  Юрьевна</w:t>
            </w:r>
          </w:p>
          <w:p w:rsidR="00BC040A" w:rsidRPr="00B86AC3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C040A" w:rsidRPr="00972723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администрации Моргаушского района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–н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ачальник отдела)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Pr="00B86AC3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464509,22</w:t>
            </w:r>
          </w:p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116536,10</w:t>
            </w:r>
          </w:p>
          <w:p w:rsidR="00BC040A" w:rsidRPr="00972723" w:rsidRDefault="00BC040A" w:rsidP="00570E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BC040A" w:rsidRDefault="00BC040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(индивидуальная</w:t>
            </w:r>
            <w:proofErr w:type="gramEnd"/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2500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Pr="00A868B2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Pr="00B86AC3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Pr="00B86AC3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Pr="00B86AC3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Pr="00972723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C040A" w:rsidRPr="00D31797" w:rsidTr="00570E2C">
        <w:trPr>
          <w:trHeight w:val="225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040A" w:rsidRPr="00D31797" w:rsidTr="00570E2C">
        <w:trPr>
          <w:trHeight w:val="21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BC040A" w:rsidRDefault="00BC040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13800</w:t>
            </w:r>
          </w:p>
        </w:tc>
        <w:tc>
          <w:tcPr>
            <w:tcW w:w="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040A" w:rsidRPr="00D31797" w:rsidTr="00570E2C">
        <w:trPr>
          <w:trHeight w:val="315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13800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040A" w:rsidRPr="00D31797" w:rsidTr="00570E2C">
        <w:trPr>
          <w:trHeight w:val="375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Default="00BC040A" w:rsidP="00BC040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sz w:val="18"/>
                <w:szCs w:val="18"/>
              </w:rPr>
              <w:t>293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040A" w:rsidRPr="00D31797" w:rsidTr="00570E2C">
        <w:trPr>
          <w:trHeight w:val="375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40A" w:rsidRDefault="00BC040A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8279A" w:rsidRPr="00D31797" w:rsidTr="00570E2C">
        <w:trPr>
          <w:trHeight w:val="150"/>
          <w:jc w:val="center"/>
        </w:trPr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8279A" w:rsidRDefault="007E711B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69206,17</w:t>
            </w:r>
          </w:p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</w:tc>
        <w:tc>
          <w:tcPr>
            <w:tcW w:w="20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28279A" w:rsidRDefault="0028279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13800</w:t>
            </w:r>
          </w:p>
        </w:tc>
        <w:tc>
          <w:tcPr>
            <w:tcW w:w="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</w:tcPr>
          <w:p w:rsidR="0028279A" w:rsidRPr="00B86AC3" w:rsidRDefault="0028279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</w:tcPr>
          <w:p w:rsidR="0028279A" w:rsidRPr="00B86AC3" w:rsidRDefault="0028279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102,2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28279A" w:rsidRPr="00B86AC3" w:rsidRDefault="0028279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8279A" w:rsidRPr="00D31797" w:rsidTr="00570E2C">
        <w:trPr>
          <w:trHeight w:val="30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8279A" w:rsidRPr="00D31797" w:rsidTr="00570E2C">
        <w:trPr>
          <w:trHeight w:val="33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13800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8279A" w:rsidRPr="00D31797" w:rsidTr="00570E2C">
        <w:trPr>
          <w:trHeight w:val="42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2500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8279A" w:rsidRPr="00D31797" w:rsidTr="00570E2C">
        <w:trPr>
          <w:trHeight w:val="435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13293</w:t>
            </w: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9A" w:rsidRDefault="0028279A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8279A" w:rsidRDefault="0028279A" w:rsidP="0028279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  <w:r w:rsidRPr="00AC7B13">
        <w:rPr>
          <w:rFonts w:ascii="Times New Roman" w:hAnsi="Times New Roman"/>
          <w:sz w:val="24"/>
          <w:szCs w:val="24"/>
        </w:rPr>
        <w:t xml:space="preserve">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28279A" w:rsidRDefault="0028279A" w:rsidP="0028279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Тарасова Л.Ю</w:t>
      </w:r>
      <w:r>
        <w:rPr>
          <w:rFonts w:ascii="Times New Roman" w:hAnsi="Times New Roman"/>
          <w:sz w:val="24"/>
          <w:szCs w:val="24"/>
        </w:rPr>
        <w:t>.                                                                      2</w:t>
      </w:r>
      <w:r w:rsidR="00BC040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u w:val="single"/>
        </w:rPr>
        <w:t>.04</w:t>
      </w:r>
      <w:r w:rsidRPr="00304724">
        <w:rPr>
          <w:rFonts w:ascii="Times New Roman" w:hAnsi="Times New Roman"/>
          <w:sz w:val="24"/>
          <w:szCs w:val="24"/>
          <w:u w:val="single"/>
        </w:rPr>
        <w:t>.201</w:t>
      </w:r>
      <w:r w:rsidR="00BC040A">
        <w:rPr>
          <w:rFonts w:ascii="Times New Roman" w:hAnsi="Times New Roman"/>
          <w:sz w:val="24"/>
          <w:szCs w:val="24"/>
          <w:u w:val="single"/>
        </w:rPr>
        <w:t>6</w:t>
      </w:r>
    </w:p>
    <w:p w:rsidR="0028279A" w:rsidRDefault="0028279A" w:rsidP="0028279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(дата) </w:t>
      </w:r>
    </w:p>
    <w:p w:rsidR="00C32033" w:rsidRDefault="0028279A" w:rsidP="001476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sectPr w:rsidR="00C32033" w:rsidSect="00886C86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8279A"/>
    <w:rsid w:val="001476A6"/>
    <w:rsid w:val="0028279A"/>
    <w:rsid w:val="00542AA0"/>
    <w:rsid w:val="00621D4B"/>
    <w:rsid w:val="007E711B"/>
    <w:rsid w:val="00A179BD"/>
    <w:rsid w:val="00BC040A"/>
    <w:rsid w:val="00C3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7</cp:revision>
  <dcterms:created xsi:type="dcterms:W3CDTF">2016-05-01T09:07:00Z</dcterms:created>
  <dcterms:modified xsi:type="dcterms:W3CDTF">2016-05-01T10:14:00Z</dcterms:modified>
</cp:coreProperties>
</file>